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87D70" w14:textId="77777777" w:rsidR="00C61435" w:rsidRDefault="005036AB" w:rsidP="004C75B7">
      <w:pPr>
        <w:rPr>
          <w:rFonts w:ascii="Arial" w:hAnsi="Arial" w:cs="Arial"/>
          <w:b/>
          <w:sz w:val="28"/>
          <w:lang w:val="en-GB"/>
        </w:rPr>
      </w:pPr>
      <w:r>
        <w:rPr>
          <w:noProof/>
        </w:rPr>
        <w:pict w14:anchorId="52C3D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08pt;height:29.2pt;z-index:251657728;mso-position-horizontal:left" fillcolor="window">
            <v:imagedata r:id="rId11" o:title=""/>
            <w10:wrap type="square" side="right"/>
          </v:shape>
        </w:pict>
      </w:r>
    </w:p>
    <w:p w14:paraId="30D126F4" w14:textId="77777777" w:rsidR="00C61435" w:rsidRDefault="00C61435" w:rsidP="00FA5F2B">
      <w:pPr>
        <w:jc w:val="center"/>
        <w:rPr>
          <w:rFonts w:ascii="Arial" w:hAnsi="Arial" w:cs="Arial"/>
          <w:b/>
          <w:sz w:val="28"/>
          <w:lang w:val="en-GB"/>
        </w:rPr>
      </w:pPr>
    </w:p>
    <w:p w14:paraId="69641E38" w14:textId="77777777" w:rsidR="00CF36D1" w:rsidRDefault="00CF36D1" w:rsidP="00FB3018">
      <w:pPr>
        <w:spacing w:before="240" w:line="360" w:lineRule="auto"/>
        <w:jc w:val="both"/>
        <w:rPr>
          <w:rFonts w:ascii="Arial" w:hAnsi="Arial" w:cs="Arial"/>
          <w:b/>
          <w:sz w:val="28"/>
          <w:szCs w:val="28"/>
          <w:lang w:val="en-GB" w:eastAsia="en-GB"/>
        </w:rPr>
      </w:pPr>
    </w:p>
    <w:p w14:paraId="62D01C74" w14:textId="25EBFD60"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434283">
        <w:rPr>
          <w:rFonts w:ascii="Arial" w:hAnsi="Arial" w:cs="Arial"/>
          <w:b/>
          <w:sz w:val="28"/>
          <w:szCs w:val="28"/>
          <w:lang w:val="en-GB" w:eastAsia="en-GB"/>
        </w:rPr>
        <w:t>[</w:t>
      </w:r>
      <w:r w:rsidR="00DA57C7">
        <w:rPr>
          <w:rFonts w:ascii="Arial" w:hAnsi="Arial" w:cs="Arial"/>
          <w:b/>
          <w:sz w:val="28"/>
          <w:szCs w:val="28"/>
          <w:lang w:val="en-GB" w:eastAsia="en-GB"/>
        </w:rPr>
        <w:t>2</w:t>
      </w:r>
      <w:r w:rsidR="00434283">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4E088B9" w14:textId="77777777" w:rsidR="0062475D" w:rsidRPr="006F5EB5" w:rsidRDefault="0062475D" w:rsidP="004C75B7">
      <w:pPr>
        <w:rPr>
          <w:rFonts w:ascii="Arial" w:hAnsi="Arial" w:cs="Arial"/>
          <w:b/>
          <w:color w:val="FF0000"/>
          <w:sz w:val="28"/>
          <w:lang w:val="en-GB"/>
        </w:rPr>
      </w:pPr>
    </w:p>
    <w:p w14:paraId="14EA0158" w14:textId="4BFED968" w:rsidR="00FA5F2B" w:rsidRPr="00A57505" w:rsidRDefault="00BF02F9" w:rsidP="004C75B7">
      <w:pPr>
        <w:rPr>
          <w:rFonts w:ascii="Arial" w:hAnsi="Arial" w:cs="Arial"/>
          <w:bCs/>
          <w:sz w:val="28"/>
          <w:lang w:val="en-GB"/>
        </w:rPr>
      </w:pPr>
      <w:r w:rsidRPr="00A57505">
        <w:rPr>
          <w:rFonts w:ascii="Arial" w:hAnsi="Arial" w:cs="Arial"/>
          <w:bCs/>
          <w:sz w:val="28"/>
          <w:lang w:val="en-GB"/>
        </w:rPr>
        <w:t>For</w:t>
      </w:r>
      <w:r w:rsidR="00FA5F2B" w:rsidRPr="00A57505">
        <w:rPr>
          <w:rFonts w:ascii="Arial" w:hAnsi="Arial" w:cs="Arial"/>
          <w:bCs/>
          <w:sz w:val="28"/>
          <w:lang w:val="en-GB"/>
        </w:rPr>
        <w:t xml:space="preserve"> the supply </w:t>
      </w:r>
      <w:r w:rsidR="00FA5F2B" w:rsidRPr="00A57505">
        <w:rPr>
          <w:rFonts w:ascii="Arial" w:hAnsi="Arial" w:cs="Arial"/>
          <w:b/>
          <w:sz w:val="28"/>
          <w:lang w:val="en-GB"/>
        </w:rPr>
        <w:t>of</w:t>
      </w:r>
      <w:r w:rsidR="004C75B7" w:rsidRPr="00A57505">
        <w:rPr>
          <w:rFonts w:ascii="Arial" w:hAnsi="Arial" w:cs="Arial"/>
          <w:b/>
          <w:sz w:val="28"/>
          <w:lang w:val="en-GB"/>
        </w:rPr>
        <w:t xml:space="preserve"> </w:t>
      </w:r>
      <w:r w:rsidR="00A57505" w:rsidRPr="00A57505">
        <w:rPr>
          <w:rFonts w:ascii="Arial" w:hAnsi="Arial" w:cs="Arial"/>
          <w:b/>
          <w:sz w:val="28"/>
          <w:lang w:val="en-GB"/>
        </w:rPr>
        <w:t xml:space="preserve">consultancy for </w:t>
      </w:r>
      <w:r w:rsidR="00FF1ED9" w:rsidRPr="00FF1ED9">
        <w:rPr>
          <w:rFonts w:ascii="Arial" w:hAnsi="Arial" w:cs="Arial"/>
          <w:b/>
          <w:sz w:val="28"/>
          <w:szCs w:val="28"/>
          <w:lang w:val="en-GB"/>
        </w:rPr>
        <w:t>UK-Brunei Higher Education Teaching and Learning Partnership</w:t>
      </w:r>
      <w:r w:rsidR="00AA29E0">
        <w:rPr>
          <w:rFonts w:ascii="Arial" w:hAnsi="Arial" w:cs="Arial"/>
          <w:b/>
          <w:sz w:val="28"/>
          <w:szCs w:val="28"/>
          <w:lang w:val="en-GB"/>
        </w:rPr>
        <w:t xml:space="preserve"> Project</w:t>
      </w:r>
      <w:r w:rsidR="00FF1ED9" w:rsidRPr="00FF1ED9">
        <w:rPr>
          <w:rFonts w:ascii="Arial" w:hAnsi="Arial" w:cs="Arial"/>
          <w:b/>
          <w:sz w:val="28"/>
          <w:szCs w:val="28"/>
          <w:lang w:val="en-GB"/>
        </w:rPr>
        <w:t xml:space="preserve"> </w:t>
      </w:r>
      <w:r w:rsidR="004C75B7" w:rsidRPr="00A57505">
        <w:rPr>
          <w:rFonts w:ascii="Arial" w:hAnsi="Arial" w:cs="Arial"/>
          <w:bCs/>
          <w:sz w:val="28"/>
          <w:lang w:val="en-GB"/>
        </w:rPr>
        <w:t>t</w:t>
      </w:r>
      <w:r w:rsidR="00FA5F2B" w:rsidRPr="00A57505">
        <w:rPr>
          <w:rFonts w:ascii="Arial" w:hAnsi="Arial" w:cs="Arial"/>
          <w:bCs/>
          <w:sz w:val="28"/>
          <w:lang w:val="en-GB"/>
        </w:rPr>
        <w:t>o</w:t>
      </w:r>
      <w:r w:rsidR="0082785D" w:rsidRPr="00A57505">
        <w:rPr>
          <w:rFonts w:ascii="Arial" w:hAnsi="Arial" w:cs="Arial"/>
          <w:bCs/>
          <w:sz w:val="28"/>
          <w:lang w:val="en-GB"/>
        </w:rPr>
        <w:t xml:space="preserve"> </w:t>
      </w:r>
      <w:r w:rsidR="004C75B7" w:rsidRPr="00A57505">
        <w:rPr>
          <w:rFonts w:ascii="Arial" w:hAnsi="Arial" w:cs="Arial"/>
          <w:bCs/>
          <w:sz w:val="28"/>
          <w:lang w:val="en-GB"/>
        </w:rPr>
        <w:t>t</w:t>
      </w:r>
      <w:r w:rsidR="00FA5F2B" w:rsidRPr="00A57505">
        <w:rPr>
          <w:rFonts w:ascii="Arial" w:hAnsi="Arial" w:cs="Arial"/>
          <w:bCs/>
          <w:sz w:val="28"/>
          <w:lang w:val="en-GB"/>
        </w:rPr>
        <w:t>he British Council</w:t>
      </w:r>
    </w:p>
    <w:p w14:paraId="7042422A" w14:textId="77777777" w:rsidR="00FA5F2B" w:rsidRPr="006F5EB5" w:rsidRDefault="00FA5F2B" w:rsidP="00FA5F2B">
      <w:pPr>
        <w:jc w:val="center"/>
        <w:rPr>
          <w:rFonts w:ascii="Arial" w:hAnsi="Arial" w:cs="Arial"/>
          <w:b/>
          <w:sz w:val="28"/>
          <w:lang w:val="en-GB"/>
        </w:rPr>
      </w:pPr>
    </w:p>
    <w:p w14:paraId="38F1441D" w14:textId="77777777" w:rsidR="00D3015B" w:rsidRPr="006F5EB5" w:rsidRDefault="00D3015B" w:rsidP="00FA5F2B">
      <w:pPr>
        <w:rPr>
          <w:rFonts w:ascii="Arial" w:hAnsi="Arial" w:cs="Arial"/>
          <w:b/>
          <w:lang w:val="en-GB"/>
        </w:rPr>
      </w:pPr>
    </w:p>
    <w:p w14:paraId="1ACED3F2"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0BA5A25D"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C528D25"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35FDA998"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5F600E73"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31730A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BB1B568" w14:textId="77777777" w:rsidR="004C75B7" w:rsidRPr="006F5EB5" w:rsidRDefault="004C75B7" w:rsidP="00FA5F2B">
      <w:pPr>
        <w:rPr>
          <w:rFonts w:ascii="Arial" w:hAnsi="Arial" w:cs="Arial"/>
          <w:b/>
          <w:lang w:val="en-GB"/>
        </w:rPr>
      </w:pPr>
    </w:p>
    <w:p w14:paraId="5B89289B"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7E79A46" w14:textId="77777777" w:rsidR="004C75B7" w:rsidRPr="006F5EB5" w:rsidRDefault="004C75B7" w:rsidP="00FA5F2B">
      <w:pPr>
        <w:rPr>
          <w:rFonts w:ascii="Arial" w:hAnsi="Arial" w:cs="Arial"/>
          <w:b/>
          <w:lang w:val="en-GB"/>
        </w:rPr>
      </w:pPr>
    </w:p>
    <w:p w14:paraId="4B1652B6"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326FDD72" w14:textId="77777777" w:rsidR="007A2824" w:rsidRPr="006F5EB5" w:rsidRDefault="007A2824" w:rsidP="007A2824">
      <w:pPr>
        <w:jc w:val="center"/>
        <w:rPr>
          <w:rFonts w:ascii="Arial" w:hAnsi="Arial" w:cs="Arial"/>
          <w:sz w:val="20"/>
          <w:szCs w:val="22"/>
          <w:lang w:val="en-GB"/>
        </w:rPr>
      </w:pPr>
    </w:p>
    <w:p w14:paraId="088F2347" w14:textId="77777777" w:rsidR="002E28AE" w:rsidRPr="006F5EB5" w:rsidRDefault="002E28AE" w:rsidP="007A2824">
      <w:pPr>
        <w:jc w:val="center"/>
        <w:rPr>
          <w:rFonts w:ascii="Arial" w:hAnsi="Arial" w:cs="Arial"/>
          <w:sz w:val="18"/>
          <w:szCs w:val="22"/>
          <w:lang w:val="en-US"/>
        </w:rPr>
      </w:pPr>
    </w:p>
    <w:p w14:paraId="76490B7E" w14:textId="77777777" w:rsidR="00E6391F" w:rsidRPr="006F5EB5" w:rsidRDefault="00E6391F" w:rsidP="007A2824">
      <w:pPr>
        <w:jc w:val="center"/>
        <w:rPr>
          <w:rFonts w:ascii="Arial" w:hAnsi="Arial" w:cs="Arial"/>
          <w:sz w:val="18"/>
          <w:szCs w:val="22"/>
          <w:lang w:val="en-US"/>
        </w:rPr>
      </w:pPr>
    </w:p>
    <w:p w14:paraId="6B4AE385" w14:textId="77777777" w:rsidR="002E28AE" w:rsidRPr="006F5EB5" w:rsidRDefault="002E28AE" w:rsidP="007A2824">
      <w:pPr>
        <w:jc w:val="center"/>
        <w:rPr>
          <w:rFonts w:ascii="Arial" w:hAnsi="Arial" w:cs="Arial"/>
          <w:sz w:val="18"/>
          <w:szCs w:val="22"/>
          <w:lang w:val="en-US"/>
        </w:rPr>
      </w:pPr>
    </w:p>
    <w:p w14:paraId="3307642C"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3D9AB364" w14:textId="77777777" w:rsidR="00EC3E2A" w:rsidRPr="006F5EB5" w:rsidRDefault="00EC3E2A" w:rsidP="00EC3E2A">
      <w:pPr>
        <w:rPr>
          <w:rFonts w:ascii="Arial" w:hAnsi="Arial" w:cs="Arial"/>
          <w:sz w:val="16"/>
          <w:szCs w:val="22"/>
          <w:lang w:val="en-US"/>
        </w:rPr>
      </w:pPr>
    </w:p>
    <w:p w14:paraId="72E0E123"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829E571" w14:textId="77777777" w:rsidR="002E28AE" w:rsidRPr="006F5EB5" w:rsidRDefault="002E28AE" w:rsidP="00FE073B">
      <w:pPr>
        <w:spacing w:line="360" w:lineRule="auto"/>
        <w:jc w:val="both"/>
        <w:rPr>
          <w:rFonts w:ascii="Arial" w:hAnsi="Arial" w:cs="Arial"/>
          <w:sz w:val="21"/>
          <w:szCs w:val="21"/>
          <w:lang w:val="en-US"/>
        </w:rPr>
      </w:pPr>
    </w:p>
    <w:p w14:paraId="3A53DEEB"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3E9BA00F" w14:textId="77777777" w:rsidR="006E7F13" w:rsidRPr="006F5EB5" w:rsidRDefault="006E7F13" w:rsidP="00FE073B">
      <w:pPr>
        <w:pStyle w:val="ListParagraph"/>
        <w:spacing w:line="360" w:lineRule="auto"/>
        <w:rPr>
          <w:rFonts w:ascii="Arial" w:hAnsi="Arial" w:cs="Arial"/>
          <w:sz w:val="21"/>
          <w:szCs w:val="21"/>
          <w:lang w:val="en-US"/>
        </w:rPr>
      </w:pPr>
    </w:p>
    <w:p w14:paraId="73582C3F"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8A6740F" w14:textId="77777777" w:rsidR="006E7F13" w:rsidRPr="006F5EB5" w:rsidRDefault="006E7F13" w:rsidP="006765F3">
      <w:pPr>
        <w:pStyle w:val="ListParagraph"/>
        <w:spacing w:line="360" w:lineRule="auto"/>
        <w:jc w:val="both"/>
        <w:rPr>
          <w:rFonts w:ascii="Arial" w:hAnsi="Arial" w:cs="Arial"/>
          <w:sz w:val="21"/>
          <w:szCs w:val="21"/>
          <w:lang w:val="en-US"/>
        </w:rPr>
      </w:pPr>
    </w:p>
    <w:p w14:paraId="44BF3100" w14:textId="32C71320" w:rsidR="006221AC" w:rsidRPr="00095489" w:rsidRDefault="004C75B7" w:rsidP="006A262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DA57C7">
        <w:rPr>
          <w:rFonts w:ascii="Arial" w:hAnsi="Arial" w:cs="Arial"/>
          <w:sz w:val="21"/>
          <w:szCs w:val="21"/>
          <w:lang w:val="en-US"/>
        </w:rPr>
        <w:t xml:space="preserve"> </w:t>
      </w:r>
      <w:r w:rsidR="00EE0738">
        <w:rPr>
          <w:rFonts w:ascii="Arial" w:hAnsi="Arial" w:cs="Arial"/>
          <w:sz w:val="21"/>
          <w:szCs w:val="21"/>
          <w:lang w:val="en-US"/>
        </w:rPr>
        <w:t xml:space="preserve">the UK-Brunei </w:t>
      </w:r>
      <w:r w:rsidR="00E24780">
        <w:rPr>
          <w:rFonts w:ascii="Arial" w:hAnsi="Arial" w:cs="Arial"/>
          <w:sz w:val="21"/>
          <w:szCs w:val="21"/>
          <w:lang w:val="en-US"/>
        </w:rPr>
        <w:t>Teaching and Learning Partnership team at</w:t>
      </w:r>
      <w:r w:rsidR="006A262D" w:rsidRPr="00DA57C7">
        <w:t xml:space="preserve"> </w:t>
      </w:r>
      <w:hyperlink r:id="rId12" w:history="1">
        <w:r w:rsidR="009039C2" w:rsidRPr="005F46DA">
          <w:rPr>
            <w:rStyle w:val="Hyperlink"/>
            <w:rFonts w:ascii="Arial" w:hAnsi="Arial" w:cs="Arial"/>
            <w:sz w:val="21"/>
            <w:szCs w:val="21"/>
            <w:lang w:val="en-US"/>
          </w:rPr>
          <w:t>UK-BruneiPartnership@britishcouncil.org</w:t>
        </w:r>
      </w:hyperlink>
      <w:r w:rsidR="006A262D">
        <w:rPr>
          <w:rFonts w:ascii="Arial" w:hAnsi="Arial" w:cs="Arial"/>
          <w:sz w:val="21"/>
          <w:szCs w:val="21"/>
          <w:lang w:val="en-US"/>
        </w:rPr>
        <w:t xml:space="preserve"> </w:t>
      </w:r>
      <w:r w:rsidR="006A262D" w:rsidRPr="006A262D">
        <w:rPr>
          <w:rFonts w:ascii="Arial" w:hAnsi="Arial" w:cs="Arial"/>
          <w:sz w:val="21"/>
          <w:szCs w:val="21"/>
          <w:lang w:val="en-US"/>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 document.</w:t>
      </w:r>
      <w:r w:rsidR="005C7D92" w:rsidRPr="005C7D92">
        <w:rPr>
          <w:rFonts w:ascii="Arial" w:hAnsi="Arial" w:cs="Arial"/>
          <w:i/>
          <w:sz w:val="21"/>
          <w:szCs w:val="21"/>
          <w:lang w:val="en-GB"/>
        </w:rPr>
        <w:t xml:space="preserve"> </w:t>
      </w:r>
      <w:r w:rsidR="005C7D92" w:rsidRPr="005C7D92">
        <w:rPr>
          <w:rFonts w:ascii="Arial" w:hAnsi="Arial" w:cs="Arial"/>
          <w:sz w:val="21"/>
          <w:szCs w:val="21"/>
          <w:lang w:val="en-US"/>
        </w:rPr>
        <w:t>All communication to be conducted via the correspondence tab within the project</w:t>
      </w:r>
      <w:r w:rsidR="0071787D">
        <w:rPr>
          <w:rFonts w:ascii="Arial" w:hAnsi="Arial" w:cs="Arial"/>
          <w:sz w:val="21"/>
          <w:szCs w:val="21"/>
          <w:lang w:val="en-US"/>
        </w:rPr>
        <w:t>.</w:t>
      </w:r>
    </w:p>
    <w:p w14:paraId="75C7A6C3" w14:textId="77777777" w:rsidR="006E7F13" w:rsidRPr="006F5EB5" w:rsidRDefault="006E7F13" w:rsidP="00D3015B">
      <w:pPr>
        <w:jc w:val="both"/>
        <w:rPr>
          <w:rFonts w:ascii="Arial" w:hAnsi="Arial" w:cs="Arial"/>
          <w:b/>
          <w:bCs/>
          <w:color w:val="0070C0"/>
          <w:sz w:val="32"/>
          <w:szCs w:val="22"/>
          <w:lang w:val="en-GB"/>
        </w:rPr>
      </w:pPr>
    </w:p>
    <w:p w14:paraId="075577E9" w14:textId="77777777" w:rsidR="006E7F13" w:rsidRPr="006F5EB5" w:rsidRDefault="006E7F13" w:rsidP="00D3015B">
      <w:pPr>
        <w:jc w:val="both"/>
        <w:rPr>
          <w:rFonts w:ascii="Arial" w:hAnsi="Arial" w:cs="Arial"/>
          <w:b/>
          <w:bCs/>
          <w:color w:val="0070C0"/>
          <w:sz w:val="32"/>
          <w:szCs w:val="22"/>
          <w:lang w:val="en-GB"/>
        </w:rPr>
      </w:pPr>
    </w:p>
    <w:p w14:paraId="74E5DCDD"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31570578" w14:textId="77777777" w:rsidR="006C060C" w:rsidRPr="006F5EB5" w:rsidRDefault="006C060C" w:rsidP="00D3015B">
      <w:pPr>
        <w:jc w:val="both"/>
        <w:rPr>
          <w:rFonts w:ascii="Arial" w:hAnsi="Arial" w:cs="Arial"/>
          <w:b/>
          <w:bCs/>
          <w:sz w:val="22"/>
          <w:szCs w:val="22"/>
          <w:lang w:val="en-GB"/>
        </w:rPr>
      </w:pPr>
    </w:p>
    <w:p w14:paraId="727997BE" w14:textId="77777777" w:rsidR="004C75B7" w:rsidRPr="006F5EB5" w:rsidRDefault="004C75B7" w:rsidP="00D3015B">
      <w:pPr>
        <w:jc w:val="both"/>
        <w:rPr>
          <w:rFonts w:ascii="Arial" w:hAnsi="Arial" w:cs="Arial"/>
          <w:b/>
          <w:bCs/>
          <w:sz w:val="22"/>
          <w:szCs w:val="22"/>
          <w:lang w:val="en-GB"/>
        </w:rPr>
      </w:pPr>
    </w:p>
    <w:p w14:paraId="3DBF5B5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71201A9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77A98BC4"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Please indicate if there is an additional cost implication in meeting a requirement, what this might be and if it has been included in the response to Annex [</w:t>
      </w:r>
      <w:r w:rsidR="00064188">
        <w:rPr>
          <w:rFonts w:ascii="Arial" w:hAnsi="Arial" w:cs="Arial"/>
          <w:sz w:val="21"/>
          <w:szCs w:val="21"/>
          <w:lang w:val="en-US"/>
        </w:rPr>
        <w:t>3</w:t>
      </w:r>
      <w:r w:rsidR="00FE073B" w:rsidRPr="006F5EB5">
        <w:rPr>
          <w:rFonts w:ascii="Arial" w:hAnsi="Arial" w:cs="Arial"/>
          <w:sz w:val="21"/>
          <w:szCs w:val="21"/>
          <w:lang w:val="en-US"/>
        </w:rPr>
        <w:t>]</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3E63C7ED" w14:textId="1D65AF71" w:rsidR="000C6619" w:rsidRPr="006F5EB5" w:rsidRDefault="000C6619" w:rsidP="006765F3">
      <w:pPr>
        <w:spacing w:line="360" w:lineRule="auto"/>
        <w:jc w:val="both"/>
        <w:rPr>
          <w:rFonts w:ascii="Arial" w:hAnsi="Arial" w:cs="Arial"/>
          <w:sz w:val="20"/>
          <w:lang w:val="en-US"/>
        </w:rPr>
      </w:pPr>
      <w:r>
        <w:rPr>
          <w:rFonts w:ascii="Arial" w:hAnsi="Arial" w:cs="Arial"/>
          <w:sz w:val="20"/>
          <w:lang w:val="en-US"/>
        </w:rPr>
        <w:t>1.</w:t>
      </w:r>
      <w:r w:rsidR="00064188">
        <w:rPr>
          <w:rFonts w:ascii="Arial" w:hAnsi="Arial" w:cs="Arial"/>
          <w:sz w:val="20"/>
          <w:lang w:val="en-US"/>
        </w:rPr>
        <w:t>4</w:t>
      </w:r>
      <w:r>
        <w:rPr>
          <w:rFonts w:ascii="Arial" w:hAnsi="Arial" w:cs="Arial"/>
          <w:sz w:val="20"/>
          <w:lang w:val="en-US"/>
        </w:rPr>
        <w:tab/>
      </w:r>
      <w:r w:rsidR="00064188">
        <w:rPr>
          <w:rFonts w:ascii="Arial" w:hAnsi="Arial" w:cs="Arial"/>
          <w:sz w:val="20"/>
          <w:lang w:val="en-US"/>
        </w:rPr>
        <w:t>For all Mandatory requirements, refer to Section 8 (</w:t>
      </w:r>
      <w:r w:rsidR="00064188" w:rsidRPr="00064188">
        <w:rPr>
          <w:rFonts w:ascii="Arial" w:hAnsi="Arial" w:cs="Arial"/>
          <w:sz w:val="20"/>
          <w:lang w:val="en-US"/>
        </w:rPr>
        <w:t>Mandatory Requirements / Constraints</w:t>
      </w:r>
      <w:r w:rsidR="00064188">
        <w:rPr>
          <w:rFonts w:ascii="Arial" w:hAnsi="Arial" w:cs="Arial"/>
          <w:sz w:val="20"/>
          <w:lang w:val="en-US"/>
        </w:rPr>
        <w:t xml:space="preserve">) of the Request for </w:t>
      </w:r>
      <w:r w:rsidR="000159C0" w:rsidRPr="000159C0">
        <w:rPr>
          <w:rFonts w:ascii="Arial" w:hAnsi="Arial" w:cs="Arial"/>
          <w:sz w:val="20"/>
          <w:lang w:val="en-US"/>
        </w:rPr>
        <w:t>Consultant for UK-Brunei Higher Education Teaching and Learning Partnership Project</w:t>
      </w:r>
      <w:r w:rsidR="00064188">
        <w:rPr>
          <w:rFonts w:ascii="Arial" w:hAnsi="Arial" w:cs="Arial"/>
          <w:sz w:val="20"/>
          <w:lang w:val="en-US"/>
        </w:rPr>
        <w:t xml:space="preserve">. </w:t>
      </w:r>
    </w:p>
    <w:p w14:paraId="14F9B454" w14:textId="77777777" w:rsidR="006765F3" w:rsidRPr="006F5EB5" w:rsidRDefault="006765F3" w:rsidP="00F511D7">
      <w:pPr>
        <w:spacing w:line="360" w:lineRule="auto"/>
        <w:rPr>
          <w:rFonts w:ascii="Arial" w:hAnsi="Arial" w:cs="Arial"/>
          <w:sz w:val="20"/>
          <w:lang w:val="en-GB"/>
        </w:rPr>
      </w:pP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
        <w:gridCol w:w="683"/>
        <w:gridCol w:w="9346"/>
      </w:tblGrid>
      <w:tr w:rsidR="00434283" w:rsidRPr="006F5EB5" w14:paraId="389FAAB9" w14:textId="77777777" w:rsidTr="00AE65A3">
        <w:trPr>
          <w:trHeight w:val="427"/>
          <w:jc w:val="center"/>
        </w:trPr>
        <w:tc>
          <w:tcPr>
            <w:tcW w:w="10897" w:type="dxa"/>
            <w:gridSpan w:val="3"/>
            <w:shd w:val="clear" w:color="auto" w:fill="auto"/>
            <w:vAlign w:val="center"/>
          </w:tcPr>
          <w:p w14:paraId="3E28A71C" w14:textId="77777777" w:rsidR="00434283" w:rsidRPr="006F5EB5" w:rsidRDefault="00434283" w:rsidP="0000093E">
            <w:pPr>
              <w:rPr>
                <w:rFonts w:ascii="Arial" w:hAnsi="Arial" w:cs="Arial"/>
                <w:b/>
                <w:bCs/>
                <w:sz w:val="21"/>
                <w:szCs w:val="21"/>
                <w:lang w:val="en-GB"/>
              </w:rPr>
            </w:pPr>
            <w:r>
              <w:rPr>
                <w:rFonts w:ascii="Arial" w:hAnsi="Arial" w:cs="Arial"/>
                <w:b/>
                <w:bCs/>
                <w:lang w:val="en-GB"/>
              </w:rPr>
              <w:t>Social Value – 10%</w:t>
            </w:r>
          </w:p>
        </w:tc>
      </w:tr>
      <w:tr w:rsidR="000903F2" w:rsidRPr="006F5EB5" w14:paraId="0830F4A3" w14:textId="77777777" w:rsidTr="00434283">
        <w:trPr>
          <w:trHeight w:val="427"/>
          <w:jc w:val="center"/>
        </w:trPr>
        <w:tc>
          <w:tcPr>
            <w:tcW w:w="868" w:type="dxa"/>
            <w:shd w:val="clear" w:color="auto" w:fill="BFBFBF"/>
            <w:vAlign w:val="center"/>
          </w:tcPr>
          <w:p w14:paraId="606554F8" w14:textId="77777777" w:rsidR="000903F2" w:rsidRPr="006F5EB5" w:rsidRDefault="000903F2"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2A799F2A" w14:textId="77777777" w:rsidR="000903F2" w:rsidRPr="006F5EB5" w:rsidRDefault="000903F2"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16DBC568" w14:textId="77777777" w:rsidR="000903F2" w:rsidRPr="006F5EB5" w:rsidRDefault="000903F2"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05FF2AA6" w14:textId="77777777" w:rsidTr="00434283">
        <w:trPr>
          <w:trHeight w:val="787"/>
          <w:jc w:val="center"/>
        </w:trPr>
        <w:tc>
          <w:tcPr>
            <w:tcW w:w="868" w:type="dxa"/>
          </w:tcPr>
          <w:p w14:paraId="5925BA20"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17623E36"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46F03F46" w14:textId="617287EF" w:rsidR="006A064D" w:rsidRPr="0054367D" w:rsidRDefault="00C77F03" w:rsidP="002331E3">
            <w:pPr>
              <w:rPr>
                <w:rFonts w:ascii="Arial" w:hAnsi="Arial" w:cs="Arial"/>
                <w:color w:val="000000"/>
                <w:sz w:val="21"/>
                <w:szCs w:val="21"/>
                <w:lang w:val="en-GB"/>
              </w:rPr>
            </w:pPr>
            <w:r w:rsidRPr="0054367D">
              <w:rPr>
                <w:rFonts w:ascii="Arial" w:hAnsi="Arial" w:cs="Arial"/>
                <w:color w:val="000000"/>
                <w:sz w:val="21"/>
                <w:szCs w:val="21"/>
                <w:lang w:val="en-GB"/>
              </w:rPr>
              <w:t>COVID-19 recovery - Describe how does the project/goods or services support organisations and businesses to manage and recover from the impacts of COVID-19, including where new ways of working are needed to deliver services?</w:t>
            </w:r>
          </w:p>
          <w:p w14:paraId="01D5C208" w14:textId="00815718" w:rsidR="00EA0EB7" w:rsidRPr="0054367D" w:rsidRDefault="00EA0EB7" w:rsidP="002331E3">
            <w:pPr>
              <w:rPr>
                <w:rFonts w:ascii="Arial" w:hAnsi="Arial" w:cs="Arial"/>
                <w:color w:val="000000"/>
                <w:sz w:val="21"/>
                <w:szCs w:val="21"/>
                <w:lang w:val="en-GB"/>
              </w:rPr>
            </w:pPr>
          </w:p>
          <w:p w14:paraId="28946060" w14:textId="28E824A3" w:rsidR="00EA0EB7" w:rsidRDefault="004E0CC2" w:rsidP="00EA0EB7">
            <w:pPr>
              <w:rPr>
                <w:rFonts w:ascii="Arial" w:hAnsi="Arial" w:cs="Arial"/>
                <w:bCs/>
                <w:color w:val="000000"/>
                <w:sz w:val="21"/>
                <w:szCs w:val="21"/>
                <w:lang w:val="en-GB"/>
              </w:rPr>
            </w:pPr>
            <w:r w:rsidRPr="0054367D">
              <w:rPr>
                <w:rFonts w:ascii="Arial" w:hAnsi="Arial" w:cs="Arial"/>
                <w:color w:val="000000"/>
                <w:sz w:val="21"/>
                <w:szCs w:val="21"/>
                <w:lang w:val="en-GB"/>
              </w:rPr>
              <w:t xml:space="preserve">Create new businesses, new </w:t>
            </w:r>
            <w:proofErr w:type="gramStart"/>
            <w:r w:rsidRPr="0054367D">
              <w:rPr>
                <w:rFonts w:ascii="Arial" w:hAnsi="Arial" w:cs="Arial"/>
                <w:color w:val="000000"/>
                <w:sz w:val="21"/>
                <w:szCs w:val="21"/>
                <w:lang w:val="en-GB"/>
              </w:rPr>
              <w:t>jobs</w:t>
            </w:r>
            <w:proofErr w:type="gramEnd"/>
            <w:r w:rsidRPr="0054367D">
              <w:rPr>
                <w:rFonts w:ascii="Arial" w:hAnsi="Arial" w:cs="Arial"/>
                <w:color w:val="000000"/>
                <w:sz w:val="21"/>
                <w:szCs w:val="21"/>
                <w:lang w:val="en-GB"/>
              </w:rPr>
              <w:t xml:space="preserve"> and new skills - </w:t>
            </w:r>
            <w:r w:rsidR="00EA0EB7" w:rsidRPr="0054367D">
              <w:rPr>
                <w:rFonts w:ascii="Arial" w:hAnsi="Arial" w:cs="Arial"/>
                <w:bCs/>
                <w:color w:val="000000"/>
                <w:sz w:val="21"/>
                <w:szCs w:val="21"/>
                <w:lang w:val="en-GB"/>
              </w:rPr>
              <w:t>Outline how the project/goods or services support educational attainment relevant to the contract, including training schemes that address skills gaps and result</w:t>
            </w:r>
            <w:r w:rsidR="00EA0EB7" w:rsidRPr="006A0DE5">
              <w:rPr>
                <w:rFonts w:ascii="Arial" w:hAnsi="Arial" w:cs="Arial"/>
                <w:bCs/>
                <w:color w:val="000000"/>
                <w:sz w:val="21"/>
                <w:szCs w:val="21"/>
                <w:lang w:val="en-GB"/>
              </w:rPr>
              <w:t xml:space="preserve"> in recognised qualifications?</w:t>
            </w:r>
          </w:p>
          <w:p w14:paraId="342E97CA" w14:textId="7A81F307" w:rsidR="006E3B54" w:rsidRDefault="006E3B54" w:rsidP="00A91572">
            <w:pPr>
              <w:rPr>
                <w:rFonts w:ascii="Arial" w:hAnsi="Arial" w:cs="Arial"/>
                <w:color w:val="000000"/>
                <w:sz w:val="21"/>
                <w:szCs w:val="21"/>
                <w:highlight w:val="yellow"/>
              </w:rPr>
            </w:pPr>
          </w:p>
          <w:p w14:paraId="66553ACB" w14:textId="3EA28ADF" w:rsidR="006E3B54" w:rsidRPr="006E3B54" w:rsidRDefault="006E3B54" w:rsidP="00466662">
            <w:pPr>
              <w:rPr>
                <w:rFonts w:ascii="Arial" w:hAnsi="Arial" w:cs="Arial"/>
                <w:color w:val="000000"/>
                <w:sz w:val="21"/>
                <w:szCs w:val="21"/>
                <w:highlight w:val="yellow"/>
                <w:lang w:val="en-GB"/>
              </w:rPr>
            </w:pPr>
            <w:r w:rsidRPr="006E3B54">
              <w:rPr>
                <w:rFonts w:ascii="Arial" w:hAnsi="Arial" w:cs="Arial"/>
                <w:color w:val="000000"/>
                <w:sz w:val="21"/>
                <w:szCs w:val="21"/>
              </w:rPr>
              <w:t>Increase supply chain</w:t>
            </w:r>
            <w:r>
              <w:rPr>
                <w:rFonts w:ascii="Arial" w:hAnsi="Arial" w:cs="Arial"/>
                <w:color w:val="000000"/>
                <w:sz w:val="21"/>
                <w:szCs w:val="21"/>
                <w:lang w:val="en-GB"/>
              </w:rPr>
              <w:t xml:space="preserve"> </w:t>
            </w:r>
            <w:r w:rsidRPr="006E3B54">
              <w:rPr>
                <w:rFonts w:ascii="Arial" w:hAnsi="Arial" w:cs="Arial"/>
                <w:color w:val="000000"/>
                <w:sz w:val="21"/>
                <w:szCs w:val="21"/>
              </w:rPr>
              <w:t>resilience and capacity</w:t>
            </w:r>
            <w:r>
              <w:rPr>
                <w:rFonts w:ascii="Arial" w:hAnsi="Arial" w:cs="Arial"/>
                <w:color w:val="000000"/>
                <w:sz w:val="21"/>
                <w:szCs w:val="21"/>
                <w:lang w:val="en-GB"/>
              </w:rPr>
              <w:t xml:space="preserve"> - </w:t>
            </w:r>
            <w:r w:rsidR="004E0CC2" w:rsidRPr="006A0DE5">
              <w:rPr>
                <w:rFonts w:ascii="Arial" w:hAnsi="Arial" w:cs="Arial"/>
                <w:bCs/>
                <w:color w:val="000000"/>
                <w:sz w:val="21"/>
                <w:szCs w:val="21"/>
                <w:lang w:val="en-GB"/>
              </w:rPr>
              <w:t xml:space="preserve">Outline how the project/goods </w:t>
            </w:r>
            <w:r w:rsidR="004E0CC2">
              <w:rPr>
                <w:rFonts w:ascii="Arial" w:hAnsi="Arial" w:cs="Arial"/>
                <w:bCs/>
                <w:color w:val="000000"/>
                <w:sz w:val="21"/>
                <w:szCs w:val="21"/>
                <w:lang w:val="en-GB"/>
              </w:rPr>
              <w:t>i</w:t>
            </w:r>
            <w:r w:rsidR="00466662" w:rsidRPr="00466662">
              <w:rPr>
                <w:rFonts w:ascii="Arial" w:hAnsi="Arial" w:cs="Arial"/>
                <w:color w:val="000000"/>
                <w:sz w:val="21"/>
                <w:szCs w:val="21"/>
                <w:lang w:val="en-GB"/>
              </w:rPr>
              <w:t>nfluence staff, suppliers, customers and communities through the delivery</w:t>
            </w:r>
            <w:r w:rsidR="00466662">
              <w:rPr>
                <w:rFonts w:ascii="Arial" w:hAnsi="Arial" w:cs="Arial"/>
                <w:color w:val="000000"/>
                <w:sz w:val="21"/>
                <w:szCs w:val="21"/>
                <w:lang w:val="en-GB"/>
              </w:rPr>
              <w:t xml:space="preserve"> </w:t>
            </w:r>
            <w:r w:rsidR="00466662" w:rsidRPr="00466662">
              <w:rPr>
                <w:rFonts w:ascii="Arial" w:hAnsi="Arial" w:cs="Arial"/>
                <w:color w:val="000000"/>
                <w:sz w:val="21"/>
                <w:szCs w:val="21"/>
                <w:lang w:val="en-GB"/>
              </w:rPr>
              <w:t>of the contract to support resilience and capacity in the supply chain.</w:t>
            </w:r>
          </w:p>
          <w:p w14:paraId="09B8443D" w14:textId="77777777" w:rsidR="009C6667" w:rsidRDefault="009C6667" w:rsidP="009C6667">
            <w:pPr>
              <w:rPr>
                <w:rFonts w:ascii="Arial" w:hAnsi="Arial" w:cs="Arial"/>
                <w:bCs/>
                <w:color w:val="000000"/>
                <w:sz w:val="21"/>
                <w:szCs w:val="21"/>
                <w:lang w:val="en-GB"/>
              </w:rPr>
            </w:pPr>
          </w:p>
          <w:p w14:paraId="7D1E8989"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3" w:history="1">
              <w:r>
                <w:rPr>
                  <w:rStyle w:val="Hyperlink"/>
                  <w:rFonts w:ascii="Arial" w:hAnsi="Arial" w:cs="Arial"/>
                  <w:bCs/>
                  <w:sz w:val="21"/>
                  <w:szCs w:val="21"/>
                  <w:lang w:val="en-GB"/>
                </w:rPr>
                <w:t>PPN 06/20 Social Value</w:t>
              </w:r>
            </w:hyperlink>
          </w:p>
          <w:p w14:paraId="178F4183" w14:textId="77777777" w:rsidR="00021554" w:rsidRDefault="00021554" w:rsidP="009C6667">
            <w:pPr>
              <w:rPr>
                <w:rFonts w:ascii="Arial" w:hAnsi="Arial" w:cs="Arial"/>
                <w:bCs/>
                <w:color w:val="000000"/>
                <w:sz w:val="21"/>
                <w:szCs w:val="21"/>
                <w:lang w:val="en-GB"/>
              </w:rPr>
            </w:pPr>
          </w:p>
          <w:p w14:paraId="6DD0F210"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52A0FE1A" w14:textId="77777777" w:rsidR="006A0DE5" w:rsidRPr="006A0DE5" w:rsidRDefault="006A0DE5" w:rsidP="006A0DE5">
            <w:pPr>
              <w:rPr>
                <w:rFonts w:ascii="Arial" w:hAnsi="Arial" w:cs="Arial"/>
                <w:bCs/>
                <w:color w:val="000000"/>
                <w:sz w:val="21"/>
                <w:szCs w:val="21"/>
                <w:lang w:val="en-GB"/>
              </w:rPr>
            </w:pPr>
          </w:p>
          <w:p w14:paraId="63383B3E" w14:textId="7F7C2A23" w:rsidR="006A0DE5" w:rsidRPr="006A0DE5" w:rsidRDefault="006A0DE5" w:rsidP="006A0DE5">
            <w:pPr>
              <w:rPr>
                <w:rFonts w:ascii="Arial" w:hAnsi="Arial" w:cs="Arial"/>
                <w:bCs/>
                <w:color w:val="000000"/>
                <w:sz w:val="21"/>
                <w:szCs w:val="21"/>
                <w:lang w:val="en-GB"/>
              </w:rPr>
            </w:pPr>
            <w:r w:rsidRPr="006A0DE5">
              <w:rPr>
                <w:rFonts w:ascii="Arial" w:hAnsi="Arial" w:cs="Arial"/>
                <w:bCs/>
                <w:color w:val="000000"/>
                <w:sz w:val="21"/>
                <w:szCs w:val="21"/>
                <w:lang w:val="en-GB"/>
              </w:rPr>
              <w:t xml:space="preserve"> </w:t>
            </w:r>
          </w:p>
          <w:p w14:paraId="4148295F"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867FDAD" w14:textId="77777777" w:rsidR="000903F2" w:rsidRDefault="000903F2" w:rsidP="0000093E">
            <w:pPr>
              <w:rPr>
                <w:rFonts w:ascii="Arial" w:hAnsi="Arial" w:cs="Arial"/>
                <w:sz w:val="21"/>
                <w:szCs w:val="21"/>
                <w:lang w:val="en-GB"/>
              </w:rPr>
            </w:pPr>
          </w:p>
          <w:p w14:paraId="187B995C" w14:textId="77777777" w:rsidR="00434283" w:rsidRDefault="00434283" w:rsidP="0000093E">
            <w:pPr>
              <w:rPr>
                <w:rFonts w:ascii="Arial" w:hAnsi="Arial" w:cs="Arial"/>
                <w:sz w:val="21"/>
                <w:szCs w:val="21"/>
                <w:lang w:val="en-GB"/>
              </w:rPr>
            </w:pPr>
          </w:p>
          <w:p w14:paraId="58B72B26" w14:textId="77777777" w:rsidR="00434283" w:rsidRPr="006F5EB5" w:rsidRDefault="00434283" w:rsidP="0000093E">
            <w:pPr>
              <w:rPr>
                <w:rFonts w:ascii="Arial" w:hAnsi="Arial" w:cs="Arial"/>
                <w:sz w:val="21"/>
                <w:szCs w:val="21"/>
                <w:lang w:val="en-GB"/>
              </w:rPr>
            </w:pPr>
          </w:p>
        </w:tc>
      </w:tr>
    </w:tbl>
    <w:p w14:paraId="2913CD9D" w14:textId="77777777" w:rsidR="000903F2" w:rsidRDefault="000903F2" w:rsidP="003C4AA9">
      <w:pPr>
        <w:spacing w:line="360" w:lineRule="auto"/>
        <w:rPr>
          <w:rFonts w:ascii="Arial" w:hAnsi="Arial" w:cs="Arial"/>
          <w:sz w:val="21"/>
          <w:szCs w:val="21"/>
          <w:lang w:val="en-US"/>
        </w:rPr>
      </w:pPr>
    </w:p>
    <w:p w14:paraId="77C3D96C" w14:textId="77777777" w:rsidR="00021554" w:rsidRDefault="00021554" w:rsidP="003C4AA9">
      <w:pPr>
        <w:spacing w:line="360" w:lineRule="auto"/>
        <w:rPr>
          <w:rFonts w:ascii="Arial" w:hAnsi="Arial" w:cs="Arial"/>
          <w:sz w:val="21"/>
          <w:szCs w:val="21"/>
          <w:lang w:val="en-US"/>
        </w:rPr>
      </w:pPr>
    </w:p>
    <w:p w14:paraId="2F78F8D3" w14:textId="77777777" w:rsidR="00021554" w:rsidRDefault="00021554" w:rsidP="003C4AA9">
      <w:pPr>
        <w:spacing w:line="360" w:lineRule="auto"/>
        <w:rPr>
          <w:rFonts w:ascii="Arial" w:hAnsi="Arial" w:cs="Arial"/>
          <w:sz w:val="21"/>
          <w:szCs w:val="21"/>
          <w:lang w:val="en-US"/>
        </w:rPr>
      </w:pPr>
    </w:p>
    <w:p w14:paraId="4EEE8267" w14:textId="77777777" w:rsidR="00021554" w:rsidRPr="006F5EB5" w:rsidRDefault="00021554" w:rsidP="003C4AA9">
      <w:pPr>
        <w:spacing w:line="360" w:lineRule="auto"/>
        <w:rPr>
          <w:rFonts w:ascii="Arial" w:hAnsi="Arial" w:cs="Arial"/>
          <w:sz w:val="21"/>
          <w:szCs w:val="21"/>
          <w:lang w:val="en-US"/>
        </w:rPr>
      </w:pPr>
    </w:p>
    <w:p w14:paraId="2F0D9BC3" w14:textId="77777777" w:rsidR="00FE073B" w:rsidRPr="006F5EB5" w:rsidRDefault="00434283" w:rsidP="00FE073B">
      <w:pPr>
        <w:jc w:val="both"/>
        <w:rPr>
          <w:rFonts w:ascii="Arial" w:hAnsi="Arial" w:cs="Arial"/>
          <w:sz w:val="20"/>
          <w:lang w:val="en-US"/>
        </w:rPr>
      </w:pPr>
      <w:r>
        <w:rPr>
          <w:rFonts w:ascii="Arial" w:hAnsi="Arial" w:cs="Arial"/>
          <w:sz w:val="20"/>
          <w:lang w:val="en-US"/>
        </w:rPr>
        <w:br w:type="page"/>
      </w:r>
    </w:p>
    <w:tbl>
      <w:tblPr>
        <w:tblW w:w="1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683"/>
        <w:gridCol w:w="8664"/>
      </w:tblGrid>
      <w:tr w:rsidR="00434283" w:rsidRPr="006F5EB5" w14:paraId="558797F1" w14:textId="77777777" w:rsidTr="00AE65A3">
        <w:trPr>
          <w:trHeight w:val="427"/>
          <w:jc w:val="center"/>
        </w:trPr>
        <w:tc>
          <w:tcPr>
            <w:tcW w:w="10977" w:type="dxa"/>
            <w:gridSpan w:val="3"/>
            <w:shd w:val="clear" w:color="auto" w:fill="auto"/>
            <w:vAlign w:val="center"/>
          </w:tcPr>
          <w:p w14:paraId="381D425C" w14:textId="77777777" w:rsidR="00434283" w:rsidRPr="006F5EB5" w:rsidRDefault="00434283" w:rsidP="00FE073B">
            <w:pPr>
              <w:rPr>
                <w:rFonts w:ascii="Arial" w:hAnsi="Arial" w:cs="Arial"/>
                <w:b/>
                <w:bCs/>
                <w:sz w:val="21"/>
                <w:szCs w:val="21"/>
                <w:lang w:val="en-GB"/>
              </w:rPr>
            </w:pPr>
            <w:r w:rsidRPr="006F5EB5">
              <w:rPr>
                <w:rFonts w:ascii="Arial" w:hAnsi="Arial" w:cs="Arial"/>
                <w:b/>
                <w:bCs/>
                <w:lang w:val="en-GB"/>
              </w:rPr>
              <w:t xml:space="preserve">Quality </w:t>
            </w:r>
            <w:r>
              <w:rPr>
                <w:rFonts w:ascii="Arial" w:hAnsi="Arial" w:cs="Arial"/>
                <w:b/>
                <w:bCs/>
                <w:lang w:val="en-GB"/>
              </w:rPr>
              <w:t xml:space="preserve">– </w:t>
            </w:r>
            <w:r w:rsidR="0087451B">
              <w:rPr>
                <w:rFonts w:ascii="Arial" w:hAnsi="Arial" w:cs="Arial"/>
                <w:b/>
                <w:bCs/>
                <w:lang w:val="en-GB"/>
              </w:rPr>
              <w:t>25</w:t>
            </w:r>
            <w:r>
              <w:rPr>
                <w:rFonts w:ascii="Arial" w:hAnsi="Arial" w:cs="Arial"/>
                <w:b/>
                <w:bCs/>
                <w:lang w:val="en-GB"/>
              </w:rPr>
              <w:t>%</w:t>
            </w:r>
          </w:p>
        </w:tc>
      </w:tr>
      <w:tr w:rsidR="00D06C41" w:rsidRPr="006F5EB5" w14:paraId="3F95EC33" w14:textId="77777777" w:rsidTr="00434283">
        <w:trPr>
          <w:trHeight w:val="427"/>
          <w:jc w:val="center"/>
        </w:trPr>
        <w:tc>
          <w:tcPr>
            <w:tcW w:w="1630" w:type="dxa"/>
            <w:shd w:val="clear" w:color="auto" w:fill="BFBFBF"/>
            <w:vAlign w:val="center"/>
          </w:tcPr>
          <w:p w14:paraId="4DDCCE31"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2ADF1F3E" w14:textId="77777777" w:rsidR="00D06C41" w:rsidRPr="0079232A" w:rsidRDefault="00D06C41" w:rsidP="00434283">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vAlign w:val="center"/>
          </w:tcPr>
          <w:p w14:paraId="4CBE6783"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C0DF5E0" w14:textId="77777777" w:rsidTr="00434283">
        <w:trPr>
          <w:trHeight w:val="787"/>
          <w:jc w:val="center"/>
        </w:trPr>
        <w:tc>
          <w:tcPr>
            <w:tcW w:w="1630" w:type="dxa"/>
          </w:tcPr>
          <w:p w14:paraId="759331AC"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tcPr>
          <w:p w14:paraId="2AE588D3" w14:textId="77777777" w:rsidR="00D06C41" w:rsidRPr="006F5EB5" w:rsidRDefault="0087451B" w:rsidP="003E14CC">
            <w:pPr>
              <w:rPr>
                <w:rFonts w:ascii="Arial" w:hAnsi="Arial" w:cs="Arial"/>
                <w:b/>
                <w:color w:val="000000"/>
                <w:sz w:val="21"/>
                <w:szCs w:val="21"/>
                <w:lang w:val="en-GB"/>
              </w:rPr>
            </w:pPr>
            <w:r>
              <w:rPr>
                <w:rFonts w:ascii="Arial" w:hAnsi="Arial" w:cs="Arial"/>
                <w:b/>
                <w:color w:val="000000"/>
                <w:sz w:val="21"/>
                <w:szCs w:val="21"/>
                <w:lang w:val="en-GB"/>
              </w:rPr>
              <w:t>25</w:t>
            </w:r>
            <w:r w:rsidR="00AE65A3">
              <w:rPr>
                <w:rFonts w:ascii="Arial" w:hAnsi="Arial" w:cs="Arial"/>
                <w:b/>
                <w:color w:val="000000"/>
                <w:sz w:val="21"/>
                <w:szCs w:val="21"/>
                <w:lang w:val="en-GB"/>
              </w:rPr>
              <w:t>%</w:t>
            </w:r>
          </w:p>
        </w:tc>
        <w:tc>
          <w:tcPr>
            <w:tcW w:w="8664" w:type="dxa"/>
          </w:tcPr>
          <w:p w14:paraId="42BECB83" w14:textId="77777777" w:rsidR="00AE65A3" w:rsidRDefault="00AE65A3" w:rsidP="00AE65A3">
            <w:pPr>
              <w:rPr>
                <w:rFonts w:ascii="Arial" w:hAnsi="Arial" w:cs="Arial"/>
                <w:bCs/>
                <w:color w:val="000000"/>
                <w:sz w:val="21"/>
                <w:szCs w:val="21"/>
                <w:lang w:val="en-GB"/>
              </w:rPr>
            </w:pPr>
            <w:r w:rsidRPr="00DA0943">
              <w:rPr>
                <w:rFonts w:ascii="Arial" w:hAnsi="Arial" w:cs="Arial"/>
                <w:bCs/>
                <w:color w:val="000000"/>
                <w:sz w:val="21"/>
                <w:szCs w:val="21"/>
                <w:lang w:val="en-GB"/>
              </w:rPr>
              <w:t xml:space="preserve">Please document your knowledge and experience as relevant to the advertised opportunity.  </w:t>
            </w:r>
          </w:p>
          <w:p w14:paraId="2C9237A8" w14:textId="77777777" w:rsidR="00AE65A3" w:rsidRPr="00DA0943" w:rsidRDefault="00AE65A3" w:rsidP="00AE65A3">
            <w:pPr>
              <w:rPr>
                <w:rFonts w:ascii="Arial" w:hAnsi="Arial" w:cs="Arial"/>
                <w:bCs/>
                <w:color w:val="000000"/>
                <w:sz w:val="21"/>
                <w:szCs w:val="21"/>
                <w:lang w:val="en-GB"/>
              </w:rPr>
            </w:pPr>
          </w:p>
          <w:p w14:paraId="006E046C" w14:textId="77777777" w:rsidR="00AE65A3" w:rsidRPr="00DA0943" w:rsidRDefault="00AE65A3" w:rsidP="00AE65A3">
            <w:pPr>
              <w:rPr>
                <w:rFonts w:ascii="Arial" w:hAnsi="Arial" w:cs="Arial"/>
                <w:bCs/>
                <w:color w:val="000000"/>
                <w:sz w:val="21"/>
                <w:szCs w:val="21"/>
                <w:lang w:val="en-GB"/>
              </w:rPr>
            </w:pPr>
            <w:r w:rsidRPr="00DA0943">
              <w:rPr>
                <w:rFonts w:ascii="Arial" w:hAnsi="Arial" w:cs="Arial"/>
                <w:bCs/>
                <w:color w:val="000000"/>
                <w:sz w:val="21"/>
                <w:szCs w:val="21"/>
                <w:lang w:val="en-GB"/>
              </w:rPr>
              <w:t>Attention should be given to the following:</w:t>
            </w:r>
          </w:p>
          <w:p w14:paraId="05DEE7CD" w14:textId="77777777" w:rsidR="00234E16" w:rsidRPr="00234E16" w:rsidRDefault="00234E16" w:rsidP="00234E16">
            <w:pPr>
              <w:numPr>
                <w:ilvl w:val="0"/>
                <w:numId w:val="28"/>
              </w:numPr>
              <w:rPr>
                <w:rFonts w:ascii="Arial" w:hAnsi="Arial" w:cs="Arial"/>
                <w:bCs/>
                <w:color w:val="000000"/>
                <w:sz w:val="21"/>
                <w:szCs w:val="21"/>
                <w:lang w:val="en-GB"/>
              </w:rPr>
            </w:pPr>
            <w:r w:rsidRPr="00234E16">
              <w:rPr>
                <w:rFonts w:ascii="Arial" w:hAnsi="Arial" w:cs="Arial"/>
                <w:bCs/>
                <w:color w:val="000000"/>
                <w:sz w:val="21"/>
                <w:szCs w:val="21"/>
                <w:lang w:val="en-GB"/>
              </w:rPr>
              <w:t>Have a minimum of 7-10 years of experience on higher education internationalisation and academic partnership, with prior experiences in conducting trainings and workshops</w:t>
            </w:r>
          </w:p>
          <w:p w14:paraId="536F664F" w14:textId="0CE058DA" w:rsidR="00234E16" w:rsidRDefault="00234E16" w:rsidP="00234E16">
            <w:pPr>
              <w:numPr>
                <w:ilvl w:val="0"/>
                <w:numId w:val="28"/>
              </w:numPr>
              <w:rPr>
                <w:rFonts w:ascii="Arial" w:hAnsi="Arial" w:cs="Arial"/>
                <w:bCs/>
                <w:color w:val="000000"/>
                <w:sz w:val="21"/>
                <w:szCs w:val="21"/>
                <w:lang w:val="en-GB"/>
              </w:rPr>
            </w:pPr>
            <w:r w:rsidRPr="00234E16">
              <w:rPr>
                <w:rFonts w:ascii="Arial" w:hAnsi="Arial" w:cs="Arial"/>
                <w:bCs/>
                <w:color w:val="000000"/>
                <w:sz w:val="21"/>
                <w:szCs w:val="21"/>
                <w:lang w:val="en-GB"/>
              </w:rPr>
              <w:t>Have proven track record of conducting similar studies in East Asian/ASEAN and other countries</w:t>
            </w:r>
          </w:p>
          <w:p w14:paraId="15BD59AC" w14:textId="7C49BDB8" w:rsidR="00474BD8" w:rsidRPr="00234E16" w:rsidRDefault="00474BD8" w:rsidP="00234E16">
            <w:pPr>
              <w:numPr>
                <w:ilvl w:val="0"/>
                <w:numId w:val="28"/>
              </w:numPr>
              <w:rPr>
                <w:rFonts w:ascii="Arial" w:hAnsi="Arial" w:cs="Arial"/>
                <w:bCs/>
                <w:color w:val="000000"/>
                <w:sz w:val="21"/>
                <w:szCs w:val="21"/>
                <w:lang w:val="en-GB"/>
              </w:rPr>
            </w:pPr>
            <w:r w:rsidRPr="00474BD8">
              <w:rPr>
                <w:rFonts w:ascii="Arial" w:hAnsi="Arial" w:cs="Arial"/>
                <w:bCs/>
                <w:color w:val="000000"/>
                <w:sz w:val="21"/>
                <w:szCs w:val="21"/>
                <w:lang w:val="en-GB"/>
              </w:rPr>
              <w:t>Have prior experiences in working in Higher Education sector with experience in international higher education policy analysis, and/or developing strategic support offered to universities and governments internationally</w:t>
            </w:r>
          </w:p>
          <w:p w14:paraId="73B4BF6F" w14:textId="67B0019C" w:rsidR="00234E16" w:rsidRDefault="00234E16" w:rsidP="00234E16">
            <w:pPr>
              <w:numPr>
                <w:ilvl w:val="0"/>
                <w:numId w:val="28"/>
              </w:numPr>
              <w:rPr>
                <w:rFonts w:ascii="Arial" w:hAnsi="Arial" w:cs="Arial"/>
                <w:bCs/>
                <w:color w:val="000000"/>
                <w:sz w:val="21"/>
                <w:szCs w:val="21"/>
                <w:lang w:val="en-GB"/>
              </w:rPr>
            </w:pPr>
            <w:r w:rsidRPr="00234E16">
              <w:rPr>
                <w:rFonts w:ascii="Arial" w:hAnsi="Arial" w:cs="Arial"/>
                <w:bCs/>
                <w:color w:val="000000"/>
                <w:sz w:val="21"/>
                <w:szCs w:val="21"/>
                <w:lang w:val="en-GB"/>
              </w:rPr>
              <w:t>Have experience working with Ministries and universities</w:t>
            </w:r>
          </w:p>
          <w:p w14:paraId="7BB2FC52" w14:textId="77777777" w:rsidR="00462B1C" w:rsidRPr="00462B1C" w:rsidRDefault="00462B1C" w:rsidP="00462B1C">
            <w:pPr>
              <w:numPr>
                <w:ilvl w:val="0"/>
                <w:numId w:val="28"/>
              </w:numPr>
              <w:rPr>
                <w:rFonts w:ascii="Arial" w:hAnsi="Arial" w:cs="Arial"/>
                <w:bCs/>
                <w:color w:val="000000"/>
                <w:sz w:val="21"/>
                <w:szCs w:val="21"/>
                <w:lang w:val="en-GB"/>
              </w:rPr>
            </w:pPr>
            <w:r w:rsidRPr="00462B1C">
              <w:rPr>
                <w:rFonts w:ascii="Arial" w:hAnsi="Arial" w:cs="Arial"/>
                <w:bCs/>
                <w:color w:val="000000"/>
                <w:sz w:val="21"/>
                <w:szCs w:val="21"/>
                <w:lang w:val="en-GB"/>
              </w:rPr>
              <w:t>Awareness in nature of partnerships with UK universities and the UK’s strength and weaknesses</w:t>
            </w:r>
          </w:p>
          <w:p w14:paraId="61034B53" w14:textId="77777777" w:rsidR="00AD72B5" w:rsidRPr="00AD72B5" w:rsidRDefault="00AD72B5" w:rsidP="00AD72B5">
            <w:pPr>
              <w:numPr>
                <w:ilvl w:val="0"/>
                <w:numId w:val="28"/>
              </w:numPr>
              <w:rPr>
                <w:rFonts w:ascii="Arial" w:hAnsi="Arial" w:cs="Arial"/>
                <w:bCs/>
                <w:color w:val="000000"/>
                <w:sz w:val="21"/>
                <w:szCs w:val="21"/>
                <w:lang w:val="en-GB"/>
              </w:rPr>
            </w:pPr>
            <w:r w:rsidRPr="00AD72B5">
              <w:rPr>
                <w:rFonts w:ascii="Arial" w:hAnsi="Arial" w:cs="Arial"/>
                <w:bCs/>
                <w:color w:val="000000"/>
                <w:sz w:val="21"/>
                <w:szCs w:val="21"/>
                <w:lang w:val="en-GB"/>
              </w:rPr>
              <w:t xml:space="preserve">Availability to provide regular updates via call, </w:t>
            </w:r>
            <w:proofErr w:type="gramStart"/>
            <w:r w:rsidRPr="00AD72B5">
              <w:rPr>
                <w:rFonts w:ascii="Arial" w:hAnsi="Arial" w:cs="Arial"/>
                <w:bCs/>
                <w:color w:val="000000"/>
                <w:sz w:val="21"/>
                <w:szCs w:val="21"/>
                <w:lang w:val="en-GB"/>
              </w:rPr>
              <w:t>email</w:t>
            </w:r>
            <w:proofErr w:type="gramEnd"/>
            <w:r w:rsidRPr="00AD72B5">
              <w:rPr>
                <w:rFonts w:ascii="Arial" w:hAnsi="Arial" w:cs="Arial"/>
                <w:bCs/>
                <w:color w:val="000000"/>
                <w:sz w:val="21"/>
                <w:szCs w:val="21"/>
                <w:lang w:val="en-GB"/>
              </w:rPr>
              <w:t xml:space="preserve"> and Microsoft Teams</w:t>
            </w:r>
          </w:p>
          <w:p w14:paraId="32DB90F6" w14:textId="77777777" w:rsidR="00AD72B5" w:rsidRPr="00234E16" w:rsidRDefault="00AD72B5" w:rsidP="00474BD8">
            <w:pPr>
              <w:ind w:left="720"/>
              <w:rPr>
                <w:rFonts w:ascii="Arial" w:hAnsi="Arial" w:cs="Arial"/>
                <w:bCs/>
                <w:color w:val="000000"/>
                <w:sz w:val="21"/>
                <w:szCs w:val="21"/>
                <w:lang w:val="en-GB"/>
              </w:rPr>
            </w:pPr>
          </w:p>
          <w:p w14:paraId="4EAC5140" w14:textId="61A86822" w:rsidR="00A57505" w:rsidRDefault="00A57505" w:rsidP="0079232A">
            <w:pPr>
              <w:rPr>
                <w:rFonts w:ascii="Arial" w:hAnsi="Arial" w:cs="Arial"/>
                <w:bCs/>
                <w:color w:val="000000"/>
                <w:sz w:val="21"/>
                <w:szCs w:val="21"/>
                <w:lang w:val="en-GB"/>
              </w:rPr>
            </w:pPr>
          </w:p>
          <w:p w14:paraId="14AFD637" w14:textId="2FCC47AF" w:rsidR="00196813" w:rsidRDefault="00196813" w:rsidP="0079232A">
            <w:pPr>
              <w:rPr>
                <w:rFonts w:ascii="Arial" w:hAnsi="Arial" w:cs="Arial"/>
                <w:bCs/>
                <w:color w:val="000000"/>
                <w:sz w:val="21"/>
                <w:szCs w:val="21"/>
                <w:lang w:val="en-GB"/>
              </w:rPr>
            </w:pPr>
            <w:r>
              <w:rPr>
                <w:rFonts w:ascii="Arial" w:hAnsi="Arial" w:cs="Arial"/>
                <w:bCs/>
                <w:color w:val="000000"/>
                <w:sz w:val="21"/>
                <w:szCs w:val="21"/>
                <w:lang w:val="en-GB"/>
              </w:rPr>
              <w:t>Please also address how the project will be managed between the consultants</w:t>
            </w:r>
          </w:p>
          <w:p w14:paraId="4AB19D74" w14:textId="77777777" w:rsidR="00196813" w:rsidRDefault="00196813" w:rsidP="0079232A">
            <w:pPr>
              <w:rPr>
                <w:rFonts w:ascii="Arial" w:hAnsi="Arial" w:cs="Arial"/>
                <w:bCs/>
                <w:color w:val="000000"/>
                <w:sz w:val="21"/>
                <w:szCs w:val="21"/>
                <w:lang w:val="en-GB"/>
              </w:rPr>
            </w:pPr>
          </w:p>
          <w:p w14:paraId="43B5E4FC"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0619540" w14:textId="77777777" w:rsidR="00D06C41" w:rsidRDefault="00D06C41" w:rsidP="0079232A">
            <w:pPr>
              <w:rPr>
                <w:rFonts w:ascii="Arial" w:hAnsi="Arial" w:cs="Arial"/>
                <w:bCs/>
                <w:color w:val="000000"/>
                <w:sz w:val="21"/>
                <w:szCs w:val="21"/>
                <w:lang w:val="en-GB"/>
              </w:rPr>
            </w:pPr>
          </w:p>
          <w:p w14:paraId="436B055A" w14:textId="77777777" w:rsidR="006E13F0" w:rsidRDefault="006E13F0" w:rsidP="0079232A">
            <w:pPr>
              <w:rPr>
                <w:rFonts w:ascii="Arial" w:hAnsi="Arial" w:cs="Arial"/>
                <w:bCs/>
                <w:color w:val="000000"/>
                <w:sz w:val="21"/>
                <w:szCs w:val="21"/>
                <w:lang w:val="en-GB"/>
              </w:rPr>
            </w:pPr>
          </w:p>
          <w:p w14:paraId="341E5E21" w14:textId="3AA768C4" w:rsidR="006E13F0" w:rsidRPr="006F5EB5" w:rsidRDefault="006E13F0" w:rsidP="0079232A">
            <w:pPr>
              <w:rPr>
                <w:rFonts w:ascii="Arial" w:hAnsi="Arial" w:cs="Arial"/>
                <w:bCs/>
                <w:color w:val="000000"/>
                <w:sz w:val="21"/>
                <w:szCs w:val="21"/>
                <w:lang w:val="en-GB"/>
              </w:rPr>
            </w:pPr>
          </w:p>
        </w:tc>
      </w:tr>
    </w:tbl>
    <w:p w14:paraId="0E9E5CB5" w14:textId="77777777" w:rsidR="00FE073B" w:rsidRPr="006F5EB5" w:rsidRDefault="00FE073B" w:rsidP="00FE073B">
      <w:pPr>
        <w:jc w:val="both"/>
        <w:rPr>
          <w:rFonts w:ascii="Arial" w:hAnsi="Arial" w:cs="Arial"/>
          <w:sz w:val="20"/>
          <w:lang w:val="en-US"/>
        </w:rPr>
      </w:pPr>
    </w:p>
    <w:p w14:paraId="6C57466C" w14:textId="77777777" w:rsidR="00F144C1" w:rsidRPr="006F5EB5" w:rsidRDefault="00F144C1" w:rsidP="00D3015B">
      <w:pPr>
        <w:jc w:val="both"/>
        <w:rPr>
          <w:rFonts w:ascii="Arial" w:hAnsi="Arial" w:cs="Arial"/>
          <w:b/>
          <w:bCs/>
          <w:sz w:val="20"/>
          <w:szCs w:val="20"/>
          <w:lang w:val="en-GB"/>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683"/>
        <w:gridCol w:w="8663"/>
      </w:tblGrid>
      <w:tr w:rsidR="00434283" w:rsidRPr="006F5EB5" w14:paraId="7E7076D9" w14:textId="77777777" w:rsidTr="00AE65A3">
        <w:trPr>
          <w:trHeight w:val="427"/>
          <w:jc w:val="center"/>
        </w:trPr>
        <w:tc>
          <w:tcPr>
            <w:tcW w:w="10906" w:type="dxa"/>
            <w:gridSpan w:val="3"/>
            <w:shd w:val="clear" w:color="auto" w:fill="auto"/>
            <w:vAlign w:val="center"/>
          </w:tcPr>
          <w:p w14:paraId="6B357FB0" w14:textId="77777777" w:rsidR="00434283" w:rsidRPr="006F5EB5" w:rsidRDefault="00434283" w:rsidP="00AE65A3">
            <w:pPr>
              <w:tabs>
                <w:tab w:val="left" w:pos="1375"/>
              </w:tabs>
              <w:rPr>
                <w:rFonts w:ascii="Arial" w:hAnsi="Arial" w:cs="Arial"/>
                <w:b/>
                <w:bCs/>
                <w:sz w:val="21"/>
                <w:szCs w:val="21"/>
                <w:lang w:val="en-GB"/>
              </w:rPr>
            </w:pPr>
            <w:r w:rsidRPr="006F5EB5">
              <w:rPr>
                <w:rFonts w:ascii="Arial" w:hAnsi="Arial" w:cs="Arial"/>
                <w:b/>
                <w:bCs/>
                <w:lang w:val="en-GB"/>
              </w:rPr>
              <w:t>Methodology and Approach</w:t>
            </w:r>
            <w:r>
              <w:rPr>
                <w:rFonts w:ascii="Arial" w:hAnsi="Arial" w:cs="Arial"/>
                <w:b/>
                <w:bCs/>
                <w:lang w:val="en-GB"/>
              </w:rPr>
              <w:t xml:space="preserve"> – </w:t>
            </w:r>
            <w:r w:rsidR="00AE65A3">
              <w:rPr>
                <w:rFonts w:ascii="Arial" w:hAnsi="Arial" w:cs="Arial"/>
                <w:b/>
                <w:bCs/>
                <w:lang w:val="en-GB"/>
              </w:rPr>
              <w:t>4</w:t>
            </w:r>
            <w:r w:rsidR="0087451B">
              <w:rPr>
                <w:rFonts w:ascii="Arial" w:hAnsi="Arial" w:cs="Arial"/>
                <w:b/>
                <w:bCs/>
                <w:lang w:val="en-GB"/>
              </w:rPr>
              <w:t>5</w:t>
            </w:r>
            <w:r>
              <w:rPr>
                <w:rFonts w:ascii="Arial" w:hAnsi="Arial" w:cs="Arial"/>
                <w:b/>
                <w:bCs/>
                <w:lang w:val="en-GB"/>
              </w:rPr>
              <w:t>%</w:t>
            </w:r>
          </w:p>
        </w:tc>
      </w:tr>
      <w:tr w:rsidR="00D06C41" w:rsidRPr="006F5EB5" w14:paraId="27FB9CAB" w14:textId="77777777" w:rsidTr="00434283">
        <w:trPr>
          <w:trHeight w:val="427"/>
          <w:jc w:val="center"/>
        </w:trPr>
        <w:tc>
          <w:tcPr>
            <w:tcW w:w="1560" w:type="dxa"/>
            <w:shd w:val="clear" w:color="auto" w:fill="BFBFBF"/>
            <w:vAlign w:val="center"/>
          </w:tcPr>
          <w:p w14:paraId="3B8C6309"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vAlign w:val="center"/>
          </w:tcPr>
          <w:p w14:paraId="13C02205" w14:textId="77777777" w:rsidR="00D06C41" w:rsidRPr="006F5EB5" w:rsidRDefault="00D06C41"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663" w:type="dxa"/>
            <w:shd w:val="clear" w:color="auto" w:fill="BFBFBF"/>
            <w:vAlign w:val="center"/>
          </w:tcPr>
          <w:p w14:paraId="4CE5D3CF"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B7047B6" w14:textId="77777777" w:rsidTr="00434283">
        <w:trPr>
          <w:trHeight w:val="787"/>
          <w:jc w:val="center"/>
        </w:trPr>
        <w:tc>
          <w:tcPr>
            <w:tcW w:w="1560" w:type="dxa"/>
          </w:tcPr>
          <w:p w14:paraId="7AB6183F"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t>MA01</w:t>
            </w:r>
          </w:p>
        </w:tc>
        <w:tc>
          <w:tcPr>
            <w:tcW w:w="683" w:type="dxa"/>
          </w:tcPr>
          <w:p w14:paraId="36CD17B5" w14:textId="77777777" w:rsidR="00D06C41" w:rsidRPr="006F5EB5" w:rsidRDefault="00AE65A3" w:rsidP="00E46F55">
            <w:pPr>
              <w:jc w:val="center"/>
              <w:rPr>
                <w:rFonts w:ascii="Arial" w:hAnsi="Arial" w:cs="Arial"/>
                <w:b/>
                <w:color w:val="000000"/>
                <w:sz w:val="21"/>
                <w:szCs w:val="21"/>
                <w:lang w:val="en-GB"/>
              </w:rPr>
            </w:pPr>
            <w:r>
              <w:rPr>
                <w:rFonts w:ascii="Arial" w:hAnsi="Arial" w:cs="Arial"/>
                <w:b/>
                <w:color w:val="000000"/>
                <w:sz w:val="21"/>
                <w:szCs w:val="21"/>
                <w:lang w:val="en-GB"/>
              </w:rPr>
              <w:t>3</w:t>
            </w:r>
            <w:r w:rsidR="0087451B">
              <w:rPr>
                <w:rFonts w:ascii="Arial" w:hAnsi="Arial" w:cs="Arial"/>
                <w:b/>
                <w:color w:val="000000"/>
                <w:sz w:val="21"/>
                <w:szCs w:val="21"/>
                <w:lang w:val="en-GB"/>
              </w:rPr>
              <w:t>5</w:t>
            </w:r>
            <w:r w:rsidR="00D06C41" w:rsidRPr="00064188">
              <w:rPr>
                <w:rFonts w:ascii="Arial" w:hAnsi="Arial" w:cs="Arial"/>
                <w:b/>
                <w:color w:val="000000"/>
                <w:sz w:val="21"/>
                <w:szCs w:val="21"/>
                <w:lang w:val="en-GB"/>
              </w:rPr>
              <w:t>%</w:t>
            </w:r>
          </w:p>
        </w:tc>
        <w:tc>
          <w:tcPr>
            <w:tcW w:w="8663" w:type="dxa"/>
          </w:tcPr>
          <w:p w14:paraId="7F9BB42A" w14:textId="54848827" w:rsidR="00AE65A3" w:rsidRDefault="002A5692" w:rsidP="00E46F55">
            <w:pPr>
              <w:rPr>
                <w:rFonts w:ascii="Arial" w:hAnsi="Arial" w:cs="Arial"/>
                <w:bCs/>
                <w:color w:val="000000"/>
                <w:sz w:val="21"/>
                <w:szCs w:val="21"/>
                <w:lang w:val="en-GB"/>
              </w:rPr>
            </w:pPr>
            <w:r w:rsidRPr="002A5692">
              <w:rPr>
                <w:rFonts w:ascii="Arial" w:hAnsi="Arial" w:cs="Arial"/>
                <w:bCs/>
                <w:color w:val="000000"/>
                <w:sz w:val="21"/>
                <w:szCs w:val="21"/>
                <w:lang w:val="en-GB"/>
              </w:rPr>
              <w:t>Please provide an overview of how the need analysis will be delivered including details and rationale for how the analysis will be conducted and how the data will be analysed.</w:t>
            </w:r>
          </w:p>
          <w:p w14:paraId="7B681DC0" w14:textId="77777777" w:rsidR="002A5692" w:rsidRDefault="002A5692" w:rsidP="00E46F55">
            <w:pPr>
              <w:rPr>
                <w:rFonts w:ascii="Arial" w:hAnsi="Arial" w:cs="Arial"/>
                <w:bCs/>
                <w:color w:val="000000"/>
                <w:sz w:val="21"/>
                <w:szCs w:val="21"/>
                <w:lang w:val="en-GB"/>
              </w:rPr>
            </w:pPr>
          </w:p>
          <w:p w14:paraId="4511E855" w14:textId="77777777" w:rsidR="00285393" w:rsidRDefault="00100D66" w:rsidP="00285393">
            <w:pPr>
              <w:rPr>
                <w:rFonts w:ascii="Arial" w:hAnsi="Arial" w:cs="Arial"/>
                <w:bCs/>
                <w:color w:val="000000"/>
                <w:sz w:val="21"/>
                <w:szCs w:val="21"/>
                <w:lang w:val="en-GB"/>
              </w:rPr>
            </w:pPr>
            <w:r w:rsidRPr="00100D66">
              <w:rPr>
                <w:rFonts w:ascii="Arial" w:hAnsi="Arial" w:cs="Arial"/>
                <w:bCs/>
                <w:color w:val="000000"/>
                <w:sz w:val="21"/>
                <w:szCs w:val="21"/>
                <w:lang w:val="en-GB"/>
              </w:rPr>
              <w:t>Attention should be given to how to meet the following objectives:</w:t>
            </w:r>
          </w:p>
          <w:p w14:paraId="110320FB" w14:textId="28867BCC" w:rsidR="002A5692" w:rsidRDefault="0043299F" w:rsidP="009A1DEF">
            <w:pPr>
              <w:numPr>
                <w:ilvl w:val="0"/>
                <w:numId w:val="34"/>
              </w:numPr>
              <w:rPr>
                <w:rFonts w:ascii="Arial" w:hAnsi="Arial" w:cs="Arial"/>
                <w:bCs/>
                <w:color w:val="000000"/>
                <w:sz w:val="21"/>
                <w:szCs w:val="21"/>
                <w:lang w:val="en-GB"/>
              </w:rPr>
            </w:pPr>
            <w:r>
              <w:rPr>
                <w:rFonts w:ascii="Arial" w:hAnsi="Arial" w:cs="Arial"/>
                <w:bCs/>
                <w:color w:val="000000"/>
                <w:sz w:val="21"/>
                <w:szCs w:val="21"/>
                <w:lang w:val="en-GB"/>
              </w:rPr>
              <w:t xml:space="preserve">Conducting </w:t>
            </w:r>
            <w:r w:rsidR="00285393" w:rsidRPr="00285393">
              <w:rPr>
                <w:rFonts w:ascii="Arial" w:hAnsi="Arial" w:cs="Arial"/>
                <w:bCs/>
                <w:color w:val="000000"/>
                <w:sz w:val="21"/>
                <w:szCs w:val="21"/>
                <w:lang w:val="en-GB"/>
              </w:rPr>
              <w:t>landscape and needs analysis on Brunei higher education teaching and learning focusing on internationalisation and academic partnership</w:t>
            </w:r>
          </w:p>
          <w:p w14:paraId="0A007337" w14:textId="513B7AD8" w:rsidR="009A1DEF" w:rsidRDefault="0043299F" w:rsidP="009A1DEF">
            <w:pPr>
              <w:numPr>
                <w:ilvl w:val="0"/>
                <w:numId w:val="34"/>
              </w:numPr>
              <w:rPr>
                <w:rFonts w:ascii="Arial" w:hAnsi="Arial" w:cs="Arial"/>
                <w:bCs/>
                <w:color w:val="000000"/>
                <w:sz w:val="21"/>
                <w:szCs w:val="21"/>
                <w:lang w:val="en-GB"/>
              </w:rPr>
            </w:pPr>
            <w:r>
              <w:rPr>
                <w:rFonts w:ascii="Arial" w:hAnsi="Arial" w:cs="Arial"/>
                <w:bCs/>
                <w:color w:val="000000"/>
                <w:sz w:val="21"/>
                <w:szCs w:val="21"/>
                <w:lang w:val="en-GB"/>
              </w:rPr>
              <w:t xml:space="preserve">Developing </w:t>
            </w:r>
            <w:r w:rsidR="009A1DEF" w:rsidRPr="009A1DEF">
              <w:rPr>
                <w:rFonts w:ascii="Arial" w:hAnsi="Arial" w:cs="Arial"/>
                <w:bCs/>
                <w:color w:val="000000"/>
                <w:sz w:val="21"/>
                <w:szCs w:val="21"/>
                <w:lang w:val="en-GB"/>
              </w:rPr>
              <w:t>workshop programme, content and materials that will support the objectives of the project.</w:t>
            </w:r>
          </w:p>
          <w:p w14:paraId="5B13230A" w14:textId="77777777" w:rsidR="00447014" w:rsidRDefault="0043299F" w:rsidP="009A1DEF">
            <w:pPr>
              <w:numPr>
                <w:ilvl w:val="0"/>
                <w:numId w:val="34"/>
              </w:numPr>
              <w:rPr>
                <w:rFonts w:ascii="Arial" w:hAnsi="Arial" w:cs="Arial"/>
                <w:bCs/>
                <w:color w:val="000000"/>
                <w:sz w:val="21"/>
                <w:szCs w:val="21"/>
                <w:lang w:val="en-GB"/>
              </w:rPr>
            </w:pPr>
            <w:r>
              <w:rPr>
                <w:rFonts w:ascii="Arial" w:hAnsi="Arial" w:cs="Arial"/>
                <w:bCs/>
                <w:color w:val="000000"/>
                <w:sz w:val="21"/>
                <w:szCs w:val="21"/>
                <w:lang w:val="en-GB"/>
              </w:rPr>
              <w:t xml:space="preserve">Delivering </w:t>
            </w:r>
            <w:r w:rsidR="0072301E" w:rsidRPr="0072301E">
              <w:rPr>
                <w:rFonts w:ascii="Arial" w:hAnsi="Arial" w:cs="Arial"/>
                <w:bCs/>
                <w:color w:val="000000"/>
                <w:sz w:val="21"/>
                <w:szCs w:val="21"/>
                <w:lang w:val="en-GB"/>
              </w:rPr>
              <w:t xml:space="preserve">virtual workshop for UK and Brunei universities covering areas identified in the landscape and needs analysis that would help support Brunei universities in strengthening their internationalisation strategy and academic partnership on specific subjects aligning to SDG </w:t>
            </w:r>
          </w:p>
          <w:p w14:paraId="7A9A4815" w14:textId="64917FF5" w:rsidR="00852E26" w:rsidRPr="00447014" w:rsidRDefault="00447014" w:rsidP="00447014">
            <w:pPr>
              <w:numPr>
                <w:ilvl w:val="0"/>
                <w:numId w:val="34"/>
              </w:numPr>
              <w:rPr>
                <w:rFonts w:ascii="Arial" w:hAnsi="Arial" w:cs="Arial"/>
                <w:bCs/>
                <w:color w:val="000000"/>
                <w:sz w:val="21"/>
                <w:szCs w:val="21"/>
                <w:lang w:val="en-GB"/>
              </w:rPr>
            </w:pPr>
            <w:r>
              <w:rPr>
                <w:rFonts w:ascii="Arial" w:hAnsi="Arial" w:cs="Arial"/>
                <w:bCs/>
                <w:color w:val="000000"/>
                <w:sz w:val="21"/>
                <w:szCs w:val="21"/>
                <w:lang w:val="en-GB"/>
              </w:rPr>
              <w:t>F</w:t>
            </w:r>
            <w:r w:rsidR="0072301E" w:rsidRPr="0072301E">
              <w:rPr>
                <w:rFonts w:ascii="Arial" w:hAnsi="Arial" w:cs="Arial"/>
                <w:bCs/>
                <w:color w:val="000000"/>
                <w:sz w:val="21"/>
                <w:szCs w:val="21"/>
                <w:lang w:val="en-GB"/>
              </w:rPr>
              <w:t>acilitat</w:t>
            </w:r>
            <w:r>
              <w:rPr>
                <w:rFonts w:ascii="Arial" w:hAnsi="Arial" w:cs="Arial"/>
                <w:bCs/>
                <w:color w:val="000000"/>
                <w:sz w:val="21"/>
                <w:szCs w:val="21"/>
                <w:lang w:val="en-GB"/>
              </w:rPr>
              <w:t>ing</w:t>
            </w:r>
            <w:r w:rsidR="0072301E" w:rsidRPr="0072301E">
              <w:rPr>
                <w:rFonts w:ascii="Arial" w:hAnsi="Arial" w:cs="Arial"/>
                <w:bCs/>
                <w:color w:val="000000"/>
                <w:sz w:val="21"/>
                <w:szCs w:val="21"/>
                <w:lang w:val="en-GB"/>
              </w:rPr>
              <w:t xml:space="preserve"> the establishment of UK-Brunei Universities Higher Education Partnership</w:t>
            </w:r>
            <w:r>
              <w:rPr>
                <w:rFonts w:ascii="Arial" w:hAnsi="Arial" w:cs="Arial"/>
                <w:bCs/>
                <w:color w:val="000000"/>
                <w:sz w:val="21"/>
                <w:szCs w:val="21"/>
                <w:lang w:val="en-GB"/>
              </w:rPr>
              <w:t xml:space="preserve"> </w:t>
            </w:r>
            <w:r w:rsidR="00852E26" w:rsidRPr="00447014">
              <w:rPr>
                <w:rFonts w:ascii="Arial" w:hAnsi="Arial" w:cs="Arial"/>
                <w:bCs/>
                <w:color w:val="000000"/>
                <w:sz w:val="21"/>
                <w:szCs w:val="21"/>
                <w:lang w:val="en-GB"/>
              </w:rPr>
              <w:t>on the areas identified through planning and review resulted in strategic plans for academic partnerships and engagement with UK universities</w:t>
            </w:r>
          </w:p>
          <w:p w14:paraId="08CC2899" w14:textId="4D73976D" w:rsidR="0087451B" w:rsidRDefault="0087451B" w:rsidP="00E46F55">
            <w:pPr>
              <w:rPr>
                <w:rFonts w:ascii="Arial" w:hAnsi="Arial" w:cs="Arial"/>
                <w:bCs/>
                <w:color w:val="000000"/>
                <w:sz w:val="21"/>
                <w:szCs w:val="21"/>
                <w:lang w:val="en-GB"/>
              </w:rPr>
            </w:pPr>
          </w:p>
          <w:p w14:paraId="668508F0" w14:textId="77777777" w:rsidR="00100D66" w:rsidRDefault="00100D66" w:rsidP="00E46F55">
            <w:pPr>
              <w:rPr>
                <w:rFonts w:ascii="Arial" w:hAnsi="Arial" w:cs="Arial"/>
                <w:bCs/>
                <w:color w:val="000000"/>
                <w:sz w:val="21"/>
                <w:szCs w:val="21"/>
                <w:lang w:val="en-GB"/>
              </w:rPr>
            </w:pPr>
          </w:p>
          <w:p w14:paraId="1B3E26F6"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4E7E47C9" w14:textId="77777777" w:rsidR="00D06C41" w:rsidRDefault="00D06C41" w:rsidP="00E46F55">
            <w:pPr>
              <w:rPr>
                <w:rFonts w:ascii="Arial" w:hAnsi="Arial" w:cs="Arial"/>
                <w:sz w:val="21"/>
                <w:szCs w:val="21"/>
                <w:lang w:val="en-GB"/>
              </w:rPr>
            </w:pPr>
          </w:p>
          <w:p w14:paraId="2E222C7E" w14:textId="77777777" w:rsidR="006E13F0" w:rsidRDefault="006E13F0" w:rsidP="00E46F55">
            <w:pPr>
              <w:rPr>
                <w:rFonts w:ascii="Arial" w:hAnsi="Arial" w:cs="Arial"/>
                <w:sz w:val="21"/>
                <w:szCs w:val="21"/>
                <w:lang w:val="en-GB"/>
              </w:rPr>
            </w:pPr>
          </w:p>
          <w:p w14:paraId="3A6979BE" w14:textId="5D94BCF7" w:rsidR="006E13F0" w:rsidRPr="006F5EB5" w:rsidRDefault="006E13F0" w:rsidP="00E46F55">
            <w:pPr>
              <w:rPr>
                <w:rFonts w:ascii="Arial" w:hAnsi="Arial" w:cs="Arial"/>
                <w:sz w:val="21"/>
                <w:szCs w:val="21"/>
                <w:lang w:val="en-GB"/>
              </w:rPr>
            </w:pPr>
          </w:p>
        </w:tc>
      </w:tr>
      <w:tr w:rsidR="00AE65A3" w:rsidRPr="006F5EB5" w14:paraId="5DB3EBC3" w14:textId="77777777" w:rsidTr="00434283">
        <w:trPr>
          <w:trHeight w:val="787"/>
          <w:jc w:val="center"/>
        </w:trPr>
        <w:tc>
          <w:tcPr>
            <w:tcW w:w="1560" w:type="dxa"/>
          </w:tcPr>
          <w:p w14:paraId="1D7BFB38" w14:textId="77777777" w:rsidR="00AE65A3" w:rsidRPr="006F5EB5" w:rsidRDefault="00AE65A3"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683" w:type="dxa"/>
          </w:tcPr>
          <w:p w14:paraId="38614E9D" w14:textId="77777777" w:rsidR="00AE65A3" w:rsidRDefault="00AE65A3" w:rsidP="00AE65A3">
            <w:pPr>
              <w:rPr>
                <w:rFonts w:ascii="Arial" w:hAnsi="Arial" w:cs="Arial"/>
                <w:b/>
                <w:color w:val="000000"/>
                <w:sz w:val="21"/>
                <w:szCs w:val="21"/>
                <w:lang w:val="en-GB"/>
              </w:rPr>
            </w:pPr>
            <w:r>
              <w:rPr>
                <w:rFonts w:ascii="Arial" w:hAnsi="Arial" w:cs="Arial"/>
                <w:b/>
                <w:color w:val="000000"/>
                <w:sz w:val="21"/>
                <w:szCs w:val="21"/>
                <w:lang w:val="en-GB"/>
              </w:rPr>
              <w:t>10%</w:t>
            </w:r>
          </w:p>
        </w:tc>
        <w:tc>
          <w:tcPr>
            <w:tcW w:w="8663" w:type="dxa"/>
          </w:tcPr>
          <w:p w14:paraId="0811AA84" w14:textId="020B1EF5" w:rsidR="00AE65A3" w:rsidRDefault="00AE65A3" w:rsidP="00E46F55">
            <w:pPr>
              <w:rPr>
                <w:rFonts w:ascii="Arial" w:hAnsi="Arial" w:cs="Arial"/>
                <w:bCs/>
                <w:color w:val="000000"/>
                <w:sz w:val="21"/>
                <w:szCs w:val="21"/>
                <w:lang w:val="en-GB"/>
              </w:rPr>
            </w:pPr>
            <w:r>
              <w:rPr>
                <w:rFonts w:ascii="Arial" w:hAnsi="Arial" w:cs="Arial"/>
                <w:bCs/>
                <w:color w:val="000000"/>
                <w:sz w:val="21"/>
                <w:szCs w:val="21"/>
                <w:lang w:val="en-GB"/>
              </w:rPr>
              <w:t xml:space="preserve">Monitoring and Evaluation: </w:t>
            </w:r>
            <w:r w:rsidRPr="00AE65A3">
              <w:rPr>
                <w:rFonts w:ascii="Arial" w:hAnsi="Arial" w:cs="Arial"/>
                <w:bCs/>
                <w:color w:val="000000"/>
                <w:sz w:val="21"/>
                <w:szCs w:val="21"/>
                <w:lang w:val="en-GB"/>
              </w:rPr>
              <w:t xml:space="preserve">Please describe your monitoring and evaluation frameworks, </w:t>
            </w:r>
            <w:proofErr w:type="gramStart"/>
            <w:r w:rsidRPr="00AE65A3">
              <w:rPr>
                <w:rFonts w:ascii="Arial" w:hAnsi="Arial" w:cs="Arial"/>
                <w:bCs/>
                <w:color w:val="000000"/>
                <w:sz w:val="21"/>
                <w:szCs w:val="21"/>
                <w:lang w:val="en-GB"/>
              </w:rPr>
              <w:t>tools</w:t>
            </w:r>
            <w:proofErr w:type="gramEnd"/>
            <w:r w:rsidRPr="00AE65A3">
              <w:rPr>
                <w:rFonts w:ascii="Arial" w:hAnsi="Arial" w:cs="Arial"/>
                <w:bCs/>
                <w:color w:val="000000"/>
                <w:sz w:val="21"/>
                <w:szCs w:val="21"/>
                <w:lang w:val="en-GB"/>
              </w:rPr>
              <w:t xml:space="preserve"> and indicators for the assignment and how you intend to resource them. </w:t>
            </w:r>
            <w:r w:rsidR="00B23B64">
              <w:rPr>
                <w:rFonts w:ascii="Arial" w:hAnsi="Arial" w:cs="Arial"/>
                <w:bCs/>
                <w:color w:val="000000"/>
                <w:sz w:val="21"/>
                <w:szCs w:val="21"/>
                <w:lang w:val="en-GB"/>
              </w:rPr>
              <w:t xml:space="preserve">The M&amp;E tool should capture the success of the project activities. </w:t>
            </w:r>
          </w:p>
          <w:p w14:paraId="28C73663" w14:textId="77777777" w:rsidR="00AE65A3" w:rsidRDefault="00AE65A3" w:rsidP="00E46F55">
            <w:pPr>
              <w:rPr>
                <w:rFonts w:ascii="Arial" w:hAnsi="Arial" w:cs="Arial"/>
                <w:bCs/>
                <w:color w:val="000000"/>
                <w:sz w:val="21"/>
                <w:szCs w:val="21"/>
                <w:lang w:val="en-GB"/>
              </w:rPr>
            </w:pPr>
          </w:p>
          <w:p w14:paraId="7D7E42C9" w14:textId="77777777" w:rsidR="00AE65A3" w:rsidRPr="00D06C41" w:rsidRDefault="00AE65A3" w:rsidP="00AE65A3">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9C9BD76" w14:textId="77777777" w:rsidR="00AE65A3" w:rsidRDefault="00AE65A3" w:rsidP="00E46F55">
            <w:pPr>
              <w:rPr>
                <w:rFonts w:ascii="Arial" w:hAnsi="Arial" w:cs="Arial"/>
                <w:bCs/>
                <w:color w:val="000000"/>
                <w:sz w:val="21"/>
                <w:szCs w:val="21"/>
                <w:lang w:val="en-GB"/>
              </w:rPr>
            </w:pPr>
          </w:p>
          <w:p w14:paraId="1BB1F43A" w14:textId="77777777" w:rsidR="006E13F0" w:rsidRDefault="006E13F0" w:rsidP="00E46F55">
            <w:pPr>
              <w:rPr>
                <w:rFonts w:ascii="Arial" w:hAnsi="Arial" w:cs="Arial"/>
                <w:bCs/>
                <w:color w:val="000000"/>
                <w:sz w:val="21"/>
                <w:szCs w:val="21"/>
                <w:lang w:val="en-GB"/>
              </w:rPr>
            </w:pPr>
          </w:p>
          <w:p w14:paraId="6FD51C84" w14:textId="1B76128A" w:rsidR="006E13F0" w:rsidRPr="006F5EB5" w:rsidRDefault="006E13F0" w:rsidP="00E46F55">
            <w:pPr>
              <w:rPr>
                <w:rFonts w:ascii="Arial" w:hAnsi="Arial" w:cs="Arial"/>
                <w:bCs/>
                <w:color w:val="000000"/>
                <w:sz w:val="21"/>
                <w:szCs w:val="21"/>
                <w:lang w:val="en-GB"/>
              </w:rPr>
            </w:pPr>
          </w:p>
        </w:tc>
      </w:tr>
    </w:tbl>
    <w:p w14:paraId="5A6882C3" w14:textId="45FF92DD" w:rsidR="00813522" w:rsidRDefault="00813522" w:rsidP="00D3015B">
      <w:pPr>
        <w:jc w:val="both"/>
        <w:rPr>
          <w:rFonts w:ascii="Arial" w:hAnsi="Arial" w:cs="Arial"/>
          <w:b/>
          <w:bCs/>
          <w:sz w:val="20"/>
          <w:szCs w:val="20"/>
          <w:lang w:val="en-GB"/>
        </w:rPr>
      </w:pPr>
    </w:p>
    <w:p w14:paraId="24BEC7B1" w14:textId="77777777" w:rsidR="00F144C1" w:rsidRPr="006F5EB5" w:rsidRDefault="00813522" w:rsidP="00D3015B">
      <w:pPr>
        <w:jc w:val="both"/>
        <w:rPr>
          <w:rFonts w:ascii="Arial" w:hAnsi="Arial" w:cs="Arial"/>
          <w:b/>
          <w:bCs/>
          <w:sz w:val="20"/>
          <w:szCs w:val="20"/>
          <w:lang w:val="en-GB"/>
        </w:rPr>
      </w:pPr>
      <w:r>
        <w:rPr>
          <w:rFonts w:ascii="Arial" w:hAnsi="Arial" w:cs="Arial"/>
          <w:b/>
          <w:bCs/>
          <w:sz w:val="20"/>
          <w:szCs w:val="20"/>
          <w:lang w:val="en-GB"/>
        </w:rPr>
        <w:br w:type="page"/>
      </w:r>
    </w:p>
    <w:p w14:paraId="766D5465" w14:textId="77777777" w:rsidR="00F144C1" w:rsidRPr="006F5EB5" w:rsidRDefault="00F144C1" w:rsidP="00D3015B">
      <w:pPr>
        <w:jc w:val="both"/>
        <w:rPr>
          <w:rFonts w:ascii="Arial" w:hAnsi="Arial" w:cs="Arial"/>
          <w:b/>
          <w:bCs/>
          <w:sz w:val="20"/>
          <w:szCs w:val="20"/>
          <w:lang w:val="en-GB"/>
        </w:rPr>
      </w:pP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777"/>
        <w:gridCol w:w="8432"/>
      </w:tblGrid>
      <w:tr w:rsidR="00434283" w:rsidRPr="006F5EB5" w14:paraId="7D68D24D" w14:textId="77777777" w:rsidTr="00AE65A3">
        <w:trPr>
          <w:trHeight w:val="427"/>
          <w:jc w:val="center"/>
        </w:trPr>
        <w:tc>
          <w:tcPr>
            <w:tcW w:w="10844" w:type="dxa"/>
            <w:gridSpan w:val="3"/>
            <w:shd w:val="clear" w:color="auto" w:fill="auto"/>
            <w:vAlign w:val="center"/>
          </w:tcPr>
          <w:p w14:paraId="5B4B9390" w14:textId="77777777" w:rsidR="00434283" w:rsidRPr="006F5EB5" w:rsidRDefault="00434283" w:rsidP="00E46F55">
            <w:pPr>
              <w:rPr>
                <w:rFonts w:ascii="Arial" w:hAnsi="Arial" w:cs="Arial"/>
                <w:b/>
                <w:bCs/>
                <w:sz w:val="21"/>
                <w:szCs w:val="21"/>
                <w:lang w:val="en-GB"/>
              </w:rPr>
            </w:pPr>
            <w:r w:rsidRPr="006F5EB5">
              <w:rPr>
                <w:rFonts w:ascii="Arial" w:hAnsi="Arial" w:cs="Arial"/>
                <w:b/>
                <w:bCs/>
                <w:lang w:val="en-GB"/>
              </w:rPr>
              <w:t xml:space="preserve">Commercial </w:t>
            </w:r>
            <w:r>
              <w:rPr>
                <w:rFonts w:ascii="Arial" w:hAnsi="Arial" w:cs="Arial"/>
                <w:b/>
                <w:bCs/>
                <w:lang w:val="en-GB"/>
              </w:rPr>
              <w:t>– 20%</w:t>
            </w:r>
          </w:p>
        </w:tc>
      </w:tr>
      <w:tr w:rsidR="00D06C41" w:rsidRPr="006F5EB5" w14:paraId="152D0C85" w14:textId="77777777" w:rsidTr="00434283">
        <w:trPr>
          <w:trHeight w:val="427"/>
          <w:jc w:val="center"/>
        </w:trPr>
        <w:tc>
          <w:tcPr>
            <w:tcW w:w="1635" w:type="dxa"/>
            <w:shd w:val="clear" w:color="auto" w:fill="BFBFBF"/>
            <w:vAlign w:val="center"/>
          </w:tcPr>
          <w:p w14:paraId="3958CFC1" w14:textId="77777777" w:rsidR="00D06C41" w:rsidRPr="006F5EB5" w:rsidRDefault="00D06C41" w:rsidP="00434283">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vAlign w:val="center"/>
          </w:tcPr>
          <w:p w14:paraId="1F26FBA7" w14:textId="77777777" w:rsidR="00D06C41" w:rsidRPr="006F5EB5" w:rsidRDefault="00D06C41" w:rsidP="00434283">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432" w:type="dxa"/>
            <w:shd w:val="clear" w:color="auto" w:fill="BFBFBF"/>
            <w:vAlign w:val="center"/>
          </w:tcPr>
          <w:p w14:paraId="3590F5A8" w14:textId="77777777" w:rsidR="00D06C41" w:rsidRPr="006F5EB5" w:rsidRDefault="00D06C41" w:rsidP="00434283">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76997D80" w14:textId="77777777" w:rsidTr="00434283">
        <w:trPr>
          <w:trHeight w:val="459"/>
          <w:jc w:val="center"/>
        </w:trPr>
        <w:tc>
          <w:tcPr>
            <w:tcW w:w="1635" w:type="dxa"/>
          </w:tcPr>
          <w:p w14:paraId="7C45FFA9"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777" w:type="dxa"/>
          </w:tcPr>
          <w:p w14:paraId="246E0330" w14:textId="77777777" w:rsidR="00D06C41" w:rsidRPr="006F5EB5" w:rsidRDefault="00434283" w:rsidP="00064188">
            <w:pPr>
              <w:rPr>
                <w:rFonts w:ascii="Arial" w:hAnsi="Arial" w:cs="Arial"/>
                <w:b/>
                <w:color w:val="000000"/>
                <w:sz w:val="21"/>
                <w:szCs w:val="21"/>
                <w:lang w:val="en-GB"/>
              </w:rPr>
            </w:pPr>
            <w:r>
              <w:rPr>
                <w:rFonts w:ascii="Arial" w:hAnsi="Arial" w:cs="Arial"/>
                <w:b/>
                <w:color w:val="000000"/>
                <w:sz w:val="21"/>
                <w:szCs w:val="21"/>
                <w:lang w:val="en-GB"/>
              </w:rPr>
              <w:t>20</w:t>
            </w:r>
            <w:r w:rsidR="00D06C41" w:rsidRPr="00434283">
              <w:rPr>
                <w:rFonts w:ascii="Arial" w:hAnsi="Arial" w:cs="Arial"/>
                <w:b/>
                <w:color w:val="000000"/>
                <w:sz w:val="21"/>
                <w:szCs w:val="21"/>
                <w:lang w:val="en-GB"/>
              </w:rPr>
              <w:t>%</w:t>
            </w:r>
          </w:p>
        </w:tc>
        <w:tc>
          <w:tcPr>
            <w:tcW w:w="8432" w:type="dxa"/>
          </w:tcPr>
          <w:p w14:paraId="08093324" w14:textId="78B1FFA6" w:rsidR="00064188" w:rsidRDefault="00D06C41" w:rsidP="00E46F55">
            <w:pPr>
              <w:rPr>
                <w:rFonts w:ascii="Arial" w:hAnsi="Arial" w:cs="Arial"/>
                <w:sz w:val="21"/>
                <w:szCs w:val="21"/>
              </w:rPr>
            </w:pPr>
            <w:r w:rsidRPr="006F5EB5">
              <w:rPr>
                <w:rFonts w:ascii="Arial" w:hAnsi="Arial" w:cs="Arial"/>
                <w:sz w:val="21"/>
                <w:szCs w:val="21"/>
              </w:rPr>
              <w:t xml:space="preserve">Please complete Annex </w:t>
            </w:r>
            <w:r w:rsidR="00434283">
              <w:rPr>
                <w:rFonts w:ascii="Arial" w:hAnsi="Arial" w:cs="Arial"/>
                <w:sz w:val="21"/>
                <w:szCs w:val="21"/>
                <w:lang w:val="en-GB"/>
              </w:rPr>
              <w:t>[3]</w:t>
            </w:r>
            <w:r w:rsidRPr="006F5EB5">
              <w:rPr>
                <w:rFonts w:ascii="Arial" w:hAnsi="Arial" w:cs="Arial"/>
                <w:sz w:val="21"/>
                <w:szCs w:val="21"/>
              </w:rPr>
              <w:t xml:space="preserve"> (Pricing Approach)</w:t>
            </w:r>
          </w:p>
          <w:p w14:paraId="5FA97B90" w14:textId="77777777" w:rsidR="00813522" w:rsidRDefault="00813522" w:rsidP="00E46F55">
            <w:pPr>
              <w:rPr>
                <w:rFonts w:ascii="Arial" w:hAnsi="Arial" w:cs="Arial"/>
                <w:sz w:val="21"/>
                <w:szCs w:val="21"/>
              </w:rPr>
            </w:pPr>
          </w:p>
          <w:p w14:paraId="63FB97E9" w14:textId="77777777" w:rsidR="00813522" w:rsidRPr="00194CAA" w:rsidRDefault="00813522" w:rsidP="00813522">
            <w:pPr>
              <w:rPr>
                <w:rFonts w:ascii="Arial" w:hAnsi="Arial" w:cs="Arial"/>
                <w:b/>
                <w:color w:val="000000"/>
                <w:sz w:val="21"/>
                <w:szCs w:val="21"/>
                <w:lang w:val="en-GB"/>
              </w:rPr>
            </w:pPr>
            <w:r w:rsidRPr="00194CAA">
              <w:rPr>
                <w:rFonts w:ascii="Arial" w:hAnsi="Arial" w:cs="Arial"/>
                <w:b/>
                <w:color w:val="000000"/>
                <w:sz w:val="21"/>
                <w:szCs w:val="21"/>
                <w:lang w:val="en-GB"/>
              </w:rPr>
              <w:t>Costs</w:t>
            </w:r>
          </w:p>
          <w:p w14:paraId="45FFA973" w14:textId="77777777" w:rsidR="00813522" w:rsidRPr="00194CAA" w:rsidRDefault="00813522" w:rsidP="00813522">
            <w:pPr>
              <w:rPr>
                <w:rFonts w:ascii="Arial" w:hAnsi="Arial" w:cs="Arial"/>
                <w:bCs/>
                <w:color w:val="000000"/>
                <w:sz w:val="21"/>
                <w:szCs w:val="21"/>
                <w:lang w:val="en-GB"/>
              </w:rPr>
            </w:pPr>
          </w:p>
          <w:p w14:paraId="7C147884"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Please provide a detailed breakdown of the costs involved in the delivery of the activity(s).</w:t>
            </w:r>
          </w:p>
          <w:p w14:paraId="386054B1"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 xml:space="preserve">Please note that value for money is </w:t>
            </w:r>
            <w:r>
              <w:rPr>
                <w:rFonts w:ascii="Arial" w:hAnsi="Arial" w:cs="Arial"/>
                <w:bCs/>
                <w:color w:val="000000"/>
                <w:sz w:val="21"/>
                <w:szCs w:val="21"/>
                <w:lang w:val="en-GB"/>
              </w:rPr>
              <w:t>one of the</w:t>
            </w:r>
            <w:r w:rsidRPr="00194CAA">
              <w:rPr>
                <w:rFonts w:ascii="Arial" w:hAnsi="Arial" w:cs="Arial"/>
                <w:bCs/>
                <w:color w:val="000000"/>
                <w:sz w:val="21"/>
                <w:szCs w:val="21"/>
                <w:lang w:val="en-GB"/>
              </w:rPr>
              <w:t xml:space="preserve"> consideration</w:t>
            </w:r>
            <w:r>
              <w:rPr>
                <w:rFonts w:ascii="Arial" w:hAnsi="Arial" w:cs="Arial"/>
                <w:bCs/>
                <w:color w:val="000000"/>
                <w:sz w:val="21"/>
                <w:szCs w:val="21"/>
                <w:lang w:val="en-GB"/>
              </w:rPr>
              <w:t>s</w:t>
            </w:r>
            <w:r w:rsidRPr="00194CAA">
              <w:rPr>
                <w:rFonts w:ascii="Arial" w:hAnsi="Arial" w:cs="Arial"/>
                <w:bCs/>
                <w:color w:val="000000"/>
                <w:sz w:val="21"/>
                <w:szCs w:val="21"/>
                <w:lang w:val="en-GB"/>
              </w:rPr>
              <w:t xml:space="preserve"> in the selection of all opportunities.</w:t>
            </w:r>
          </w:p>
          <w:p w14:paraId="629DE423" w14:textId="77777777" w:rsidR="00813522" w:rsidRPr="00194CAA"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Please also indicate whether your organisation is required to pay VAT in the UK.</w:t>
            </w:r>
          </w:p>
          <w:p w14:paraId="5E460AC0" w14:textId="77777777" w:rsidR="00813522" w:rsidRDefault="00813522" w:rsidP="00813522">
            <w:pPr>
              <w:numPr>
                <w:ilvl w:val="0"/>
                <w:numId w:val="31"/>
              </w:numPr>
              <w:rPr>
                <w:rFonts w:ascii="Arial" w:hAnsi="Arial" w:cs="Arial"/>
                <w:bCs/>
                <w:color w:val="000000"/>
                <w:sz w:val="21"/>
                <w:szCs w:val="21"/>
                <w:lang w:val="en-GB"/>
              </w:rPr>
            </w:pPr>
            <w:r w:rsidRPr="00194CAA">
              <w:rPr>
                <w:rFonts w:ascii="Arial" w:hAnsi="Arial" w:cs="Arial"/>
                <w:bCs/>
                <w:color w:val="000000"/>
                <w:sz w:val="21"/>
                <w:szCs w:val="21"/>
                <w:lang w:val="en-GB"/>
              </w:rPr>
              <w:t>No other costs would be considered post evaluations.</w:t>
            </w:r>
          </w:p>
          <w:p w14:paraId="2B7D079B" w14:textId="3C89A845" w:rsidR="00813522" w:rsidRPr="00064188" w:rsidRDefault="00813522" w:rsidP="00E46F55">
            <w:pPr>
              <w:rPr>
                <w:rFonts w:ascii="Arial" w:hAnsi="Arial" w:cs="Arial"/>
                <w:sz w:val="21"/>
                <w:szCs w:val="21"/>
                <w:lang w:val="en-GB"/>
              </w:rPr>
            </w:pPr>
          </w:p>
        </w:tc>
      </w:tr>
    </w:tbl>
    <w:p w14:paraId="7970A08A"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70CBD6E0" w14:textId="77777777" w:rsidR="006C060C" w:rsidRPr="006F5EB5" w:rsidRDefault="006C060C" w:rsidP="007A2824">
      <w:pPr>
        <w:rPr>
          <w:rFonts w:ascii="Arial" w:hAnsi="Arial" w:cs="Arial"/>
          <w:color w:val="000000"/>
          <w:lang w:val="en-GB"/>
        </w:rPr>
      </w:pPr>
    </w:p>
    <w:p w14:paraId="56FF3C3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18B713E2" w14:textId="77777777" w:rsidR="00946203" w:rsidRPr="006F5EB5" w:rsidRDefault="00946203" w:rsidP="00E9518B">
      <w:pPr>
        <w:jc w:val="both"/>
        <w:rPr>
          <w:rFonts w:ascii="Arial" w:hAnsi="Arial" w:cs="Arial"/>
          <w:color w:val="000000"/>
          <w:sz w:val="21"/>
          <w:szCs w:val="21"/>
          <w:lang w:val="en-GB"/>
        </w:rPr>
      </w:pPr>
    </w:p>
    <w:p w14:paraId="42827428"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21AEFF12" w14:textId="77777777" w:rsidR="00152242" w:rsidRPr="006F5EB5" w:rsidRDefault="00152242" w:rsidP="00E9518B">
      <w:pPr>
        <w:jc w:val="both"/>
        <w:rPr>
          <w:rFonts w:ascii="Arial" w:hAnsi="Arial" w:cs="Arial"/>
          <w:sz w:val="21"/>
          <w:szCs w:val="21"/>
          <w:lang w:val="en-US"/>
        </w:rPr>
      </w:pPr>
    </w:p>
    <w:p w14:paraId="517C158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20CAA8C2" w14:textId="77777777" w:rsidTr="009F1230">
        <w:trPr>
          <w:jc w:val="center"/>
        </w:trPr>
        <w:tc>
          <w:tcPr>
            <w:tcW w:w="9245" w:type="dxa"/>
            <w:gridSpan w:val="2"/>
            <w:shd w:val="clear" w:color="auto" w:fill="BFBFBF"/>
          </w:tcPr>
          <w:p w14:paraId="2052BA88"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433CE315" w14:textId="77777777" w:rsidTr="00924345">
        <w:trPr>
          <w:jc w:val="center"/>
        </w:trPr>
        <w:tc>
          <w:tcPr>
            <w:tcW w:w="8451" w:type="dxa"/>
            <w:shd w:val="clear" w:color="auto" w:fill="D9D9D9"/>
          </w:tcPr>
          <w:p w14:paraId="19B8DA8B"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63A4C595"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4DF6993E" w14:textId="77777777" w:rsidTr="00F7010E">
        <w:trPr>
          <w:jc w:val="center"/>
        </w:trPr>
        <w:tc>
          <w:tcPr>
            <w:tcW w:w="8451" w:type="dxa"/>
            <w:shd w:val="clear" w:color="auto" w:fill="auto"/>
            <w:vAlign w:val="center"/>
          </w:tcPr>
          <w:p w14:paraId="11E0836F" w14:textId="77777777" w:rsidR="00174D64" w:rsidRPr="006F5EB5" w:rsidRDefault="00174D64" w:rsidP="00174D64">
            <w:pPr>
              <w:rPr>
                <w:rFonts w:ascii="Arial" w:hAnsi="Arial" w:cs="Arial"/>
                <w:sz w:val="21"/>
                <w:szCs w:val="21"/>
                <w:lang w:val="en-GB"/>
              </w:rPr>
            </w:pPr>
          </w:p>
          <w:p w14:paraId="6D1EF4E4" w14:textId="3DA7DD64"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sidR="00434283">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xml:space="preserve"> including any changes made via clarifications during the tender process.</w:t>
            </w:r>
          </w:p>
          <w:p w14:paraId="57A5B82D" w14:textId="77777777" w:rsidR="00174D64" w:rsidRPr="006F5EB5" w:rsidRDefault="00174D64" w:rsidP="00174D64">
            <w:pPr>
              <w:rPr>
                <w:rFonts w:ascii="Arial" w:hAnsi="Arial" w:cs="Arial"/>
                <w:sz w:val="21"/>
                <w:szCs w:val="21"/>
                <w:lang w:val="en-GB"/>
              </w:rPr>
            </w:pPr>
          </w:p>
        </w:tc>
        <w:tc>
          <w:tcPr>
            <w:tcW w:w="794" w:type="dxa"/>
            <w:shd w:val="clear" w:color="auto" w:fill="auto"/>
          </w:tcPr>
          <w:p w14:paraId="0B977F2D" w14:textId="77777777" w:rsidR="00174D64" w:rsidRPr="006F5EB5" w:rsidRDefault="00174D64" w:rsidP="00F7010E">
            <w:pPr>
              <w:rPr>
                <w:rFonts w:ascii="Arial" w:hAnsi="Arial" w:cs="Arial"/>
                <w:sz w:val="21"/>
                <w:szCs w:val="21"/>
              </w:rPr>
            </w:pPr>
          </w:p>
        </w:tc>
      </w:tr>
      <w:tr w:rsidR="00164F5C" w:rsidRPr="006F5EB5" w14:paraId="4F7656BB" w14:textId="77777777" w:rsidTr="00924345">
        <w:trPr>
          <w:jc w:val="center"/>
        </w:trPr>
        <w:tc>
          <w:tcPr>
            <w:tcW w:w="8451" w:type="dxa"/>
            <w:shd w:val="clear" w:color="auto" w:fill="auto"/>
          </w:tcPr>
          <w:p w14:paraId="0861CCB3" w14:textId="77777777" w:rsidR="00BD3EB3" w:rsidRPr="006F5EB5" w:rsidRDefault="00BD3EB3" w:rsidP="00174D64">
            <w:pPr>
              <w:rPr>
                <w:rFonts w:ascii="Arial" w:hAnsi="Arial" w:cs="Arial"/>
                <w:sz w:val="21"/>
                <w:szCs w:val="21"/>
                <w:lang w:val="en-GB"/>
              </w:rPr>
            </w:pPr>
          </w:p>
          <w:p w14:paraId="2AF69518"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2</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434283">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50C277AF" w14:textId="77777777" w:rsidR="00164F5C" w:rsidRPr="006F5EB5" w:rsidRDefault="00164F5C" w:rsidP="009F1230">
            <w:pPr>
              <w:rPr>
                <w:rFonts w:ascii="Arial" w:hAnsi="Arial" w:cs="Arial"/>
                <w:sz w:val="21"/>
                <w:szCs w:val="21"/>
              </w:rPr>
            </w:pPr>
          </w:p>
        </w:tc>
      </w:tr>
      <w:tr w:rsidR="00164F5C" w:rsidRPr="006F5EB5" w14:paraId="69DE479F" w14:textId="77777777" w:rsidTr="00924345">
        <w:trPr>
          <w:jc w:val="center"/>
        </w:trPr>
        <w:tc>
          <w:tcPr>
            <w:tcW w:w="8451" w:type="dxa"/>
            <w:shd w:val="clear" w:color="auto" w:fill="auto"/>
          </w:tcPr>
          <w:p w14:paraId="09EA1BD4" w14:textId="77777777" w:rsidR="00BD3EB3" w:rsidRPr="006F5EB5" w:rsidRDefault="00BD3EB3" w:rsidP="00174D64">
            <w:pPr>
              <w:rPr>
                <w:rFonts w:ascii="Arial" w:hAnsi="Arial" w:cs="Arial"/>
                <w:sz w:val="21"/>
                <w:szCs w:val="21"/>
                <w:lang w:val="en-GB"/>
              </w:rPr>
            </w:pPr>
          </w:p>
          <w:p w14:paraId="753A49F6"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3</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434283">
              <w:rPr>
                <w:rFonts w:ascii="Arial" w:hAnsi="Arial" w:cs="Arial"/>
                <w:sz w:val="21"/>
                <w:szCs w:val="21"/>
                <w:lang w:val="en-GB"/>
              </w:rPr>
              <w:t>[3]</w:t>
            </w:r>
            <w:r w:rsidR="00FB3018" w:rsidRPr="00FB3018">
              <w:rPr>
                <w:rFonts w:ascii="Arial" w:hAnsi="Arial" w:cs="Arial"/>
                <w:sz w:val="21"/>
                <w:szCs w:val="21"/>
              </w:rPr>
              <w:t xml:space="preserve"> (Pricing Approach)</w:t>
            </w:r>
          </w:p>
          <w:p w14:paraId="58345A2D" w14:textId="77777777" w:rsidR="00BD3EB3" w:rsidRPr="00064188" w:rsidRDefault="00BD3EB3" w:rsidP="00174D64">
            <w:pPr>
              <w:rPr>
                <w:rFonts w:ascii="Arial" w:hAnsi="Arial" w:cs="Arial"/>
                <w:sz w:val="21"/>
                <w:szCs w:val="21"/>
              </w:rPr>
            </w:pPr>
          </w:p>
        </w:tc>
        <w:tc>
          <w:tcPr>
            <w:tcW w:w="794" w:type="dxa"/>
            <w:shd w:val="clear" w:color="auto" w:fill="auto"/>
          </w:tcPr>
          <w:p w14:paraId="6B745B45" w14:textId="77777777" w:rsidR="00164F5C" w:rsidRPr="006F5EB5" w:rsidRDefault="00164F5C" w:rsidP="009F1230">
            <w:pPr>
              <w:rPr>
                <w:rFonts w:ascii="Arial" w:hAnsi="Arial" w:cs="Arial"/>
                <w:sz w:val="21"/>
                <w:szCs w:val="21"/>
              </w:rPr>
            </w:pPr>
          </w:p>
        </w:tc>
      </w:tr>
      <w:tr w:rsidR="00164F5C" w:rsidRPr="006F5EB5" w14:paraId="5CCC1A84" w14:textId="77777777" w:rsidTr="00924345">
        <w:trPr>
          <w:jc w:val="center"/>
        </w:trPr>
        <w:tc>
          <w:tcPr>
            <w:tcW w:w="8451" w:type="dxa"/>
            <w:shd w:val="clear" w:color="auto" w:fill="auto"/>
          </w:tcPr>
          <w:p w14:paraId="0F6E8BC9" w14:textId="77777777" w:rsidR="00BD3EB3" w:rsidRPr="006F5EB5" w:rsidRDefault="00BD3EB3" w:rsidP="00174D64">
            <w:pPr>
              <w:rPr>
                <w:rFonts w:ascii="Arial" w:hAnsi="Arial" w:cs="Arial"/>
                <w:sz w:val="21"/>
                <w:szCs w:val="21"/>
                <w:lang w:val="en-GB"/>
              </w:rPr>
            </w:pPr>
          </w:p>
          <w:p w14:paraId="1EF55C83"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4</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45EAD3CC" w14:textId="77777777" w:rsidR="00164F5C" w:rsidRPr="006F5EB5" w:rsidRDefault="00164F5C" w:rsidP="009F1230">
            <w:pPr>
              <w:rPr>
                <w:rFonts w:ascii="Arial" w:hAnsi="Arial" w:cs="Arial"/>
                <w:sz w:val="21"/>
                <w:szCs w:val="21"/>
              </w:rPr>
            </w:pPr>
          </w:p>
        </w:tc>
      </w:tr>
      <w:tr w:rsidR="00164F5C" w:rsidRPr="006F5EB5" w14:paraId="3BE4845B" w14:textId="77777777" w:rsidTr="00924345">
        <w:trPr>
          <w:jc w:val="center"/>
        </w:trPr>
        <w:tc>
          <w:tcPr>
            <w:tcW w:w="8451" w:type="dxa"/>
            <w:shd w:val="clear" w:color="auto" w:fill="auto"/>
          </w:tcPr>
          <w:p w14:paraId="1D2218E4" w14:textId="77777777" w:rsidR="00BD3EB3" w:rsidRPr="006F5EB5" w:rsidRDefault="00BD3EB3" w:rsidP="00174D64">
            <w:pPr>
              <w:rPr>
                <w:rFonts w:ascii="Arial" w:hAnsi="Arial" w:cs="Arial"/>
                <w:sz w:val="21"/>
                <w:szCs w:val="21"/>
                <w:lang w:val="en-GB"/>
              </w:rPr>
            </w:pPr>
          </w:p>
          <w:p w14:paraId="40219BA0" w14:textId="77777777" w:rsidR="00164F5C" w:rsidRPr="006F5EB5" w:rsidRDefault="00064188" w:rsidP="00174D64">
            <w:pPr>
              <w:rPr>
                <w:rFonts w:ascii="Arial" w:hAnsi="Arial" w:cs="Arial"/>
                <w:sz w:val="21"/>
                <w:szCs w:val="21"/>
                <w:lang w:val="en-GB"/>
              </w:rPr>
            </w:pPr>
            <w:r>
              <w:rPr>
                <w:rFonts w:ascii="Arial" w:hAnsi="Arial" w:cs="Arial"/>
                <w:sz w:val="21"/>
                <w:szCs w:val="21"/>
                <w:lang w:val="en-GB"/>
              </w:rPr>
              <w:t>5</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645C16D3" w14:textId="77777777" w:rsidR="00164F5C" w:rsidRPr="006F5EB5" w:rsidRDefault="00164F5C" w:rsidP="009F1230">
            <w:pPr>
              <w:rPr>
                <w:rFonts w:ascii="Arial" w:hAnsi="Arial" w:cs="Arial"/>
                <w:sz w:val="21"/>
                <w:szCs w:val="21"/>
              </w:rPr>
            </w:pPr>
          </w:p>
        </w:tc>
      </w:tr>
    </w:tbl>
    <w:p w14:paraId="48B65985" w14:textId="77777777" w:rsidR="00164F5C" w:rsidRPr="006F5EB5" w:rsidRDefault="00164F5C" w:rsidP="00164F5C">
      <w:pPr>
        <w:rPr>
          <w:rFonts w:ascii="Arial" w:hAnsi="Arial" w:cs="Arial"/>
          <w:sz w:val="21"/>
          <w:szCs w:val="21"/>
        </w:rPr>
      </w:pPr>
    </w:p>
    <w:p w14:paraId="16952194" w14:textId="77777777" w:rsidR="006765F3" w:rsidRPr="006F5EB5" w:rsidRDefault="006765F3" w:rsidP="006765F3">
      <w:pPr>
        <w:jc w:val="both"/>
        <w:rPr>
          <w:rFonts w:ascii="Arial" w:hAnsi="Arial" w:cs="Arial"/>
          <w:sz w:val="21"/>
          <w:szCs w:val="21"/>
          <w:lang w:val="en-GB"/>
        </w:rPr>
      </w:pPr>
    </w:p>
    <w:p w14:paraId="7235F192"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A8160D5" w14:textId="77777777" w:rsidR="00164F5C" w:rsidRPr="006F5EB5" w:rsidRDefault="00164F5C" w:rsidP="00164F5C">
      <w:pPr>
        <w:rPr>
          <w:rFonts w:ascii="Arial" w:hAnsi="Arial" w:cs="Arial"/>
          <w:b/>
          <w:i/>
          <w:szCs w:val="22"/>
        </w:rPr>
      </w:pPr>
    </w:p>
    <w:p w14:paraId="706C8958"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6BA96A01" w14:textId="77777777" w:rsidTr="006765F3">
        <w:tc>
          <w:tcPr>
            <w:tcW w:w="2500" w:type="dxa"/>
            <w:shd w:val="clear" w:color="auto" w:fill="F3F3F3"/>
          </w:tcPr>
          <w:p w14:paraId="0EDDD72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6F92BEAA" w14:textId="77777777" w:rsidR="00164F5C" w:rsidRPr="006F5EB5" w:rsidRDefault="00164F5C" w:rsidP="009F1230">
            <w:pPr>
              <w:spacing w:after="120"/>
              <w:rPr>
                <w:rFonts w:ascii="Arial" w:hAnsi="Arial" w:cs="Arial"/>
                <w:szCs w:val="19"/>
              </w:rPr>
            </w:pPr>
          </w:p>
        </w:tc>
      </w:tr>
      <w:tr w:rsidR="00164F5C" w:rsidRPr="006F5EB5" w14:paraId="726ED3A5" w14:textId="77777777" w:rsidTr="006765F3">
        <w:tc>
          <w:tcPr>
            <w:tcW w:w="2500" w:type="dxa"/>
            <w:shd w:val="clear" w:color="auto" w:fill="F3F3F3"/>
          </w:tcPr>
          <w:p w14:paraId="5D549814"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115B30E1" w14:textId="77777777" w:rsidR="00164F5C" w:rsidRPr="006F5EB5" w:rsidRDefault="00164F5C" w:rsidP="009F1230">
            <w:pPr>
              <w:spacing w:after="120"/>
              <w:rPr>
                <w:rFonts w:ascii="Arial" w:hAnsi="Arial" w:cs="Arial"/>
                <w:szCs w:val="19"/>
              </w:rPr>
            </w:pPr>
          </w:p>
        </w:tc>
      </w:tr>
      <w:tr w:rsidR="00164F5C" w:rsidRPr="006F5EB5" w14:paraId="22D6B711" w14:textId="77777777" w:rsidTr="006765F3">
        <w:tc>
          <w:tcPr>
            <w:tcW w:w="2500" w:type="dxa"/>
            <w:shd w:val="clear" w:color="auto" w:fill="F3F3F3"/>
          </w:tcPr>
          <w:p w14:paraId="20BA4BB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25F77F2D" w14:textId="77777777" w:rsidR="00164F5C" w:rsidRPr="006F5EB5" w:rsidRDefault="00164F5C" w:rsidP="009F1230">
            <w:pPr>
              <w:spacing w:after="120"/>
              <w:rPr>
                <w:rFonts w:ascii="Arial" w:hAnsi="Arial" w:cs="Arial"/>
                <w:szCs w:val="19"/>
              </w:rPr>
            </w:pPr>
          </w:p>
        </w:tc>
      </w:tr>
      <w:tr w:rsidR="00164F5C" w:rsidRPr="006F5EB5" w14:paraId="19C72863" w14:textId="77777777" w:rsidTr="006765F3">
        <w:tc>
          <w:tcPr>
            <w:tcW w:w="2500" w:type="dxa"/>
            <w:shd w:val="clear" w:color="auto" w:fill="F3F3F3"/>
          </w:tcPr>
          <w:p w14:paraId="2239D93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204F3594" w14:textId="77777777" w:rsidR="00164F5C" w:rsidRPr="006F5EB5" w:rsidRDefault="00164F5C" w:rsidP="009F1230">
            <w:pPr>
              <w:spacing w:after="120"/>
              <w:rPr>
                <w:rFonts w:ascii="Arial" w:hAnsi="Arial" w:cs="Arial"/>
                <w:szCs w:val="19"/>
              </w:rPr>
            </w:pPr>
          </w:p>
        </w:tc>
      </w:tr>
      <w:tr w:rsidR="00164F5C" w:rsidRPr="006F5EB5" w14:paraId="195D0771" w14:textId="77777777" w:rsidTr="006765F3">
        <w:tc>
          <w:tcPr>
            <w:tcW w:w="2500" w:type="dxa"/>
            <w:shd w:val="clear" w:color="auto" w:fill="F3F3F3"/>
          </w:tcPr>
          <w:p w14:paraId="08652B9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2C462097" w14:textId="77777777" w:rsidR="00164F5C" w:rsidRPr="006F5EB5" w:rsidRDefault="00164F5C" w:rsidP="009F1230">
            <w:pPr>
              <w:spacing w:after="120"/>
              <w:rPr>
                <w:rFonts w:ascii="Arial" w:hAnsi="Arial" w:cs="Arial"/>
                <w:szCs w:val="19"/>
              </w:rPr>
            </w:pPr>
          </w:p>
        </w:tc>
      </w:tr>
      <w:tr w:rsidR="00164F5C" w:rsidRPr="006F5EB5" w14:paraId="1AF34CF8" w14:textId="77777777" w:rsidTr="006765F3">
        <w:tc>
          <w:tcPr>
            <w:tcW w:w="2500" w:type="dxa"/>
            <w:shd w:val="clear" w:color="auto" w:fill="F3F3F3"/>
          </w:tcPr>
          <w:p w14:paraId="20F3319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2CC19EBC" w14:textId="77777777" w:rsidR="00164F5C" w:rsidRPr="006F5EB5" w:rsidRDefault="00164F5C" w:rsidP="009F1230">
            <w:pPr>
              <w:spacing w:after="120"/>
              <w:rPr>
                <w:rFonts w:ascii="Arial" w:hAnsi="Arial" w:cs="Arial"/>
                <w:b/>
                <w:i/>
                <w:szCs w:val="22"/>
              </w:rPr>
            </w:pPr>
          </w:p>
        </w:tc>
      </w:tr>
    </w:tbl>
    <w:p w14:paraId="02DC8231" w14:textId="77777777" w:rsidR="00164F5C" w:rsidRPr="006F5EB5" w:rsidRDefault="00164F5C" w:rsidP="00164F5C">
      <w:pPr>
        <w:rPr>
          <w:rFonts w:ascii="Arial" w:hAnsi="Arial" w:cs="Arial"/>
          <w:b/>
          <w:i/>
          <w:szCs w:val="22"/>
        </w:rPr>
      </w:pPr>
    </w:p>
    <w:p w14:paraId="607B38D6" w14:textId="77777777" w:rsidR="006765F3" w:rsidRPr="006F5EB5" w:rsidRDefault="006765F3" w:rsidP="00164F5C">
      <w:pPr>
        <w:rPr>
          <w:rFonts w:ascii="Arial" w:hAnsi="Arial" w:cs="Arial"/>
          <w:sz w:val="20"/>
          <w:lang w:val="en-GB"/>
        </w:rPr>
      </w:pPr>
    </w:p>
    <w:p w14:paraId="72405BEF" w14:textId="77777777" w:rsidR="006765F3" w:rsidRPr="006F5EB5" w:rsidRDefault="006765F3" w:rsidP="00164F5C">
      <w:pPr>
        <w:rPr>
          <w:rFonts w:ascii="Arial" w:hAnsi="Arial" w:cs="Arial"/>
          <w:sz w:val="20"/>
          <w:lang w:val="en-GB"/>
        </w:rPr>
      </w:pPr>
    </w:p>
    <w:p w14:paraId="2A13C9C6" w14:textId="77777777" w:rsidR="006765F3" w:rsidRPr="006F5EB5" w:rsidRDefault="006765F3" w:rsidP="00164F5C">
      <w:pPr>
        <w:rPr>
          <w:rFonts w:ascii="Arial" w:hAnsi="Arial" w:cs="Arial"/>
          <w:sz w:val="20"/>
          <w:lang w:val="en-GB"/>
        </w:rPr>
      </w:pPr>
    </w:p>
    <w:p w14:paraId="543084C6" w14:textId="77777777" w:rsidR="00164F5C" w:rsidRPr="006F5EB5" w:rsidRDefault="0079232A" w:rsidP="00164F5C">
      <w:pPr>
        <w:rPr>
          <w:rFonts w:ascii="Arial" w:hAnsi="Arial" w:cs="Arial"/>
          <w:i/>
          <w:sz w:val="21"/>
          <w:szCs w:val="21"/>
          <w:highlight w:val="yellow"/>
        </w:rPr>
      </w:pPr>
      <w:r>
        <w:rPr>
          <w:rFonts w:ascii="Arial" w:hAnsi="Arial" w:cs="Arial"/>
          <w:sz w:val="21"/>
          <w:szCs w:val="21"/>
        </w:rPr>
        <w:br w:type="page"/>
      </w:r>
    </w:p>
    <w:p w14:paraId="64628395" w14:textId="77777777" w:rsidR="00164F5C" w:rsidRPr="006F5EB5" w:rsidRDefault="00164F5C" w:rsidP="00164F5C">
      <w:pPr>
        <w:rPr>
          <w:rFonts w:ascii="Arial" w:hAnsi="Arial" w:cs="Arial"/>
          <w:b/>
          <w:sz w:val="20"/>
        </w:rPr>
      </w:pPr>
    </w:p>
    <w:p w14:paraId="325EDB4C" w14:textId="77777777" w:rsidR="00164F5C" w:rsidRPr="006F5EB5" w:rsidRDefault="00164F5C" w:rsidP="00164F5C">
      <w:pPr>
        <w:rPr>
          <w:rFonts w:ascii="Arial" w:hAnsi="Arial" w:cs="Arial"/>
          <w:b/>
          <w:sz w:val="22"/>
          <w:szCs w:val="28"/>
        </w:rPr>
      </w:pPr>
      <w:r w:rsidRPr="006F5EB5">
        <w:rPr>
          <w:rFonts w:ascii="Arial" w:hAnsi="Arial" w:cs="Arial"/>
          <w:b/>
          <w:sz w:val="22"/>
          <w:szCs w:val="28"/>
        </w:rPr>
        <w:t>Appendix A to Submission Checklist</w:t>
      </w:r>
    </w:p>
    <w:p w14:paraId="7C0FC939" w14:textId="77777777" w:rsidR="00164F5C" w:rsidRPr="006F5EB5" w:rsidRDefault="00164F5C" w:rsidP="00164F5C">
      <w:pPr>
        <w:rPr>
          <w:rFonts w:ascii="Arial" w:hAnsi="Arial" w:cs="Arial"/>
          <w:b/>
          <w:sz w:val="20"/>
        </w:rPr>
      </w:pPr>
    </w:p>
    <w:p w14:paraId="04A78F04"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5569C2C5" w14:textId="77777777" w:rsidTr="006765F3">
        <w:trPr>
          <w:trHeight w:val="416"/>
        </w:trPr>
        <w:tc>
          <w:tcPr>
            <w:tcW w:w="9316" w:type="dxa"/>
            <w:gridSpan w:val="4"/>
            <w:tcBorders>
              <w:bottom w:val="single" w:sz="4" w:space="0" w:color="auto"/>
            </w:tcBorders>
            <w:shd w:val="clear" w:color="auto" w:fill="DAEEF3"/>
          </w:tcPr>
          <w:p w14:paraId="2B2630F2"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733078FF"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259EBA9C" w14:textId="77777777" w:rsidR="00FB3018" w:rsidRPr="006F5EB5" w:rsidRDefault="00FB3018" w:rsidP="009F1230">
            <w:pPr>
              <w:rPr>
                <w:rFonts w:ascii="Arial" w:hAnsi="Arial" w:cs="Arial"/>
                <w:b/>
                <w:sz w:val="21"/>
                <w:szCs w:val="21"/>
                <w:lang w:val="en-GB"/>
              </w:rPr>
            </w:pPr>
          </w:p>
        </w:tc>
      </w:tr>
      <w:tr w:rsidR="00164F5C" w:rsidRPr="006F5EB5" w14:paraId="292F9CAE" w14:textId="77777777" w:rsidTr="006765F3">
        <w:tc>
          <w:tcPr>
            <w:tcW w:w="9316" w:type="dxa"/>
            <w:gridSpan w:val="4"/>
            <w:tcBorders>
              <w:top w:val="single" w:sz="4" w:space="0" w:color="auto"/>
              <w:left w:val="nil"/>
              <w:bottom w:val="single" w:sz="4" w:space="0" w:color="auto"/>
              <w:right w:val="nil"/>
            </w:tcBorders>
            <w:shd w:val="clear" w:color="auto" w:fill="auto"/>
          </w:tcPr>
          <w:p w14:paraId="5561E013" w14:textId="77777777" w:rsidR="00164F5C" w:rsidRPr="006F5EB5" w:rsidRDefault="00164F5C" w:rsidP="009F1230">
            <w:pPr>
              <w:rPr>
                <w:rFonts w:ascii="Arial" w:hAnsi="Arial" w:cs="Arial"/>
                <w:b/>
                <w:i/>
                <w:sz w:val="21"/>
                <w:szCs w:val="21"/>
              </w:rPr>
            </w:pPr>
          </w:p>
          <w:p w14:paraId="26DE10F2"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303CD7CD" w14:textId="77777777" w:rsidR="00164F5C" w:rsidRPr="006F5EB5" w:rsidRDefault="00164F5C" w:rsidP="009F1230">
            <w:pPr>
              <w:rPr>
                <w:rFonts w:ascii="Arial" w:hAnsi="Arial" w:cs="Arial"/>
                <w:b/>
                <w:i/>
                <w:sz w:val="21"/>
                <w:szCs w:val="21"/>
              </w:rPr>
            </w:pPr>
          </w:p>
        </w:tc>
      </w:tr>
      <w:tr w:rsidR="00164F5C" w:rsidRPr="006F5EB5" w14:paraId="557822D6" w14:textId="77777777" w:rsidTr="006765F3">
        <w:tc>
          <w:tcPr>
            <w:tcW w:w="616" w:type="dxa"/>
            <w:tcBorders>
              <w:top w:val="single" w:sz="4" w:space="0" w:color="auto"/>
            </w:tcBorders>
            <w:shd w:val="clear" w:color="auto" w:fill="F3F3F3"/>
          </w:tcPr>
          <w:p w14:paraId="229A8472"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1CD7DCF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20449127"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181391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28F7A34" w14:textId="77777777" w:rsidTr="006765F3">
        <w:tc>
          <w:tcPr>
            <w:tcW w:w="616" w:type="dxa"/>
            <w:shd w:val="clear" w:color="auto" w:fill="auto"/>
          </w:tcPr>
          <w:p w14:paraId="7CDD52C4" w14:textId="77777777" w:rsidR="00164F5C" w:rsidRPr="006F5EB5" w:rsidRDefault="00164F5C" w:rsidP="009F1230">
            <w:pPr>
              <w:rPr>
                <w:rFonts w:ascii="Arial" w:hAnsi="Arial" w:cs="Arial"/>
                <w:sz w:val="21"/>
                <w:szCs w:val="21"/>
              </w:rPr>
            </w:pPr>
          </w:p>
        </w:tc>
        <w:tc>
          <w:tcPr>
            <w:tcW w:w="2347" w:type="dxa"/>
            <w:shd w:val="clear" w:color="auto" w:fill="auto"/>
          </w:tcPr>
          <w:p w14:paraId="51BD2B81" w14:textId="77777777" w:rsidR="00164F5C" w:rsidRPr="006F5EB5" w:rsidRDefault="00164F5C" w:rsidP="009F1230">
            <w:pPr>
              <w:rPr>
                <w:rFonts w:ascii="Arial" w:hAnsi="Arial" w:cs="Arial"/>
                <w:sz w:val="21"/>
                <w:szCs w:val="21"/>
              </w:rPr>
            </w:pPr>
          </w:p>
        </w:tc>
        <w:tc>
          <w:tcPr>
            <w:tcW w:w="4733" w:type="dxa"/>
            <w:shd w:val="clear" w:color="auto" w:fill="auto"/>
          </w:tcPr>
          <w:p w14:paraId="613AC8E8" w14:textId="77777777" w:rsidR="00164F5C" w:rsidRPr="006F5EB5" w:rsidRDefault="00164F5C" w:rsidP="009F1230">
            <w:pPr>
              <w:rPr>
                <w:rFonts w:ascii="Arial" w:hAnsi="Arial" w:cs="Arial"/>
                <w:sz w:val="21"/>
                <w:szCs w:val="21"/>
              </w:rPr>
            </w:pPr>
          </w:p>
        </w:tc>
        <w:tc>
          <w:tcPr>
            <w:tcW w:w="1620" w:type="dxa"/>
            <w:shd w:val="clear" w:color="auto" w:fill="auto"/>
          </w:tcPr>
          <w:p w14:paraId="273A4C57" w14:textId="77777777" w:rsidR="00164F5C" w:rsidRPr="006F5EB5" w:rsidRDefault="00164F5C" w:rsidP="009F1230">
            <w:pPr>
              <w:rPr>
                <w:rFonts w:ascii="Arial" w:hAnsi="Arial" w:cs="Arial"/>
                <w:sz w:val="21"/>
                <w:szCs w:val="21"/>
              </w:rPr>
            </w:pPr>
          </w:p>
        </w:tc>
      </w:tr>
      <w:tr w:rsidR="00164F5C" w:rsidRPr="006F5EB5" w14:paraId="21C63A79" w14:textId="77777777" w:rsidTr="006765F3">
        <w:tc>
          <w:tcPr>
            <w:tcW w:w="616" w:type="dxa"/>
            <w:shd w:val="clear" w:color="auto" w:fill="auto"/>
          </w:tcPr>
          <w:p w14:paraId="554FD323" w14:textId="77777777" w:rsidR="00164F5C" w:rsidRPr="006F5EB5" w:rsidRDefault="00164F5C" w:rsidP="009F1230">
            <w:pPr>
              <w:rPr>
                <w:rFonts w:ascii="Arial" w:hAnsi="Arial" w:cs="Arial"/>
                <w:sz w:val="21"/>
                <w:szCs w:val="21"/>
              </w:rPr>
            </w:pPr>
          </w:p>
        </w:tc>
        <w:tc>
          <w:tcPr>
            <w:tcW w:w="2347" w:type="dxa"/>
            <w:shd w:val="clear" w:color="auto" w:fill="auto"/>
          </w:tcPr>
          <w:p w14:paraId="7263D309" w14:textId="77777777" w:rsidR="00164F5C" w:rsidRPr="006F5EB5" w:rsidRDefault="00164F5C" w:rsidP="009F1230">
            <w:pPr>
              <w:rPr>
                <w:rFonts w:ascii="Arial" w:hAnsi="Arial" w:cs="Arial"/>
                <w:sz w:val="21"/>
                <w:szCs w:val="21"/>
              </w:rPr>
            </w:pPr>
          </w:p>
        </w:tc>
        <w:tc>
          <w:tcPr>
            <w:tcW w:w="4733" w:type="dxa"/>
            <w:shd w:val="clear" w:color="auto" w:fill="auto"/>
          </w:tcPr>
          <w:p w14:paraId="7AA3F1A2" w14:textId="77777777" w:rsidR="00164F5C" w:rsidRPr="006F5EB5" w:rsidRDefault="00164F5C" w:rsidP="009F1230">
            <w:pPr>
              <w:rPr>
                <w:rFonts w:ascii="Arial" w:hAnsi="Arial" w:cs="Arial"/>
                <w:sz w:val="21"/>
                <w:szCs w:val="21"/>
              </w:rPr>
            </w:pPr>
          </w:p>
        </w:tc>
        <w:tc>
          <w:tcPr>
            <w:tcW w:w="1620" w:type="dxa"/>
            <w:shd w:val="clear" w:color="auto" w:fill="auto"/>
          </w:tcPr>
          <w:p w14:paraId="7E79CD4F" w14:textId="77777777" w:rsidR="00164F5C" w:rsidRPr="006F5EB5" w:rsidRDefault="00164F5C" w:rsidP="009F1230">
            <w:pPr>
              <w:rPr>
                <w:rFonts w:ascii="Arial" w:hAnsi="Arial" w:cs="Arial"/>
                <w:sz w:val="21"/>
                <w:szCs w:val="21"/>
              </w:rPr>
            </w:pPr>
          </w:p>
        </w:tc>
      </w:tr>
      <w:tr w:rsidR="00164F5C" w:rsidRPr="006F5EB5" w14:paraId="5F05A9FC" w14:textId="77777777" w:rsidTr="006765F3">
        <w:tc>
          <w:tcPr>
            <w:tcW w:w="616" w:type="dxa"/>
            <w:shd w:val="clear" w:color="auto" w:fill="auto"/>
          </w:tcPr>
          <w:p w14:paraId="4CBE07A7" w14:textId="77777777" w:rsidR="00164F5C" w:rsidRPr="006F5EB5" w:rsidRDefault="00164F5C" w:rsidP="009F1230">
            <w:pPr>
              <w:rPr>
                <w:rFonts w:ascii="Arial" w:hAnsi="Arial" w:cs="Arial"/>
                <w:sz w:val="21"/>
                <w:szCs w:val="21"/>
              </w:rPr>
            </w:pPr>
          </w:p>
        </w:tc>
        <w:tc>
          <w:tcPr>
            <w:tcW w:w="2347" w:type="dxa"/>
            <w:shd w:val="clear" w:color="auto" w:fill="auto"/>
          </w:tcPr>
          <w:p w14:paraId="31386763" w14:textId="77777777" w:rsidR="00164F5C" w:rsidRPr="006F5EB5" w:rsidRDefault="00164F5C" w:rsidP="009F1230">
            <w:pPr>
              <w:rPr>
                <w:rFonts w:ascii="Arial" w:hAnsi="Arial" w:cs="Arial"/>
                <w:sz w:val="21"/>
                <w:szCs w:val="21"/>
              </w:rPr>
            </w:pPr>
          </w:p>
        </w:tc>
        <w:tc>
          <w:tcPr>
            <w:tcW w:w="4733" w:type="dxa"/>
            <w:shd w:val="clear" w:color="auto" w:fill="auto"/>
          </w:tcPr>
          <w:p w14:paraId="5BE31303" w14:textId="77777777" w:rsidR="00164F5C" w:rsidRPr="006F5EB5" w:rsidRDefault="00164F5C" w:rsidP="009F1230">
            <w:pPr>
              <w:rPr>
                <w:rFonts w:ascii="Arial" w:hAnsi="Arial" w:cs="Arial"/>
                <w:sz w:val="21"/>
                <w:szCs w:val="21"/>
              </w:rPr>
            </w:pPr>
          </w:p>
        </w:tc>
        <w:tc>
          <w:tcPr>
            <w:tcW w:w="1620" w:type="dxa"/>
            <w:shd w:val="clear" w:color="auto" w:fill="auto"/>
          </w:tcPr>
          <w:p w14:paraId="315D2FF5" w14:textId="77777777" w:rsidR="00164F5C" w:rsidRPr="006F5EB5" w:rsidRDefault="00164F5C" w:rsidP="009F1230">
            <w:pPr>
              <w:rPr>
                <w:rFonts w:ascii="Arial" w:hAnsi="Arial" w:cs="Arial"/>
                <w:sz w:val="21"/>
                <w:szCs w:val="21"/>
              </w:rPr>
            </w:pPr>
          </w:p>
        </w:tc>
      </w:tr>
    </w:tbl>
    <w:p w14:paraId="77571C88" w14:textId="77777777" w:rsidR="00164F5C" w:rsidRPr="006F5EB5" w:rsidRDefault="00164F5C" w:rsidP="00164F5C">
      <w:pPr>
        <w:rPr>
          <w:rFonts w:ascii="Arial" w:hAnsi="Arial" w:cs="Arial"/>
          <w:sz w:val="20"/>
        </w:rPr>
      </w:pPr>
    </w:p>
    <w:p w14:paraId="63EE9480" w14:textId="77777777"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53060" w14:textId="77777777" w:rsidR="005036AB" w:rsidRDefault="005036AB">
      <w:r>
        <w:separator/>
      </w:r>
    </w:p>
  </w:endnote>
  <w:endnote w:type="continuationSeparator" w:id="0">
    <w:p w14:paraId="5FAD3994" w14:textId="77777777" w:rsidR="005036AB" w:rsidRDefault="005036AB">
      <w:r>
        <w:continuationSeparator/>
      </w:r>
    </w:p>
  </w:endnote>
  <w:endnote w:type="continuationNotice" w:id="1">
    <w:p w14:paraId="338851C6" w14:textId="77777777" w:rsidR="005036AB" w:rsidRDefault="00503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EDD45"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2B5FD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79A3B"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7C49662"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706E" w14:textId="77777777" w:rsidR="005036AB" w:rsidRDefault="005036AB">
      <w:r>
        <w:separator/>
      </w:r>
    </w:p>
  </w:footnote>
  <w:footnote w:type="continuationSeparator" w:id="0">
    <w:p w14:paraId="6F48AD0C" w14:textId="77777777" w:rsidR="005036AB" w:rsidRDefault="005036AB">
      <w:r>
        <w:continuationSeparator/>
      </w:r>
    </w:p>
  </w:footnote>
  <w:footnote w:type="continuationNotice" w:id="1">
    <w:p w14:paraId="386EA6DB" w14:textId="77777777" w:rsidR="005036AB" w:rsidRDefault="00503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0861EA6"/>
    <w:multiLevelType w:val="hybridMultilevel"/>
    <w:tmpl w:val="0750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471F7"/>
    <w:multiLevelType w:val="hybridMultilevel"/>
    <w:tmpl w:val="D6FE7C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1"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263DF1"/>
    <w:multiLevelType w:val="hybridMultilevel"/>
    <w:tmpl w:val="62A02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07535"/>
    <w:multiLevelType w:val="hybridMultilevel"/>
    <w:tmpl w:val="51C0C790"/>
    <w:lvl w:ilvl="0" w:tplc="1BFE552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04100"/>
    <w:multiLevelType w:val="hybridMultilevel"/>
    <w:tmpl w:val="AF40BE5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351590"/>
    <w:multiLevelType w:val="hybridMultilevel"/>
    <w:tmpl w:val="2D3CB8E8"/>
    <w:lvl w:ilvl="0" w:tplc="5D92323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26542B"/>
    <w:multiLevelType w:val="hybridMultilevel"/>
    <w:tmpl w:val="62B4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2"/>
  </w:num>
  <w:num w:numId="15">
    <w:abstractNumId w:val="15"/>
  </w:num>
  <w:num w:numId="16">
    <w:abstractNumId w:val="12"/>
  </w:num>
  <w:num w:numId="17">
    <w:abstractNumId w:val="24"/>
  </w:num>
  <w:num w:numId="18">
    <w:abstractNumId w:val="11"/>
  </w:num>
  <w:num w:numId="19">
    <w:abstractNumId w:val="22"/>
  </w:num>
  <w:num w:numId="20">
    <w:abstractNumId w:val="30"/>
  </w:num>
  <w:num w:numId="21">
    <w:abstractNumId w:val="16"/>
  </w:num>
  <w:num w:numId="22">
    <w:abstractNumId w:val="20"/>
  </w:num>
  <w:num w:numId="23">
    <w:abstractNumId w:val="17"/>
  </w:num>
  <w:num w:numId="24">
    <w:abstractNumId w:val="25"/>
  </w:num>
  <w:num w:numId="25">
    <w:abstractNumId w:val="26"/>
  </w:num>
  <w:num w:numId="26">
    <w:abstractNumId w:val="21"/>
  </w:num>
  <w:num w:numId="27">
    <w:abstractNumId w:val="19"/>
  </w:num>
  <w:num w:numId="28">
    <w:abstractNumId w:val="23"/>
  </w:num>
  <w:num w:numId="29">
    <w:abstractNumId w:val="18"/>
  </w:num>
  <w:num w:numId="30">
    <w:abstractNumId w:val="28"/>
  </w:num>
  <w:num w:numId="31">
    <w:abstractNumId w:val="31"/>
  </w:num>
  <w:num w:numId="32">
    <w:abstractNumId w:val="29"/>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824"/>
    <w:rsid w:val="0000093E"/>
    <w:rsid w:val="00015872"/>
    <w:rsid w:val="000159C0"/>
    <w:rsid w:val="00016230"/>
    <w:rsid w:val="00021554"/>
    <w:rsid w:val="00047957"/>
    <w:rsid w:val="00056FBD"/>
    <w:rsid w:val="00064188"/>
    <w:rsid w:val="000665F3"/>
    <w:rsid w:val="00086CEB"/>
    <w:rsid w:val="000903F2"/>
    <w:rsid w:val="00095489"/>
    <w:rsid w:val="000C18B4"/>
    <w:rsid w:val="000C6619"/>
    <w:rsid w:val="000E388D"/>
    <w:rsid w:val="000E75CD"/>
    <w:rsid w:val="000F38DE"/>
    <w:rsid w:val="00100D66"/>
    <w:rsid w:val="001313FB"/>
    <w:rsid w:val="0013614E"/>
    <w:rsid w:val="00152242"/>
    <w:rsid w:val="00164F5C"/>
    <w:rsid w:val="00174D64"/>
    <w:rsid w:val="00181777"/>
    <w:rsid w:val="00196813"/>
    <w:rsid w:val="001A5F5A"/>
    <w:rsid w:val="001B0E80"/>
    <w:rsid w:val="001C2B7B"/>
    <w:rsid w:val="001E5B26"/>
    <w:rsid w:val="00201431"/>
    <w:rsid w:val="002017FA"/>
    <w:rsid w:val="00210AF0"/>
    <w:rsid w:val="00217D06"/>
    <w:rsid w:val="002331E3"/>
    <w:rsid w:val="00234E16"/>
    <w:rsid w:val="0025161A"/>
    <w:rsid w:val="00263136"/>
    <w:rsid w:val="00285393"/>
    <w:rsid w:val="002A2335"/>
    <w:rsid w:val="002A2D5B"/>
    <w:rsid w:val="002A3E6B"/>
    <w:rsid w:val="002A5692"/>
    <w:rsid w:val="002D1784"/>
    <w:rsid w:val="002D736A"/>
    <w:rsid w:val="002D749B"/>
    <w:rsid w:val="002E28AE"/>
    <w:rsid w:val="00300E21"/>
    <w:rsid w:val="00303370"/>
    <w:rsid w:val="00311C27"/>
    <w:rsid w:val="003263A8"/>
    <w:rsid w:val="00341E83"/>
    <w:rsid w:val="00370C01"/>
    <w:rsid w:val="003A522C"/>
    <w:rsid w:val="003B1833"/>
    <w:rsid w:val="003C3FA6"/>
    <w:rsid w:val="003C4AA9"/>
    <w:rsid w:val="003D4E83"/>
    <w:rsid w:val="003E14CC"/>
    <w:rsid w:val="003F5A76"/>
    <w:rsid w:val="004200D2"/>
    <w:rsid w:val="0043299F"/>
    <w:rsid w:val="00434283"/>
    <w:rsid w:val="00447014"/>
    <w:rsid w:val="00450F21"/>
    <w:rsid w:val="00462B1C"/>
    <w:rsid w:val="00464940"/>
    <w:rsid w:val="00466662"/>
    <w:rsid w:val="00474BD8"/>
    <w:rsid w:val="004811B7"/>
    <w:rsid w:val="00484C30"/>
    <w:rsid w:val="004863E9"/>
    <w:rsid w:val="00491A14"/>
    <w:rsid w:val="00493164"/>
    <w:rsid w:val="004A4479"/>
    <w:rsid w:val="004B4E21"/>
    <w:rsid w:val="004C0185"/>
    <w:rsid w:val="004C75B7"/>
    <w:rsid w:val="004E0CC2"/>
    <w:rsid w:val="005036AB"/>
    <w:rsid w:val="00521460"/>
    <w:rsid w:val="0054367D"/>
    <w:rsid w:val="00561C66"/>
    <w:rsid w:val="00585F93"/>
    <w:rsid w:val="00591C46"/>
    <w:rsid w:val="005C7D92"/>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6357"/>
    <w:rsid w:val="006A064D"/>
    <w:rsid w:val="006A0DE5"/>
    <w:rsid w:val="006A262D"/>
    <w:rsid w:val="006B42A5"/>
    <w:rsid w:val="006C0257"/>
    <w:rsid w:val="006C060C"/>
    <w:rsid w:val="006C3235"/>
    <w:rsid w:val="006C6E79"/>
    <w:rsid w:val="006D7D05"/>
    <w:rsid w:val="006E13F0"/>
    <w:rsid w:val="006E3B54"/>
    <w:rsid w:val="006E6F7B"/>
    <w:rsid w:val="006E7F13"/>
    <w:rsid w:val="006F4AE1"/>
    <w:rsid w:val="006F4C36"/>
    <w:rsid w:val="006F5EB5"/>
    <w:rsid w:val="0071787D"/>
    <w:rsid w:val="0072301E"/>
    <w:rsid w:val="00732727"/>
    <w:rsid w:val="00736835"/>
    <w:rsid w:val="00755BA5"/>
    <w:rsid w:val="00757EAC"/>
    <w:rsid w:val="007651CD"/>
    <w:rsid w:val="007770AD"/>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13522"/>
    <w:rsid w:val="0082785D"/>
    <w:rsid w:val="008319A9"/>
    <w:rsid w:val="00851888"/>
    <w:rsid w:val="00852E26"/>
    <w:rsid w:val="00854AE7"/>
    <w:rsid w:val="00854FE3"/>
    <w:rsid w:val="0087451B"/>
    <w:rsid w:val="0089714A"/>
    <w:rsid w:val="008A0E5C"/>
    <w:rsid w:val="008B79D2"/>
    <w:rsid w:val="008E41FC"/>
    <w:rsid w:val="008F6903"/>
    <w:rsid w:val="00900B26"/>
    <w:rsid w:val="009020BE"/>
    <w:rsid w:val="009039C2"/>
    <w:rsid w:val="009062FA"/>
    <w:rsid w:val="00910C05"/>
    <w:rsid w:val="00914FDA"/>
    <w:rsid w:val="00924345"/>
    <w:rsid w:val="00946203"/>
    <w:rsid w:val="00946B2C"/>
    <w:rsid w:val="0096539E"/>
    <w:rsid w:val="009726CB"/>
    <w:rsid w:val="00977F7D"/>
    <w:rsid w:val="009917E6"/>
    <w:rsid w:val="009A1DEF"/>
    <w:rsid w:val="009B2D5E"/>
    <w:rsid w:val="009B41AC"/>
    <w:rsid w:val="009C6667"/>
    <w:rsid w:val="009D19B0"/>
    <w:rsid w:val="009D4EE7"/>
    <w:rsid w:val="009E64C4"/>
    <w:rsid w:val="009E6A25"/>
    <w:rsid w:val="009F1230"/>
    <w:rsid w:val="009F7244"/>
    <w:rsid w:val="00A002C1"/>
    <w:rsid w:val="00A20FDF"/>
    <w:rsid w:val="00A44F10"/>
    <w:rsid w:val="00A57505"/>
    <w:rsid w:val="00A73CA4"/>
    <w:rsid w:val="00A91572"/>
    <w:rsid w:val="00A96746"/>
    <w:rsid w:val="00AA29E0"/>
    <w:rsid w:val="00AB4F9B"/>
    <w:rsid w:val="00AB6E3E"/>
    <w:rsid w:val="00AC4F12"/>
    <w:rsid w:val="00AD4FEF"/>
    <w:rsid w:val="00AD72B5"/>
    <w:rsid w:val="00AE5508"/>
    <w:rsid w:val="00AE65A3"/>
    <w:rsid w:val="00AE7118"/>
    <w:rsid w:val="00AF5673"/>
    <w:rsid w:val="00B0409D"/>
    <w:rsid w:val="00B04F4D"/>
    <w:rsid w:val="00B07D2E"/>
    <w:rsid w:val="00B23B64"/>
    <w:rsid w:val="00B27A36"/>
    <w:rsid w:val="00B4154A"/>
    <w:rsid w:val="00B42AF1"/>
    <w:rsid w:val="00B67C6D"/>
    <w:rsid w:val="00B80C9D"/>
    <w:rsid w:val="00B85B59"/>
    <w:rsid w:val="00BB5E83"/>
    <w:rsid w:val="00BD3EB3"/>
    <w:rsid w:val="00BF02F9"/>
    <w:rsid w:val="00BF1AB6"/>
    <w:rsid w:val="00BF2418"/>
    <w:rsid w:val="00C149F9"/>
    <w:rsid w:val="00C17791"/>
    <w:rsid w:val="00C2475C"/>
    <w:rsid w:val="00C267C0"/>
    <w:rsid w:val="00C5061A"/>
    <w:rsid w:val="00C605A3"/>
    <w:rsid w:val="00C61435"/>
    <w:rsid w:val="00C675C2"/>
    <w:rsid w:val="00C759DC"/>
    <w:rsid w:val="00C77F03"/>
    <w:rsid w:val="00C8096B"/>
    <w:rsid w:val="00CB6FDE"/>
    <w:rsid w:val="00CC4BEF"/>
    <w:rsid w:val="00CF36D1"/>
    <w:rsid w:val="00CF5252"/>
    <w:rsid w:val="00CF76D2"/>
    <w:rsid w:val="00D06C41"/>
    <w:rsid w:val="00D11C4C"/>
    <w:rsid w:val="00D210AE"/>
    <w:rsid w:val="00D3015B"/>
    <w:rsid w:val="00D31FCF"/>
    <w:rsid w:val="00D3290A"/>
    <w:rsid w:val="00D37840"/>
    <w:rsid w:val="00D766C5"/>
    <w:rsid w:val="00D80BAC"/>
    <w:rsid w:val="00DA3FFD"/>
    <w:rsid w:val="00DA57C7"/>
    <w:rsid w:val="00DB2C59"/>
    <w:rsid w:val="00DB6D34"/>
    <w:rsid w:val="00DC1CA5"/>
    <w:rsid w:val="00DD20A8"/>
    <w:rsid w:val="00DE0D0C"/>
    <w:rsid w:val="00DE5230"/>
    <w:rsid w:val="00DF6D4D"/>
    <w:rsid w:val="00E110F8"/>
    <w:rsid w:val="00E24780"/>
    <w:rsid w:val="00E37823"/>
    <w:rsid w:val="00E46F55"/>
    <w:rsid w:val="00E54491"/>
    <w:rsid w:val="00E6391F"/>
    <w:rsid w:val="00E74C84"/>
    <w:rsid w:val="00E85A4A"/>
    <w:rsid w:val="00E9518B"/>
    <w:rsid w:val="00EA0EB7"/>
    <w:rsid w:val="00EA1520"/>
    <w:rsid w:val="00EC334C"/>
    <w:rsid w:val="00EC3E2A"/>
    <w:rsid w:val="00EC5ACB"/>
    <w:rsid w:val="00ED62CA"/>
    <w:rsid w:val="00EE0738"/>
    <w:rsid w:val="00EE28B0"/>
    <w:rsid w:val="00EE371A"/>
    <w:rsid w:val="00F03334"/>
    <w:rsid w:val="00F144C1"/>
    <w:rsid w:val="00F23C97"/>
    <w:rsid w:val="00F365CD"/>
    <w:rsid w:val="00F511D7"/>
    <w:rsid w:val="00F52D5F"/>
    <w:rsid w:val="00F63FA3"/>
    <w:rsid w:val="00F7010E"/>
    <w:rsid w:val="00FA4CF6"/>
    <w:rsid w:val="00FA53CF"/>
    <w:rsid w:val="00FA5F2B"/>
    <w:rsid w:val="00FB0F31"/>
    <w:rsid w:val="00FB3018"/>
    <w:rsid w:val="00FE073B"/>
    <w:rsid w:val="00FE2B84"/>
    <w:rsid w:val="00FE4EFE"/>
    <w:rsid w:val="00FF1ED9"/>
    <w:rsid w:val="00FF5B0E"/>
    <w:rsid w:val="6ED811A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E1162"/>
  <w15:chartTrackingRefBased/>
  <w15:docId w15:val="{51CA522B-F96E-475C-A117-C118D880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bidi="ar-SA"/>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character" w:styleId="FollowedHyperlink">
    <w:name w:val="FollowedHyperlink"/>
    <w:rsid w:val="001313F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BruneiPartnership@britishcouncil.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AD7A84AD4254196E941067B12AA90" ma:contentTypeVersion="6" ma:contentTypeDescription="Create a new document." ma:contentTypeScope="" ma:versionID="a6be455041ebcdda7ea1d8685b83fae7">
  <xsd:schema xmlns:xsd="http://www.w3.org/2001/XMLSchema" xmlns:xs="http://www.w3.org/2001/XMLSchema" xmlns:p="http://schemas.microsoft.com/office/2006/metadata/properties" xmlns:ns2="b18b19d1-66e0-4fe9-a58b-576cdc702904" xmlns:ns3="01d9952a-a7cb-43c6-9d9a-a6635d4ac3d6" targetNamespace="http://schemas.microsoft.com/office/2006/metadata/properties" ma:root="true" ma:fieldsID="a6c294f90b25d2e35bbc1f9ddfe6d6ac" ns2:_="" ns3:_="">
    <xsd:import namespace="b18b19d1-66e0-4fe9-a58b-576cdc702904"/>
    <xsd:import namespace="01d9952a-a7cb-43c6-9d9a-a6635d4ac3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b19d1-66e0-4fe9-a58b-576cdc702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d9952a-a7cb-43c6-9d9a-a6635d4ac3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FE052E-7D56-4690-AA1F-8B0634711CF8}">
  <ds:schemaRefs>
    <ds:schemaRef ds:uri="http://schemas.openxmlformats.org/officeDocument/2006/bibliography"/>
  </ds:schemaRefs>
</ds:datastoreItem>
</file>

<file path=customXml/itemProps2.xml><?xml version="1.0" encoding="utf-8"?>
<ds:datastoreItem xmlns:ds="http://schemas.openxmlformats.org/officeDocument/2006/customXml" ds:itemID="{DB3E52B0-16D2-4654-98EF-784F03839C34}">
  <ds:schemaRefs>
    <ds:schemaRef ds:uri="http://schemas.microsoft.com/sharepoint/v3/contenttype/forms"/>
  </ds:schemaRefs>
</ds:datastoreItem>
</file>

<file path=customXml/itemProps3.xml><?xml version="1.0" encoding="utf-8"?>
<ds:datastoreItem xmlns:ds="http://schemas.openxmlformats.org/officeDocument/2006/customXml" ds:itemID="{025EF2AA-3A1E-4F60-B9ED-F414FA84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A9C5B9-2002-440C-BCD2-A9D62F5B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b19d1-66e0-4fe9-a58b-576cdc702904"/>
    <ds:schemaRef ds:uri="01d9952a-a7cb-43c6-9d9a-a6635d4ac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8346</CharactersWithSpaces>
  <SharedDoc>false</SharedDoc>
  <HLinks>
    <vt:vector size="12" baseType="variant">
      <vt:variant>
        <vt:i4>4456475</vt:i4>
      </vt:variant>
      <vt:variant>
        <vt:i4>3</vt:i4>
      </vt:variant>
      <vt:variant>
        <vt:i4>0</vt:i4>
      </vt:variant>
      <vt:variant>
        <vt:i4>5</vt:i4>
      </vt:variant>
      <vt:variant>
        <vt:lpwstr>https://assets.publishing.service.gov.uk/government/uploads/system/uploads/attachment_data/file/921437/PPN-06_20-Taking-Account-of-Social-Value-in-the-Award-of-Central-Government-Contracts.pdf</vt:lpwstr>
      </vt:variant>
      <vt:variant>
        <vt:lpwstr/>
      </vt:variant>
      <vt:variant>
        <vt:i4>1048633</vt:i4>
      </vt:variant>
      <vt:variant>
        <vt:i4>0</vt:i4>
      </vt:variant>
      <vt:variant>
        <vt:i4>0</vt:i4>
      </vt:variant>
      <vt:variant>
        <vt:i4>5</vt:i4>
      </vt:variant>
      <vt:variant>
        <vt:lpwstr>mailto:ekkarat.subannarat@britishcouncil.or.th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Tangsuk, Chanya (Thailand)</cp:lastModifiedBy>
  <cp:revision>60</cp:revision>
  <dcterms:created xsi:type="dcterms:W3CDTF">2021-08-03T18:34:00Z</dcterms:created>
  <dcterms:modified xsi:type="dcterms:W3CDTF">2021-09-29T17:22:00Z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0x010100D39AD7A84AD4254196E941067B12AA90</vt:lpwstr>
  </property>
</Properties>
</file>