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671" w:rsidRPr="0062475D" w:rsidRDefault="00012671" w:rsidP="00012671">
      <w:pPr>
        <w:spacing w:before="0" w:line="240" w:lineRule="auto"/>
        <w:rPr>
          <w:rFonts w:ascii="British Council Sans" w:hAnsi="British Council Sans"/>
          <w:b/>
          <w:sz w:val="28"/>
          <w:szCs w:val="28"/>
        </w:rPr>
      </w:pPr>
      <w:r>
        <w:rPr>
          <w:rFonts w:ascii="British Council Sans" w:hAnsi="British Council Sans"/>
          <w:b/>
          <w:sz w:val="28"/>
          <w:szCs w:val="28"/>
        </w:rPr>
        <w:t>Annex</w:t>
      </w:r>
      <w:r w:rsidRPr="0062475D">
        <w:rPr>
          <w:rFonts w:ascii="British Council Sans" w:hAnsi="British Council Sans"/>
          <w:b/>
          <w:sz w:val="28"/>
          <w:szCs w:val="28"/>
        </w:rPr>
        <w:t xml:space="preserve"> </w:t>
      </w:r>
      <w:r>
        <w:rPr>
          <w:rFonts w:ascii="British Council Sans" w:hAnsi="British Council Sans"/>
          <w:b/>
          <w:sz w:val="28"/>
          <w:szCs w:val="28"/>
        </w:rPr>
        <w:t>2 -</w:t>
      </w:r>
      <w:r w:rsidRPr="0062475D">
        <w:rPr>
          <w:rFonts w:ascii="British Council Sans" w:hAnsi="British Council Sans"/>
          <w:b/>
          <w:sz w:val="28"/>
          <w:szCs w:val="28"/>
        </w:rPr>
        <w:t xml:space="preserve"> </w:t>
      </w:r>
      <w:r>
        <w:rPr>
          <w:rFonts w:ascii="British Council Sans" w:hAnsi="British Council Sans" w:cs="Arial"/>
          <w:b/>
          <w:sz w:val="28"/>
        </w:rPr>
        <w:t xml:space="preserve">Supplier </w:t>
      </w:r>
      <w:r w:rsidRPr="006E7F13">
        <w:rPr>
          <w:rFonts w:ascii="British Council Sans" w:hAnsi="British Council Sans" w:cs="Arial"/>
          <w:b/>
          <w:sz w:val="28"/>
        </w:rPr>
        <w:t>Response</w:t>
      </w:r>
    </w:p>
    <w:p w:rsidR="00012671" w:rsidRDefault="00012671" w:rsidP="00012671">
      <w:pPr>
        <w:pStyle w:val="MRheading2"/>
        <w:numPr>
          <w:ilvl w:val="0"/>
          <w:numId w:val="0"/>
        </w:numPr>
        <w:spacing w:before="0" w:line="240" w:lineRule="auto"/>
        <w:rPr>
          <w:rFonts w:cs="Arial"/>
          <w:szCs w:val="22"/>
        </w:rPr>
      </w:pPr>
    </w:p>
    <w:p w:rsidR="00012671" w:rsidRDefault="00012671" w:rsidP="00012671">
      <w:pPr>
        <w:spacing w:before="0" w:line="240" w:lineRule="auto"/>
        <w:rPr>
          <w:rFonts w:cs="Arial"/>
          <w:b/>
          <w:sz w:val="28"/>
        </w:rPr>
      </w:pPr>
      <w:r>
        <w:rPr>
          <w:noProof/>
        </w:rPr>
        <w:drawing>
          <wp:inline distT="0" distB="0" distL="0" distR="0">
            <wp:extent cx="1371600"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p>
    <w:p w:rsidR="00012671" w:rsidRDefault="00012671" w:rsidP="00012671">
      <w:pPr>
        <w:spacing w:before="0" w:line="240" w:lineRule="auto"/>
        <w:jc w:val="center"/>
        <w:rPr>
          <w:rFonts w:cs="Arial"/>
          <w:b/>
          <w:sz w:val="28"/>
        </w:rPr>
      </w:pPr>
    </w:p>
    <w:p w:rsidR="00012671" w:rsidRDefault="00012671" w:rsidP="00012671">
      <w:pPr>
        <w:spacing w:before="0" w:line="240" w:lineRule="auto"/>
        <w:rPr>
          <w:rFonts w:ascii="British Council Sans" w:hAnsi="British Council Sans" w:cs="Arial"/>
          <w:b/>
          <w:sz w:val="28"/>
        </w:rPr>
      </w:pPr>
      <w:r w:rsidRPr="006E7F13">
        <w:rPr>
          <w:rFonts w:ascii="British Council Sans" w:hAnsi="British Council Sans" w:cs="Arial"/>
          <w:b/>
          <w:sz w:val="28"/>
        </w:rPr>
        <w:t xml:space="preserve">For the </w:t>
      </w:r>
      <w:r w:rsidRPr="00FE073B">
        <w:rPr>
          <w:rFonts w:ascii="British Council Sans" w:hAnsi="British Council Sans" w:cs="Arial"/>
          <w:b/>
          <w:sz w:val="28"/>
        </w:rPr>
        <w:t>supply of</w:t>
      </w:r>
      <w:r>
        <w:rPr>
          <w:rFonts w:ascii="British Council Sans" w:hAnsi="British Council Sans" w:cs="Arial"/>
          <w:b/>
          <w:sz w:val="28"/>
        </w:rPr>
        <w:t>:</w:t>
      </w:r>
      <w:bookmarkStart w:id="0" w:name="_GoBack"/>
      <w:bookmarkEnd w:id="0"/>
    </w:p>
    <w:p w:rsidR="00012671" w:rsidRDefault="00012671" w:rsidP="00012671">
      <w:pPr>
        <w:spacing w:before="0" w:line="240" w:lineRule="auto"/>
        <w:rPr>
          <w:rFonts w:ascii="British Council Sans" w:hAnsi="British Council Sans" w:cs="Arial"/>
          <w:b/>
          <w:sz w:val="28"/>
        </w:rPr>
      </w:pPr>
    </w:p>
    <w:p w:rsidR="00012671" w:rsidRPr="006E7F13" w:rsidRDefault="00012671" w:rsidP="00012671">
      <w:pPr>
        <w:spacing w:before="0" w:line="240" w:lineRule="auto"/>
        <w:rPr>
          <w:rFonts w:ascii="British Council Sans" w:hAnsi="British Council Sans" w:cs="Arial"/>
          <w:b/>
          <w:sz w:val="28"/>
        </w:rPr>
      </w:pPr>
      <w:r w:rsidRPr="00073255">
        <w:rPr>
          <w:rFonts w:ascii="British Council Sans" w:hAnsi="British Council Sans" w:cs="Arial"/>
          <w:b/>
          <w:bCs/>
          <w:sz w:val="28"/>
          <w:szCs w:val="28"/>
        </w:rPr>
        <w:t>An editor for IMMLE Conference Academic Proceedings</w:t>
      </w:r>
    </w:p>
    <w:p w:rsidR="00012671" w:rsidRPr="006E7F13" w:rsidRDefault="00012671" w:rsidP="00012671">
      <w:pPr>
        <w:spacing w:before="0" w:line="240" w:lineRule="auto"/>
        <w:rPr>
          <w:rFonts w:ascii="British Council Sans" w:hAnsi="British Council Sans" w:cs="Arial"/>
          <w:b/>
        </w:rPr>
      </w:pPr>
    </w:p>
    <w:p w:rsidR="00012671" w:rsidRPr="006E7F13" w:rsidRDefault="00012671" w:rsidP="00012671">
      <w:pPr>
        <w:spacing w:before="0" w:line="240" w:lineRule="auto"/>
        <w:rPr>
          <w:rFonts w:ascii="British Council Sans" w:hAnsi="British Council Sans" w:cs="Arial"/>
          <w:b/>
        </w:rPr>
      </w:pPr>
    </w:p>
    <w:p w:rsidR="00012671" w:rsidRPr="006E7F13" w:rsidRDefault="00012671" w:rsidP="00012671">
      <w:pPr>
        <w:spacing w:before="0" w:line="240" w:lineRule="auto"/>
        <w:rPr>
          <w:rFonts w:ascii="British Council Sans" w:hAnsi="British Council Sans" w:cs="Arial"/>
          <w:b/>
        </w:rPr>
      </w:pPr>
      <w:r w:rsidRPr="006E7F13">
        <w:rPr>
          <w:rFonts w:ascii="British Council Sans" w:hAnsi="British Council Sans" w:cs="Arial"/>
          <w:b/>
        </w:rPr>
        <w:t>Company name:</w:t>
      </w:r>
      <w:r w:rsidRPr="006E7F13">
        <w:rPr>
          <w:rFonts w:ascii="British Council Sans" w:hAnsi="British Council Sans" w:cs="Arial"/>
          <w:b/>
        </w:rPr>
        <w:tab/>
      </w:r>
      <w:r w:rsidRPr="006E7F13">
        <w:rPr>
          <w:rFonts w:ascii="British Council Sans" w:hAnsi="British Council Sans" w:cs="Arial"/>
          <w:b/>
        </w:rPr>
        <w:tab/>
      </w:r>
      <w:r w:rsidRPr="006E7F13">
        <w:rPr>
          <w:rFonts w:ascii="British Council Sans" w:hAnsi="British Council Sans" w:cs="Arial"/>
          <w:b/>
        </w:rPr>
        <w:tab/>
      </w:r>
      <w:r w:rsidRPr="006E7F13">
        <w:rPr>
          <w:rFonts w:ascii="British Council Sans" w:hAnsi="British Council Sans" w:cs="Arial"/>
          <w:b/>
          <w:color w:val="F2F2F2"/>
        </w:rPr>
        <w:t>_________________________________________</w:t>
      </w:r>
    </w:p>
    <w:p w:rsidR="00012671" w:rsidRDefault="00012671" w:rsidP="00012671">
      <w:pPr>
        <w:spacing w:before="0" w:line="240" w:lineRule="auto"/>
        <w:rPr>
          <w:rFonts w:ascii="British Council Sans" w:hAnsi="British Council Sans" w:cs="Arial"/>
          <w:b/>
        </w:rPr>
      </w:pPr>
      <w:r w:rsidRPr="00B50112">
        <w:rPr>
          <w:rFonts w:ascii="British Council Sans" w:hAnsi="British Council Sans" w:cs="Arial"/>
        </w:rPr>
        <w:t xml:space="preserve"> [Note, applications are welcome from individual consultants]</w:t>
      </w:r>
    </w:p>
    <w:p w:rsidR="00012671" w:rsidRPr="006E7F13" w:rsidRDefault="00012671" w:rsidP="00012671">
      <w:pPr>
        <w:spacing w:before="0" w:line="240" w:lineRule="auto"/>
        <w:rPr>
          <w:rFonts w:ascii="British Council Sans" w:hAnsi="British Council Sans" w:cs="Arial"/>
          <w:b/>
        </w:rPr>
      </w:pPr>
    </w:p>
    <w:p w:rsidR="00012671" w:rsidRPr="006E7F13" w:rsidRDefault="00012671" w:rsidP="00012671">
      <w:pPr>
        <w:spacing w:before="0" w:line="240" w:lineRule="auto"/>
        <w:rPr>
          <w:rFonts w:ascii="British Council Sans" w:hAnsi="British Council Sans" w:cs="Arial"/>
          <w:b/>
        </w:rPr>
      </w:pPr>
      <w:r w:rsidRPr="006E7F13">
        <w:rPr>
          <w:rFonts w:ascii="British Council Sans" w:hAnsi="British Council Sans" w:cs="Arial"/>
          <w:b/>
        </w:rPr>
        <w:t xml:space="preserve">Contact name: </w:t>
      </w:r>
      <w:r w:rsidRPr="006E7F13">
        <w:rPr>
          <w:rFonts w:ascii="British Council Sans" w:hAnsi="British Council Sans" w:cs="Arial"/>
          <w:b/>
        </w:rPr>
        <w:tab/>
      </w:r>
      <w:r w:rsidRPr="006E7F13">
        <w:rPr>
          <w:rFonts w:ascii="British Council Sans" w:hAnsi="British Council Sans" w:cs="Arial"/>
          <w:b/>
        </w:rPr>
        <w:tab/>
      </w:r>
      <w:r w:rsidRPr="006E7F13">
        <w:rPr>
          <w:rFonts w:ascii="British Council Sans" w:hAnsi="British Council Sans" w:cs="Arial"/>
          <w:b/>
        </w:rPr>
        <w:tab/>
      </w:r>
      <w:r w:rsidRPr="006E7F13">
        <w:rPr>
          <w:rFonts w:ascii="British Council Sans" w:hAnsi="British Council Sans" w:cs="Arial"/>
          <w:b/>
          <w:color w:val="F2F2F2"/>
        </w:rPr>
        <w:t>_________________________________________</w:t>
      </w:r>
    </w:p>
    <w:p w:rsidR="00012671" w:rsidRPr="006E7F13" w:rsidRDefault="00012671" w:rsidP="00012671">
      <w:pPr>
        <w:spacing w:before="0" w:line="240" w:lineRule="auto"/>
        <w:rPr>
          <w:rFonts w:ascii="British Council Sans" w:hAnsi="British Council Sans" w:cs="Arial"/>
          <w:b/>
        </w:rPr>
      </w:pPr>
    </w:p>
    <w:p w:rsidR="00012671" w:rsidRPr="006E7F13" w:rsidRDefault="00012671" w:rsidP="00012671">
      <w:pPr>
        <w:spacing w:before="0" w:line="240" w:lineRule="auto"/>
        <w:rPr>
          <w:rFonts w:ascii="British Council Sans" w:hAnsi="British Council Sans" w:cs="Arial"/>
          <w:b/>
        </w:rPr>
      </w:pPr>
      <w:r w:rsidRPr="006E7F13">
        <w:rPr>
          <w:rFonts w:ascii="British Council Sans" w:hAnsi="British Council Sans" w:cs="Arial"/>
          <w:b/>
        </w:rPr>
        <w:t xml:space="preserve">Contact email address: </w:t>
      </w:r>
      <w:r w:rsidRPr="006E7F13">
        <w:rPr>
          <w:rFonts w:ascii="British Council Sans" w:hAnsi="British Council Sans" w:cs="Arial"/>
          <w:b/>
        </w:rPr>
        <w:tab/>
      </w:r>
      <w:r w:rsidRPr="006E7F13">
        <w:rPr>
          <w:rFonts w:ascii="British Council Sans" w:hAnsi="British Council Sans" w:cs="Arial"/>
          <w:b/>
        </w:rPr>
        <w:tab/>
      </w:r>
      <w:r w:rsidRPr="006E7F13">
        <w:rPr>
          <w:rFonts w:ascii="British Council Sans" w:hAnsi="British Council Sans" w:cs="Arial"/>
          <w:b/>
          <w:color w:val="F2F2F2"/>
        </w:rPr>
        <w:t>_________________________________________</w:t>
      </w:r>
    </w:p>
    <w:p w:rsidR="00012671" w:rsidRPr="006E7F13" w:rsidRDefault="00012671" w:rsidP="00012671">
      <w:pPr>
        <w:spacing w:before="0" w:line="240" w:lineRule="auto"/>
        <w:rPr>
          <w:rFonts w:ascii="British Council Sans" w:hAnsi="British Council Sans" w:cs="Arial"/>
          <w:b/>
        </w:rPr>
      </w:pPr>
    </w:p>
    <w:p w:rsidR="00012671" w:rsidRPr="006E7F13" w:rsidRDefault="00012671" w:rsidP="00012671">
      <w:pPr>
        <w:spacing w:before="0" w:line="240" w:lineRule="auto"/>
        <w:rPr>
          <w:rFonts w:ascii="British Council Sans" w:hAnsi="British Council Sans" w:cs="Arial"/>
          <w:b/>
        </w:rPr>
      </w:pPr>
      <w:r w:rsidRPr="006E7F13">
        <w:rPr>
          <w:rFonts w:ascii="British Council Sans" w:hAnsi="British Council Sans" w:cs="Arial"/>
          <w:b/>
        </w:rPr>
        <w:t xml:space="preserve">Contact Telephone number:  </w:t>
      </w:r>
      <w:r w:rsidRPr="006E7F13">
        <w:rPr>
          <w:rFonts w:ascii="British Council Sans" w:hAnsi="British Council Sans" w:cs="Arial"/>
          <w:b/>
        </w:rPr>
        <w:tab/>
      </w:r>
      <w:r w:rsidRPr="006E7F13">
        <w:rPr>
          <w:rFonts w:ascii="British Council Sans" w:hAnsi="British Council Sans" w:cs="Arial"/>
          <w:b/>
          <w:color w:val="F2F2F2"/>
        </w:rPr>
        <w:t>_________________________________________</w:t>
      </w:r>
    </w:p>
    <w:p w:rsidR="00012671" w:rsidRPr="006E7F13" w:rsidRDefault="00012671" w:rsidP="00012671">
      <w:pPr>
        <w:spacing w:before="0" w:line="240" w:lineRule="auto"/>
        <w:jc w:val="center"/>
        <w:rPr>
          <w:rFonts w:ascii="British Council Sans" w:hAnsi="British Council Sans" w:cs="Arial"/>
          <w:sz w:val="20"/>
          <w:szCs w:val="22"/>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Pr="006E7F13" w:rsidRDefault="00012671" w:rsidP="00012671">
      <w:pPr>
        <w:spacing w:before="0" w:line="240" w:lineRule="auto"/>
        <w:jc w:val="center"/>
        <w:rPr>
          <w:rFonts w:ascii="British Council Sans" w:hAnsi="British Council Sans" w:cs="Arial"/>
          <w:sz w:val="18"/>
          <w:szCs w:val="22"/>
          <w:lang w:val="en-US"/>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Default="00012671" w:rsidP="00012671">
      <w:pPr>
        <w:spacing w:before="0" w:line="240" w:lineRule="auto"/>
        <w:jc w:val="center"/>
        <w:rPr>
          <w:rFonts w:ascii="British Council Sans" w:hAnsi="British Council Sans" w:cs="Arial"/>
          <w:sz w:val="18"/>
          <w:szCs w:val="22"/>
          <w:lang w:val="en-US"/>
        </w:rPr>
      </w:pPr>
    </w:p>
    <w:p w:rsidR="00012671" w:rsidRPr="006E7F13" w:rsidRDefault="00012671" w:rsidP="00012671">
      <w:pPr>
        <w:spacing w:before="0" w:line="240" w:lineRule="auto"/>
        <w:jc w:val="center"/>
        <w:rPr>
          <w:rFonts w:ascii="British Council Sans" w:hAnsi="British Council Sans" w:cs="Arial"/>
          <w:sz w:val="18"/>
          <w:szCs w:val="22"/>
          <w:lang w:val="en-US"/>
        </w:rPr>
      </w:pPr>
    </w:p>
    <w:p w:rsidR="00012671" w:rsidRPr="006E7F13" w:rsidRDefault="00012671" w:rsidP="00012671">
      <w:pPr>
        <w:spacing w:before="0" w:line="240" w:lineRule="auto"/>
        <w:rPr>
          <w:rFonts w:ascii="British Council Sans" w:hAnsi="British Council Sans" w:cs="Arial"/>
          <w:b/>
          <w:lang w:val="en-US"/>
        </w:rPr>
      </w:pPr>
      <w:r w:rsidRPr="006E7F13">
        <w:rPr>
          <w:rFonts w:ascii="British Council Sans" w:hAnsi="British Council Sans" w:cs="Arial"/>
          <w:b/>
          <w:lang w:val="en-US"/>
        </w:rPr>
        <w:t>Instructions</w:t>
      </w:r>
    </w:p>
    <w:p w:rsidR="00012671" w:rsidRPr="006E7F13" w:rsidRDefault="00012671" w:rsidP="00012671">
      <w:pPr>
        <w:spacing w:before="0" w:line="240" w:lineRule="auto"/>
        <w:rPr>
          <w:rFonts w:ascii="British Council Sans" w:hAnsi="British Council Sans" w:cs="Arial"/>
          <w:sz w:val="16"/>
          <w:szCs w:val="22"/>
          <w:lang w:val="en-US"/>
        </w:rPr>
      </w:pPr>
    </w:p>
    <w:p w:rsidR="00012671" w:rsidRDefault="00012671" w:rsidP="00012671">
      <w:pPr>
        <w:numPr>
          <w:ilvl w:val="0"/>
          <w:numId w:val="2"/>
        </w:numPr>
        <w:spacing w:before="0" w:line="240" w:lineRule="auto"/>
        <w:rPr>
          <w:rFonts w:ascii="British Council Sans" w:hAnsi="British Council Sans" w:cs="Arial"/>
          <w:sz w:val="20"/>
          <w:lang w:val="en-US"/>
        </w:rPr>
      </w:pPr>
      <w:r w:rsidRPr="006E7F13">
        <w:rPr>
          <w:rFonts w:ascii="British Council Sans" w:hAnsi="British Council Sans" w:cs="Arial"/>
          <w:sz w:val="20"/>
          <w:lang w:val="en-US"/>
        </w:rPr>
        <w:t>Provide Company Name and Contact details above.</w:t>
      </w:r>
    </w:p>
    <w:p w:rsidR="00012671" w:rsidRPr="006E7F13" w:rsidRDefault="00012671" w:rsidP="00012671">
      <w:pPr>
        <w:spacing w:before="0" w:line="240" w:lineRule="auto"/>
        <w:rPr>
          <w:rFonts w:ascii="British Council Sans" w:hAnsi="British Council Sans" w:cs="Arial"/>
          <w:sz w:val="20"/>
          <w:lang w:val="en-US"/>
        </w:rPr>
      </w:pPr>
    </w:p>
    <w:p w:rsidR="00012671" w:rsidRDefault="00012671" w:rsidP="00012671">
      <w:pPr>
        <w:numPr>
          <w:ilvl w:val="0"/>
          <w:numId w:val="2"/>
        </w:numPr>
        <w:spacing w:before="0" w:line="240" w:lineRule="auto"/>
        <w:rPr>
          <w:rFonts w:ascii="British Council Sans" w:hAnsi="British Council Sans" w:cs="Arial"/>
          <w:sz w:val="20"/>
          <w:lang w:val="en-US"/>
        </w:rPr>
      </w:pPr>
      <w:r w:rsidRPr="006E7F13">
        <w:rPr>
          <w:rFonts w:ascii="British Council Sans" w:hAnsi="British Council Sans" w:cs="Arial"/>
          <w:sz w:val="20"/>
          <w:lang w:val="en-US"/>
        </w:rPr>
        <w:t>Complete Part 1 (Supplier Response) ensuring all answers are inserted in the space below each section of the British Council requirement / question.  Note: Any alteration to a question will invalidate your response to that question and a mark of zero will be applied.</w:t>
      </w:r>
    </w:p>
    <w:p w:rsidR="00012671" w:rsidRDefault="00012671" w:rsidP="00012671">
      <w:pPr>
        <w:pStyle w:val="ListParagraph"/>
        <w:spacing w:line="240" w:lineRule="auto"/>
        <w:rPr>
          <w:rFonts w:ascii="British Council Sans" w:hAnsi="British Council Sans" w:cs="Arial"/>
          <w:sz w:val="20"/>
        </w:rPr>
      </w:pPr>
    </w:p>
    <w:p w:rsidR="00012671" w:rsidRDefault="00012671" w:rsidP="00012671">
      <w:pPr>
        <w:numPr>
          <w:ilvl w:val="0"/>
          <w:numId w:val="2"/>
        </w:numPr>
        <w:spacing w:before="0" w:line="240" w:lineRule="auto"/>
        <w:rPr>
          <w:rFonts w:ascii="British Council Sans" w:hAnsi="British Council Sans" w:cs="Arial"/>
          <w:sz w:val="20"/>
          <w:lang w:val="en-US"/>
        </w:rPr>
      </w:pPr>
      <w:r w:rsidRPr="006E7F13">
        <w:rPr>
          <w:rFonts w:ascii="British Council Sans" w:hAnsi="British Council Sans" w:cs="Arial"/>
          <w:sz w:val="20"/>
          <w:lang w:val="en-US"/>
        </w:rPr>
        <w:t>Complete Part 2 (</w:t>
      </w:r>
      <w:r>
        <w:rPr>
          <w:rFonts w:ascii="British Council Sans" w:hAnsi="British Council Sans" w:cs="Arial"/>
          <w:sz w:val="20"/>
          <w:lang w:val="en-US"/>
        </w:rPr>
        <w:t xml:space="preserve">Submission </w:t>
      </w:r>
      <w:r w:rsidRPr="006E7F13">
        <w:rPr>
          <w:rFonts w:ascii="British Council Sans" w:hAnsi="British Council Sans" w:cs="Arial"/>
          <w:sz w:val="20"/>
          <w:lang w:val="en-US"/>
        </w:rPr>
        <w:t xml:space="preserve">Checklist) to acknowledge and ensure your submission includes all the mandatory requirements and documentation. </w:t>
      </w:r>
      <w:r>
        <w:rPr>
          <w:rFonts w:ascii="British Council Sans" w:hAnsi="British Council Sans" w:cs="Arial"/>
          <w:sz w:val="20"/>
          <w:lang w:val="en-US"/>
        </w:rPr>
        <w:t>The</w:t>
      </w:r>
      <w:r w:rsidRPr="006765F3">
        <w:rPr>
          <w:rFonts w:ascii="British Council Sans" w:hAnsi="British Council Sans" w:cs="Arial"/>
          <w:sz w:val="20"/>
          <w:lang w:val="en-US"/>
        </w:rPr>
        <w:t xml:space="preserve"> checklist </w:t>
      </w:r>
      <w:r>
        <w:rPr>
          <w:rFonts w:ascii="British Council Sans" w:hAnsi="British Council Sans" w:cs="Arial"/>
          <w:sz w:val="20"/>
          <w:lang w:val="en-US"/>
        </w:rPr>
        <w:t xml:space="preserve">must also be </w:t>
      </w:r>
      <w:r w:rsidRPr="006765F3">
        <w:rPr>
          <w:rFonts w:ascii="British Council Sans" w:hAnsi="British Council Sans" w:cs="Arial"/>
          <w:sz w:val="20"/>
          <w:lang w:val="en-US"/>
        </w:rPr>
        <w:t>signed by an authorised representative</w:t>
      </w:r>
      <w:r>
        <w:rPr>
          <w:rFonts w:ascii="British Council Sans" w:hAnsi="British Council Sans" w:cs="Arial"/>
          <w:sz w:val="20"/>
          <w:lang w:val="en-US"/>
        </w:rPr>
        <w:t>.</w:t>
      </w:r>
    </w:p>
    <w:p w:rsidR="00012671" w:rsidRDefault="00012671" w:rsidP="00012671">
      <w:pPr>
        <w:pStyle w:val="ListParagraph"/>
        <w:spacing w:line="240" w:lineRule="auto"/>
        <w:jc w:val="both"/>
        <w:rPr>
          <w:rFonts w:ascii="British Council Sans" w:hAnsi="British Council Sans" w:cs="Arial"/>
          <w:sz w:val="20"/>
        </w:rPr>
      </w:pPr>
    </w:p>
    <w:p w:rsidR="00012671" w:rsidRPr="00A101E8" w:rsidRDefault="00012671" w:rsidP="00012671">
      <w:pPr>
        <w:numPr>
          <w:ilvl w:val="0"/>
          <w:numId w:val="2"/>
        </w:numPr>
        <w:spacing w:before="0" w:line="240" w:lineRule="auto"/>
        <w:rPr>
          <w:rFonts w:cs="Arial"/>
          <w:lang w:val="en-US"/>
        </w:rPr>
      </w:pPr>
      <w:r w:rsidRPr="00FE073B">
        <w:rPr>
          <w:rFonts w:ascii="British Council Sans" w:hAnsi="British Council Sans" w:cs="Arial"/>
          <w:sz w:val="20"/>
          <w:lang w:val="en-US"/>
        </w:rPr>
        <w:t xml:space="preserve">Submit all mandatory documentation to </w:t>
      </w:r>
      <w:hyperlink r:id="rId8" w:history="1">
        <w:r w:rsidRPr="00E91C6A">
          <w:rPr>
            <w:rStyle w:val="Hyperlink"/>
            <w:rFonts w:ascii="British Council Sans" w:hAnsi="British Council Sans"/>
            <w:sz w:val="20"/>
          </w:rPr>
          <w:t>benjaporn.phomahad@britishcouncil.or.th</w:t>
        </w:r>
      </w:hyperlink>
      <w:r>
        <w:rPr>
          <w:rFonts w:ascii="British Council Sans" w:hAnsi="British Council Sans"/>
          <w:sz w:val="20"/>
        </w:rPr>
        <w:t xml:space="preserve"> </w:t>
      </w:r>
      <w:r w:rsidRPr="00985321">
        <w:rPr>
          <w:rFonts w:ascii="British Council Sans" w:hAnsi="British Council Sans"/>
          <w:sz w:val="20"/>
        </w:rPr>
        <w:t xml:space="preserve">by the </w:t>
      </w:r>
      <w:r>
        <w:rPr>
          <w:rFonts w:ascii="British Council Sans" w:hAnsi="British Council Sans"/>
          <w:sz w:val="20"/>
        </w:rPr>
        <w:t>Response</w:t>
      </w:r>
      <w:r w:rsidRPr="00985321">
        <w:rPr>
          <w:rFonts w:ascii="British Council Sans" w:hAnsi="British Council Sans"/>
          <w:sz w:val="20"/>
        </w:rPr>
        <w:t xml:space="preserve"> Deadline, as set out in the Timescales section of </w:t>
      </w:r>
      <w:r>
        <w:rPr>
          <w:rFonts w:ascii="British Council Sans" w:hAnsi="British Council Sans"/>
          <w:sz w:val="20"/>
        </w:rPr>
        <w:t>the RFP document.</w:t>
      </w:r>
    </w:p>
    <w:p w:rsidR="00012671" w:rsidRPr="006E7F13" w:rsidRDefault="00012671" w:rsidP="00012671">
      <w:pPr>
        <w:spacing w:before="0" w:line="240" w:lineRule="auto"/>
        <w:rPr>
          <w:rFonts w:ascii="British Council Sans" w:hAnsi="British Council Sans" w:cs="Arial"/>
          <w:b/>
          <w:bCs/>
          <w:color w:val="0070C0"/>
          <w:sz w:val="32"/>
          <w:szCs w:val="22"/>
        </w:rPr>
      </w:pPr>
      <w:r>
        <w:rPr>
          <w:rFonts w:ascii="British Council Sans" w:hAnsi="British Council Sans" w:cs="Arial"/>
          <w:b/>
          <w:bCs/>
          <w:color w:val="0070C0"/>
          <w:sz w:val="32"/>
          <w:szCs w:val="22"/>
        </w:rPr>
        <w:br w:type="page"/>
      </w:r>
      <w:r w:rsidRPr="006E7F13">
        <w:rPr>
          <w:rFonts w:ascii="British Council Sans" w:hAnsi="British Council Sans" w:cs="Arial"/>
          <w:b/>
          <w:bCs/>
          <w:color w:val="0070C0"/>
          <w:sz w:val="32"/>
          <w:szCs w:val="22"/>
        </w:rPr>
        <w:lastRenderedPageBreak/>
        <w:t>Part 1 – Supplier Response</w:t>
      </w:r>
    </w:p>
    <w:p w:rsidR="00012671" w:rsidRDefault="00012671" w:rsidP="00012671">
      <w:pPr>
        <w:spacing w:before="0" w:line="240" w:lineRule="auto"/>
        <w:rPr>
          <w:rFonts w:cs="Arial"/>
          <w:b/>
          <w:bCs/>
          <w:szCs w:val="22"/>
        </w:rPr>
      </w:pPr>
    </w:p>
    <w:p w:rsidR="00012671" w:rsidRDefault="00012671" w:rsidP="00012671">
      <w:pPr>
        <w:spacing w:before="0" w:line="240" w:lineRule="auto"/>
        <w:rPr>
          <w:rFonts w:ascii="British Council Sans" w:hAnsi="British Council Sans"/>
          <w:sz w:val="20"/>
        </w:rPr>
      </w:pPr>
      <w:r>
        <w:rPr>
          <w:rFonts w:ascii="British Council Sans" w:hAnsi="British Council Sans" w:cs="Arial"/>
          <w:sz w:val="20"/>
          <w:lang w:val="en-US"/>
        </w:rPr>
        <w:t xml:space="preserve">1.1 </w:t>
      </w:r>
      <w:r>
        <w:rPr>
          <w:rFonts w:ascii="British Council Sans" w:hAnsi="British Council Sans" w:cs="Arial"/>
          <w:sz w:val="20"/>
          <w:lang w:val="en-US"/>
        </w:rPr>
        <w:tab/>
        <w:t xml:space="preserve">Responses will be scored according to the methodology as set out in Evaluation Criteria section of the </w:t>
      </w:r>
      <w:r>
        <w:rPr>
          <w:rFonts w:ascii="British Council Sans" w:hAnsi="British Council Sans"/>
          <w:sz w:val="20"/>
        </w:rPr>
        <w:t>tender document.</w:t>
      </w:r>
    </w:p>
    <w:p w:rsidR="00012671" w:rsidRPr="00F144C1" w:rsidRDefault="00012671" w:rsidP="00012671">
      <w:pPr>
        <w:spacing w:before="0" w:line="240" w:lineRule="auto"/>
        <w:rPr>
          <w:rFonts w:ascii="British Council Sans" w:hAnsi="British Council Sans" w:cs="Arial"/>
          <w:sz w:val="20"/>
          <w:lang w:val="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
        <w:gridCol w:w="9178"/>
      </w:tblGrid>
      <w:tr w:rsidR="00012671" w:rsidRPr="00073255" w:rsidTr="00160580">
        <w:trPr>
          <w:trHeight w:val="557"/>
          <w:jc w:val="center"/>
        </w:trPr>
        <w:tc>
          <w:tcPr>
            <w:tcW w:w="10173" w:type="dxa"/>
            <w:gridSpan w:val="2"/>
          </w:tcPr>
          <w:p w:rsidR="00012671" w:rsidRPr="00073255" w:rsidRDefault="00012671" w:rsidP="00160580">
            <w:pPr>
              <w:spacing w:before="0" w:line="240" w:lineRule="auto"/>
              <w:rPr>
                <w:rFonts w:ascii="British Council Sans" w:hAnsi="British Council Sans" w:cs="Arial"/>
              </w:rPr>
            </w:pPr>
            <w:r w:rsidRPr="00073255">
              <w:rPr>
                <w:rFonts w:ascii="British Council Sans" w:hAnsi="British Council Sans" w:cs="Arial"/>
                <w:b/>
                <w:bCs/>
              </w:rPr>
              <w:t xml:space="preserve">Knowledge and </w:t>
            </w:r>
            <w:r w:rsidRPr="00846FCC">
              <w:rPr>
                <w:rFonts w:ascii="British Council Sans" w:hAnsi="British Council Sans" w:cs="Arial"/>
                <w:b/>
                <w:bCs/>
              </w:rPr>
              <w:t>Experience (40%)</w:t>
            </w:r>
          </w:p>
        </w:tc>
      </w:tr>
      <w:tr w:rsidR="00012671" w:rsidRPr="00073255" w:rsidTr="00160580">
        <w:trPr>
          <w:trHeight w:val="427"/>
          <w:jc w:val="center"/>
        </w:trPr>
        <w:tc>
          <w:tcPr>
            <w:tcW w:w="995" w:type="dxa"/>
            <w:shd w:val="clear" w:color="auto" w:fill="BFBFBF"/>
            <w:vAlign w:val="center"/>
          </w:tcPr>
          <w:p w:rsidR="00012671" w:rsidRPr="00073255" w:rsidRDefault="00012671" w:rsidP="00160580">
            <w:pPr>
              <w:spacing w:before="0" w:line="240" w:lineRule="auto"/>
              <w:jc w:val="center"/>
              <w:rPr>
                <w:rFonts w:ascii="British Council Sans" w:hAnsi="British Council Sans" w:cs="Arial"/>
                <w:b/>
                <w:color w:val="000000"/>
                <w:sz w:val="20"/>
              </w:rPr>
            </w:pPr>
            <w:r w:rsidRPr="00073255">
              <w:rPr>
                <w:rFonts w:ascii="British Council Sans" w:hAnsi="British Council Sans" w:cs="Arial"/>
                <w:b/>
                <w:color w:val="000000"/>
                <w:sz w:val="20"/>
              </w:rPr>
              <w:t>Q.</w:t>
            </w:r>
          </w:p>
        </w:tc>
        <w:tc>
          <w:tcPr>
            <w:tcW w:w="9178" w:type="dxa"/>
            <w:shd w:val="clear" w:color="auto" w:fill="BFBFBF"/>
            <w:vAlign w:val="center"/>
          </w:tcPr>
          <w:p w:rsidR="00012671" w:rsidRPr="00073255" w:rsidRDefault="00012671" w:rsidP="00160580">
            <w:pPr>
              <w:spacing w:before="0" w:line="240" w:lineRule="auto"/>
              <w:rPr>
                <w:rFonts w:ascii="British Council Sans" w:hAnsi="British Council Sans" w:cs="Arial"/>
                <w:b/>
                <w:bCs/>
                <w:sz w:val="20"/>
              </w:rPr>
            </w:pPr>
            <w:r w:rsidRPr="00073255">
              <w:rPr>
                <w:rFonts w:ascii="British Council Sans" w:hAnsi="British Council Sans" w:cs="Arial"/>
                <w:b/>
                <w:bCs/>
                <w:sz w:val="20"/>
              </w:rPr>
              <w:t>Please detail how you meet the following criteria:</w:t>
            </w:r>
          </w:p>
        </w:tc>
      </w:tr>
      <w:tr w:rsidR="00012671" w:rsidRPr="00073255" w:rsidTr="00A3787D">
        <w:trPr>
          <w:trHeight w:hRule="exact" w:val="2637"/>
          <w:jc w:val="center"/>
        </w:trPr>
        <w:tc>
          <w:tcPr>
            <w:tcW w:w="995" w:type="dxa"/>
            <w:vMerge w:val="restart"/>
          </w:tcPr>
          <w:p w:rsidR="00012671" w:rsidRPr="00073255" w:rsidRDefault="00012671" w:rsidP="00160580">
            <w:pPr>
              <w:spacing w:before="0" w:line="240" w:lineRule="auto"/>
              <w:jc w:val="center"/>
              <w:rPr>
                <w:rFonts w:ascii="British Council Sans" w:hAnsi="British Council Sans" w:cs="Arial"/>
                <w:b/>
                <w:color w:val="000000"/>
                <w:sz w:val="20"/>
              </w:rPr>
            </w:pPr>
            <w:r w:rsidRPr="00073255">
              <w:rPr>
                <w:rFonts w:ascii="British Council Sans" w:hAnsi="British Council Sans" w:cs="Arial"/>
                <w:b/>
                <w:color w:val="000000"/>
                <w:sz w:val="20"/>
              </w:rPr>
              <w:t>a)</w:t>
            </w:r>
          </w:p>
        </w:tc>
        <w:tc>
          <w:tcPr>
            <w:tcW w:w="9178" w:type="dxa"/>
          </w:tcPr>
          <w:p w:rsidR="00012671" w:rsidRPr="00073255" w:rsidRDefault="00012671" w:rsidP="00160580">
            <w:pPr>
              <w:spacing w:before="0" w:line="240" w:lineRule="auto"/>
              <w:rPr>
                <w:rFonts w:ascii="British Council Sans" w:hAnsi="British Council Sans" w:cs="Arial"/>
                <w:bCs/>
                <w:color w:val="000000"/>
                <w:sz w:val="20"/>
              </w:rPr>
            </w:pPr>
            <w:r w:rsidRPr="00073255">
              <w:rPr>
                <w:rFonts w:ascii="British Council Sans" w:hAnsi="British Council Sans" w:cs="Arial"/>
                <w:bCs/>
                <w:color w:val="000000"/>
                <w:sz w:val="20"/>
              </w:rPr>
              <w:t xml:space="preserve">Track record and experience </w:t>
            </w:r>
            <w:r w:rsidRPr="00846FCC">
              <w:rPr>
                <w:rFonts w:ascii="British Council Sans" w:hAnsi="British Council Sans" w:cs="Arial"/>
                <w:b/>
                <w:bCs/>
                <w:color w:val="000000"/>
                <w:sz w:val="20"/>
              </w:rPr>
              <w:t>(40%)</w:t>
            </w:r>
          </w:p>
          <w:p w:rsidR="00012671" w:rsidRPr="00073255" w:rsidRDefault="00FE68C0" w:rsidP="00012671">
            <w:pPr>
              <w:numPr>
                <w:ilvl w:val="0"/>
                <w:numId w:val="3"/>
              </w:numPr>
              <w:spacing w:before="0" w:line="240" w:lineRule="auto"/>
              <w:jc w:val="left"/>
              <w:rPr>
                <w:rFonts w:ascii="British Council Sans" w:hAnsi="British Council Sans" w:cs="Arial"/>
                <w:bCs/>
                <w:color w:val="000000"/>
                <w:sz w:val="20"/>
              </w:rPr>
            </w:pPr>
            <w:r>
              <w:rPr>
                <w:rFonts w:ascii="British Council Sans" w:hAnsi="British Council Sans" w:cs="Arial"/>
                <w:bCs/>
                <w:color w:val="000000"/>
                <w:sz w:val="20"/>
              </w:rPr>
              <w:t>Demonstrated experience</w:t>
            </w:r>
            <w:r w:rsidR="00012671" w:rsidRPr="00073255">
              <w:rPr>
                <w:rFonts w:ascii="British Council Sans" w:hAnsi="British Council Sans" w:cs="Arial"/>
                <w:bCs/>
                <w:color w:val="000000"/>
                <w:sz w:val="20"/>
              </w:rPr>
              <w:t xml:space="preserve"> </w:t>
            </w:r>
            <w:r>
              <w:rPr>
                <w:rFonts w:ascii="British Council Sans" w:hAnsi="British Council Sans" w:cs="Arial"/>
                <w:bCs/>
                <w:color w:val="000000"/>
                <w:sz w:val="20"/>
              </w:rPr>
              <w:t xml:space="preserve">in </w:t>
            </w:r>
            <w:r w:rsidR="00012671" w:rsidRPr="00073255">
              <w:rPr>
                <w:rFonts w:ascii="British Council Sans" w:hAnsi="British Council Sans" w:cs="Arial"/>
                <w:bCs/>
                <w:color w:val="000000"/>
                <w:sz w:val="20"/>
              </w:rPr>
              <w:t>editing academic publications or conference proceedings</w:t>
            </w:r>
            <w:r w:rsidR="00A3787D">
              <w:rPr>
                <w:rFonts w:ascii="British Council Sans" w:hAnsi="British Council Sans" w:cs="Arial"/>
                <w:bCs/>
                <w:color w:val="000000"/>
                <w:sz w:val="20"/>
              </w:rPr>
              <w:t xml:space="preserve"> </w:t>
            </w:r>
            <w:r w:rsidR="00A3787D" w:rsidRPr="00A455CD">
              <w:rPr>
                <w:rFonts w:ascii="British Council Sans" w:hAnsi="British Council Sans" w:cs="Arial"/>
                <w:bCs/>
                <w:color w:val="000000"/>
                <w:sz w:val="20"/>
              </w:rPr>
              <w:t>preferably in the field of language and development</w:t>
            </w:r>
            <w:r w:rsidR="00A3787D">
              <w:rPr>
                <w:rFonts w:ascii="British Council Sans" w:hAnsi="British Council Sans" w:cs="Arial"/>
                <w:bCs/>
                <w:color w:val="000000"/>
                <w:sz w:val="20"/>
              </w:rPr>
              <w:t xml:space="preserve"> </w:t>
            </w:r>
            <w:r w:rsidR="00012671" w:rsidRPr="00073255">
              <w:rPr>
                <w:rFonts w:ascii="British Council Sans" w:hAnsi="British Council Sans" w:cs="Arial"/>
                <w:bCs/>
                <w:color w:val="000000"/>
                <w:sz w:val="20"/>
              </w:rPr>
              <w:t xml:space="preserve"> </w:t>
            </w:r>
          </w:p>
          <w:p w:rsidR="00012671" w:rsidRPr="00073255" w:rsidRDefault="00FE68C0" w:rsidP="00012671">
            <w:pPr>
              <w:numPr>
                <w:ilvl w:val="0"/>
                <w:numId w:val="3"/>
              </w:numPr>
              <w:spacing w:before="0" w:line="240" w:lineRule="auto"/>
              <w:jc w:val="left"/>
              <w:rPr>
                <w:rFonts w:ascii="British Council Sans" w:hAnsi="British Council Sans" w:cs="Arial"/>
                <w:bCs/>
                <w:color w:val="000000"/>
                <w:sz w:val="20"/>
              </w:rPr>
            </w:pPr>
            <w:r>
              <w:rPr>
                <w:rFonts w:ascii="British Council Sans" w:hAnsi="British Council Sans" w:cs="Arial"/>
                <w:bCs/>
                <w:color w:val="000000"/>
                <w:sz w:val="20"/>
              </w:rPr>
              <w:t>Clear evidence of work</w:t>
            </w:r>
            <w:r w:rsidR="00012671" w:rsidRPr="00073255">
              <w:rPr>
                <w:rFonts w:ascii="British Council Sans" w:hAnsi="British Council Sans" w:cs="Arial"/>
                <w:bCs/>
                <w:color w:val="000000"/>
                <w:sz w:val="20"/>
              </w:rPr>
              <w:t xml:space="preserve"> </w:t>
            </w:r>
            <w:r>
              <w:rPr>
                <w:rFonts w:ascii="British Council Sans" w:hAnsi="British Council Sans" w:cs="Arial"/>
                <w:bCs/>
                <w:color w:val="000000"/>
                <w:sz w:val="20"/>
              </w:rPr>
              <w:t>required</w:t>
            </w:r>
            <w:r w:rsidR="00012671" w:rsidRPr="00073255">
              <w:rPr>
                <w:rFonts w:ascii="British Council Sans" w:hAnsi="British Council Sans" w:cs="Arial"/>
                <w:bCs/>
                <w:color w:val="000000"/>
                <w:sz w:val="20"/>
              </w:rPr>
              <w:t xml:space="preserve"> logistic ability including the deliver</w:t>
            </w:r>
            <w:r>
              <w:rPr>
                <w:rFonts w:ascii="British Council Sans" w:hAnsi="British Council Sans" w:cs="Arial"/>
                <w:bCs/>
                <w:color w:val="000000"/>
                <w:sz w:val="20"/>
              </w:rPr>
              <w:t>ing to ta</w:t>
            </w:r>
            <w:r w:rsidR="00846FCC">
              <w:rPr>
                <w:rFonts w:ascii="British Council Sans" w:hAnsi="British Council Sans" w:cs="Arial"/>
                <w:bCs/>
                <w:color w:val="000000"/>
                <w:sz w:val="20"/>
              </w:rPr>
              <w:t>r</w:t>
            </w:r>
            <w:r>
              <w:rPr>
                <w:rFonts w:ascii="British Council Sans" w:hAnsi="British Council Sans" w:cs="Arial"/>
                <w:bCs/>
                <w:color w:val="000000"/>
                <w:sz w:val="20"/>
              </w:rPr>
              <w:t xml:space="preserve">gets </w:t>
            </w:r>
            <w:r w:rsidR="00012671" w:rsidRPr="00073255">
              <w:rPr>
                <w:rFonts w:ascii="British Council Sans" w:hAnsi="British Council Sans" w:cs="Arial"/>
                <w:bCs/>
                <w:color w:val="000000"/>
                <w:sz w:val="20"/>
              </w:rPr>
              <w:t>on time and within budget.</w:t>
            </w:r>
          </w:p>
          <w:p w:rsidR="00012671" w:rsidRPr="00073255" w:rsidRDefault="00FE68C0" w:rsidP="00012671">
            <w:pPr>
              <w:numPr>
                <w:ilvl w:val="0"/>
                <w:numId w:val="3"/>
              </w:numPr>
              <w:spacing w:before="0" w:line="240" w:lineRule="auto"/>
              <w:jc w:val="left"/>
              <w:rPr>
                <w:rFonts w:ascii="British Council Sans" w:hAnsi="British Council Sans" w:cs="Arial"/>
                <w:bCs/>
                <w:color w:val="000000"/>
                <w:sz w:val="20"/>
              </w:rPr>
            </w:pPr>
            <w:r>
              <w:rPr>
                <w:rFonts w:ascii="British Council Sans" w:hAnsi="British Council Sans" w:cs="Arial"/>
                <w:bCs/>
                <w:color w:val="000000"/>
                <w:sz w:val="20"/>
              </w:rPr>
              <w:t>Clear evidence</w:t>
            </w:r>
            <w:r w:rsidR="00012671" w:rsidRPr="00073255">
              <w:rPr>
                <w:rFonts w:ascii="British Council Sans" w:hAnsi="British Council Sans" w:cs="Arial"/>
                <w:bCs/>
                <w:color w:val="000000"/>
                <w:sz w:val="20"/>
              </w:rPr>
              <w:t xml:space="preserve"> of ability </w:t>
            </w:r>
            <w:r w:rsidR="00A3787D">
              <w:rPr>
                <w:rFonts w:ascii="British Council Sans" w:hAnsi="British Council Sans" w:cs="Arial"/>
                <w:bCs/>
                <w:color w:val="000000"/>
                <w:sz w:val="20"/>
              </w:rPr>
              <w:t>of</w:t>
            </w:r>
            <w:r w:rsidR="00012671" w:rsidRPr="00073255">
              <w:rPr>
                <w:rFonts w:ascii="British Council Sans" w:hAnsi="British Council Sans" w:cs="Arial"/>
                <w:bCs/>
                <w:color w:val="000000"/>
                <w:sz w:val="20"/>
              </w:rPr>
              <w:t xml:space="preserve"> work</w:t>
            </w:r>
            <w:r w:rsidR="00A3787D">
              <w:rPr>
                <w:rFonts w:ascii="British Council Sans" w:hAnsi="British Council Sans" w:cs="Arial"/>
                <w:bCs/>
                <w:color w:val="000000"/>
                <w:sz w:val="20"/>
              </w:rPr>
              <w:t>ing</w:t>
            </w:r>
            <w:r w:rsidR="00012671" w:rsidRPr="00073255">
              <w:rPr>
                <w:rFonts w:ascii="British Council Sans" w:hAnsi="British Council Sans" w:cs="Arial"/>
                <w:bCs/>
                <w:color w:val="000000"/>
                <w:sz w:val="20"/>
              </w:rPr>
              <w:t xml:space="preserve"> with a range of partner organisations and individuals ranging from the academic, NGO, government sectors and including practitioners.</w:t>
            </w:r>
          </w:p>
          <w:p w:rsidR="00012671" w:rsidRPr="00A3787D" w:rsidRDefault="00012671" w:rsidP="00160580">
            <w:pPr>
              <w:numPr>
                <w:ilvl w:val="0"/>
                <w:numId w:val="3"/>
              </w:numPr>
              <w:spacing w:before="0" w:line="240" w:lineRule="auto"/>
              <w:jc w:val="left"/>
              <w:rPr>
                <w:rFonts w:ascii="British Council Sans" w:hAnsi="British Council Sans" w:cs="Arial"/>
                <w:bCs/>
                <w:color w:val="000000"/>
                <w:sz w:val="20"/>
              </w:rPr>
            </w:pPr>
            <w:r w:rsidRPr="00073255">
              <w:rPr>
                <w:rFonts w:ascii="British Council Sans" w:hAnsi="British Council Sans" w:cs="Arial"/>
                <w:bCs/>
                <w:color w:val="000000"/>
                <w:sz w:val="20"/>
              </w:rPr>
              <w:t>Previous experience of working with individuals from a range of language backgrounds, especially on multilingual education</w:t>
            </w:r>
            <w:r w:rsidR="00A3787D">
              <w:rPr>
                <w:rFonts w:ascii="British Council Sans" w:hAnsi="British Council Sans" w:cs="Arial"/>
                <w:bCs/>
                <w:color w:val="000000"/>
                <w:sz w:val="20"/>
              </w:rPr>
              <w:t>.</w:t>
            </w:r>
          </w:p>
        </w:tc>
      </w:tr>
      <w:tr w:rsidR="00012671" w:rsidRPr="00073255" w:rsidTr="00160580">
        <w:trPr>
          <w:trHeight w:val="787"/>
          <w:jc w:val="center"/>
        </w:trPr>
        <w:tc>
          <w:tcPr>
            <w:tcW w:w="995" w:type="dxa"/>
            <w:vMerge/>
          </w:tcPr>
          <w:p w:rsidR="00012671" w:rsidRPr="00073255" w:rsidRDefault="00012671" w:rsidP="00160580">
            <w:pPr>
              <w:spacing w:before="0" w:line="240" w:lineRule="auto"/>
              <w:rPr>
                <w:rFonts w:ascii="British Council Sans" w:hAnsi="British Council Sans" w:cs="Arial"/>
                <w:b/>
                <w:color w:val="000000"/>
                <w:sz w:val="20"/>
              </w:rPr>
            </w:pPr>
          </w:p>
        </w:tc>
        <w:tc>
          <w:tcPr>
            <w:tcW w:w="9178" w:type="dxa"/>
          </w:tcPr>
          <w:p w:rsidR="00012671" w:rsidRPr="00073255" w:rsidRDefault="00012671" w:rsidP="00160580">
            <w:pPr>
              <w:spacing w:before="0" w:line="240" w:lineRule="auto"/>
              <w:rPr>
                <w:rFonts w:ascii="British Council Sans" w:hAnsi="British Council Sans" w:cs="Arial"/>
                <w:b/>
                <w:color w:val="000000"/>
                <w:sz w:val="20"/>
              </w:rPr>
            </w:pPr>
            <w:r w:rsidRPr="00073255">
              <w:rPr>
                <w:rFonts w:ascii="British Council Sans" w:hAnsi="British Council Sans" w:cs="Arial"/>
                <w:b/>
                <w:color w:val="000000"/>
                <w:sz w:val="20"/>
              </w:rPr>
              <w:t>Supplier Response:</w:t>
            </w:r>
          </w:p>
          <w:p w:rsidR="00012671" w:rsidRPr="00073255" w:rsidRDefault="00012671" w:rsidP="00160580">
            <w:pPr>
              <w:spacing w:before="0" w:line="240" w:lineRule="auto"/>
              <w:rPr>
                <w:rFonts w:ascii="British Council Sans" w:hAnsi="British Council Sans" w:cs="Arial"/>
                <w:sz w:val="20"/>
              </w:rPr>
            </w:pPr>
            <w:r w:rsidRPr="00073255">
              <w:rPr>
                <w:rFonts w:ascii="British Council Sans" w:hAnsi="British Council Sans" w:cs="Arial"/>
                <w:sz w:val="20"/>
              </w:rPr>
              <w:t>Please forward your CV as an attachment to your response</w:t>
            </w:r>
          </w:p>
        </w:tc>
      </w:tr>
    </w:tbl>
    <w:p w:rsidR="00012671" w:rsidRPr="00073255" w:rsidRDefault="00012671" w:rsidP="00012671">
      <w:pPr>
        <w:spacing w:before="0" w:line="240" w:lineRule="auto"/>
        <w:rPr>
          <w:rFonts w:ascii="British Council Sans" w:hAnsi="British Council Sans" w:cs="Arial"/>
          <w:b/>
          <w:bCs/>
          <w:sz w:val="20"/>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9196"/>
      </w:tblGrid>
      <w:tr w:rsidR="00012671" w:rsidRPr="00073255" w:rsidTr="00160580">
        <w:trPr>
          <w:trHeight w:val="557"/>
          <w:jc w:val="center"/>
        </w:trPr>
        <w:tc>
          <w:tcPr>
            <w:tcW w:w="10173" w:type="dxa"/>
            <w:gridSpan w:val="2"/>
          </w:tcPr>
          <w:p w:rsidR="00012671" w:rsidRPr="00073255" w:rsidRDefault="00012671" w:rsidP="00160580">
            <w:pPr>
              <w:spacing w:before="0" w:line="240" w:lineRule="auto"/>
              <w:rPr>
                <w:rFonts w:ascii="British Council Sans" w:hAnsi="British Council Sans" w:cs="Arial"/>
              </w:rPr>
            </w:pPr>
            <w:r w:rsidRPr="00073255">
              <w:rPr>
                <w:rFonts w:ascii="British Council Sans" w:hAnsi="British Council Sans" w:cs="Arial"/>
                <w:b/>
                <w:bCs/>
              </w:rPr>
              <w:t xml:space="preserve">Methodology and Approach </w:t>
            </w:r>
            <w:r w:rsidRPr="00A455CD">
              <w:rPr>
                <w:rFonts w:ascii="British Council Sans" w:hAnsi="British Council Sans" w:cs="Arial"/>
                <w:b/>
                <w:bCs/>
              </w:rPr>
              <w:t>(</w:t>
            </w:r>
            <w:r w:rsidR="008969A4" w:rsidRPr="00A455CD">
              <w:rPr>
                <w:rFonts w:ascii="British Council Sans" w:hAnsi="British Council Sans" w:cs="Arial"/>
                <w:b/>
                <w:bCs/>
              </w:rPr>
              <w:t>3</w:t>
            </w:r>
            <w:r w:rsidRPr="00A455CD">
              <w:rPr>
                <w:rFonts w:ascii="British Council Sans" w:hAnsi="British Council Sans" w:cs="Arial"/>
                <w:b/>
                <w:bCs/>
              </w:rPr>
              <w:t>0%)</w:t>
            </w:r>
          </w:p>
        </w:tc>
      </w:tr>
      <w:tr w:rsidR="00012671" w:rsidRPr="00073255" w:rsidTr="00160580">
        <w:trPr>
          <w:trHeight w:val="427"/>
          <w:jc w:val="center"/>
        </w:trPr>
        <w:tc>
          <w:tcPr>
            <w:tcW w:w="977" w:type="dxa"/>
            <w:shd w:val="clear" w:color="auto" w:fill="BFBFBF"/>
            <w:vAlign w:val="center"/>
          </w:tcPr>
          <w:p w:rsidR="00012671" w:rsidRPr="00073255" w:rsidRDefault="00012671" w:rsidP="00160580">
            <w:pPr>
              <w:spacing w:before="0" w:line="240" w:lineRule="auto"/>
              <w:jc w:val="center"/>
              <w:rPr>
                <w:rFonts w:ascii="British Council Sans" w:hAnsi="British Council Sans" w:cs="Arial"/>
                <w:b/>
                <w:color w:val="000000"/>
                <w:sz w:val="20"/>
              </w:rPr>
            </w:pPr>
            <w:r w:rsidRPr="00073255">
              <w:rPr>
                <w:rFonts w:ascii="British Council Sans" w:hAnsi="British Council Sans" w:cs="Arial"/>
                <w:b/>
                <w:color w:val="000000"/>
                <w:sz w:val="20"/>
              </w:rPr>
              <w:t>Q.</w:t>
            </w:r>
          </w:p>
        </w:tc>
        <w:tc>
          <w:tcPr>
            <w:tcW w:w="9196" w:type="dxa"/>
            <w:shd w:val="clear" w:color="auto" w:fill="BFBFBF"/>
            <w:vAlign w:val="center"/>
          </w:tcPr>
          <w:p w:rsidR="00012671" w:rsidRPr="00073255" w:rsidRDefault="00012671" w:rsidP="00160580">
            <w:pPr>
              <w:spacing w:before="0" w:line="240" w:lineRule="auto"/>
              <w:rPr>
                <w:rFonts w:ascii="British Council Sans" w:hAnsi="British Council Sans" w:cs="Arial"/>
                <w:b/>
                <w:bCs/>
                <w:sz w:val="20"/>
              </w:rPr>
            </w:pPr>
            <w:r w:rsidRPr="00073255">
              <w:rPr>
                <w:rFonts w:ascii="British Council Sans" w:hAnsi="British Council Sans" w:cs="Arial"/>
                <w:b/>
                <w:bCs/>
                <w:sz w:val="20"/>
              </w:rPr>
              <w:t>Please detail how you meet the following criteria:</w:t>
            </w:r>
          </w:p>
        </w:tc>
      </w:tr>
      <w:tr w:rsidR="00012671" w:rsidRPr="00073255" w:rsidTr="00160580">
        <w:trPr>
          <w:trHeight w:val="787"/>
          <w:jc w:val="center"/>
        </w:trPr>
        <w:tc>
          <w:tcPr>
            <w:tcW w:w="977" w:type="dxa"/>
            <w:vMerge w:val="restart"/>
          </w:tcPr>
          <w:p w:rsidR="00012671" w:rsidRPr="00073255" w:rsidRDefault="00012671" w:rsidP="00160580">
            <w:pPr>
              <w:spacing w:before="0" w:line="240" w:lineRule="auto"/>
              <w:jc w:val="center"/>
              <w:rPr>
                <w:rFonts w:ascii="British Council Sans" w:hAnsi="British Council Sans" w:cs="Arial"/>
                <w:b/>
                <w:color w:val="000000"/>
                <w:sz w:val="20"/>
              </w:rPr>
            </w:pPr>
            <w:r w:rsidRPr="00073255">
              <w:rPr>
                <w:rFonts w:ascii="British Council Sans" w:hAnsi="British Council Sans" w:cs="Arial"/>
                <w:b/>
                <w:color w:val="000000"/>
                <w:sz w:val="20"/>
              </w:rPr>
              <w:t>a)</w:t>
            </w:r>
          </w:p>
        </w:tc>
        <w:tc>
          <w:tcPr>
            <w:tcW w:w="9196" w:type="dxa"/>
          </w:tcPr>
          <w:p w:rsidR="00012671" w:rsidRPr="00073255" w:rsidRDefault="00012671" w:rsidP="00160580">
            <w:pPr>
              <w:spacing w:before="0" w:line="240" w:lineRule="auto"/>
              <w:rPr>
                <w:rFonts w:ascii="British Council Sans" w:hAnsi="British Council Sans" w:cs="Arial"/>
                <w:b/>
                <w:bCs/>
                <w:color w:val="000000"/>
                <w:sz w:val="20"/>
              </w:rPr>
            </w:pPr>
            <w:r w:rsidRPr="00073255">
              <w:rPr>
                <w:rFonts w:ascii="British Council Sans" w:hAnsi="British Council Sans" w:cs="Arial"/>
                <w:bCs/>
                <w:color w:val="000000"/>
                <w:sz w:val="20"/>
              </w:rPr>
              <w:t xml:space="preserve">Approach to the </w:t>
            </w:r>
            <w:r w:rsidRPr="00A455CD">
              <w:rPr>
                <w:rFonts w:ascii="British Council Sans" w:hAnsi="British Council Sans" w:cs="Arial"/>
                <w:bCs/>
                <w:color w:val="000000"/>
                <w:sz w:val="20"/>
              </w:rPr>
              <w:t xml:space="preserve">task </w:t>
            </w:r>
            <w:r w:rsidRPr="00A455CD">
              <w:rPr>
                <w:rFonts w:ascii="British Council Sans" w:hAnsi="British Council Sans" w:cs="Arial"/>
                <w:b/>
                <w:bCs/>
                <w:color w:val="000000"/>
                <w:sz w:val="20"/>
              </w:rPr>
              <w:t>(</w:t>
            </w:r>
            <w:r w:rsidR="008969A4" w:rsidRPr="00A455CD">
              <w:rPr>
                <w:rFonts w:ascii="British Council Sans" w:hAnsi="British Council Sans" w:cs="Arial"/>
                <w:b/>
                <w:bCs/>
                <w:color w:val="000000"/>
                <w:sz w:val="20"/>
              </w:rPr>
              <w:t>3</w:t>
            </w:r>
            <w:r w:rsidRPr="00A455CD">
              <w:rPr>
                <w:rFonts w:ascii="British Council Sans" w:hAnsi="British Council Sans" w:cs="Arial"/>
                <w:b/>
                <w:bCs/>
                <w:color w:val="000000"/>
                <w:sz w:val="20"/>
              </w:rPr>
              <w:t>0%)</w:t>
            </w:r>
          </w:p>
          <w:p w:rsidR="00012671" w:rsidRPr="00073255" w:rsidRDefault="00012671" w:rsidP="00012671">
            <w:pPr>
              <w:numPr>
                <w:ilvl w:val="0"/>
                <w:numId w:val="3"/>
              </w:numPr>
              <w:spacing w:before="0" w:line="240" w:lineRule="auto"/>
              <w:jc w:val="left"/>
              <w:rPr>
                <w:rFonts w:ascii="British Council Sans" w:hAnsi="British Council Sans" w:cs="Arial"/>
                <w:bCs/>
                <w:color w:val="000000"/>
                <w:sz w:val="20"/>
              </w:rPr>
            </w:pPr>
            <w:r w:rsidRPr="00073255">
              <w:rPr>
                <w:rFonts w:ascii="British Council Sans" w:hAnsi="British Council Sans" w:cs="Arial"/>
                <w:bCs/>
                <w:color w:val="000000"/>
                <w:sz w:val="20"/>
              </w:rPr>
              <w:t>Academic understanding of issues relating to language, education, multilingual education, mobility, inclusion and development</w:t>
            </w:r>
          </w:p>
          <w:p w:rsidR="00012671" w:rsidRPr="00073255" w:rsidRDefault="00012671" w:rsidP="00012671">
            <w:pPr>
              <w:numPr>
                <w:ilvl w:val="0"/>
                <w:numId w:val="3"/>
              </w:numPr>
              <w:spacing w:before="0" w:line="240" w:lineRule="auto"/>
              <w:jc w:val="left"/>
              <w:rPr>
                <w:rFonts w:ascii="British Council Sans" w:hAnsi="British Council Sans" w:cs="Arial"/>
                <w:bCs/>
                <w:color w:val="000000"/>
                <w:sz w:val="20"/>
              </w:rPr>
            </w:pPr>
            <w:r w:rsidRPr="00073255">
              <w:rPr>
                <w:rFonts w:ascii="British Council Sans" w:hAnsi="British Council Sans" w:cs="Arial"/>
                <w:bCs/>
                <w:color w:val="000000"/>
                <w:sz w:val="20"/>
              </w:rPr>
              <w:t>Demonstrable experience in editing published collections of academic papers</w:t>
            </w:r>
          </w:p>
          <w:p w:rsidR="00012671" w:rsidRPr="00073255" w:rsidRDefault="00012671" w:rsidP="00012671">
            <w:pPr>
              <w:numPr>
                <w:ilvl w:val="0"/>
                <w:numId w:val="3"/>
              </w:numPr>
              <w:spacing w:before="0" w:line="240" w:lineRule="auto"/>
              <w:jc w:val="left"/>
              <w:rPr>
                <w:rFonts w:ascii="British Council Sans" w:hAnsi="British Council Sans" w:cs="Arial"/>
                <w:bCs/>
                <w:color w:val="000000"/>
                <w:sz w:val="20"/>
              </w:rPr>
            </w:pPr>
            <w:r w:rsidRPr="00073255">
              <w:rPr>
                <w:rFonts w:ascii="British Council Sans" w:hAnsi="British Council Sans" w:cs="Arial"/>
                <w:bCs/>
                <w:color w:val="000000"/>
                <w:sz w:val="20"/>
              </w:rPr>
              <w:t>Ability to work effectively in challenging circumstances with a range of partners with possibly competing priorities and objectives</w:t>
            </w:r>
          </w:p>
          <w:p w:rsidR="00012671" w:rsidRPr="00073255" w:rsidRDefault="00012671" w:rsidP="00012671">
            <w:pPr>
              <w:numPr>
                <w:ilvl w:val="0"/>
                <w:numId w:val="3"/>
              </w:numPr>
              <w:spacing w:before="0" w:line="240" w:lineRule="auto"/>
              <w:jc w:val="left"/>
              <w:rPr>
                <w:rFonts w:ascii="British Council Sans" w:hAnsi="British Council Sans" w:cs="Arial"/>
                <w:bCs/>
                <w:color w:val="000000"/>
                <w:sz w:val="20"/>
              </w:rPr>
            </w:pPr>
            <w:r w:rsidRPr="00073255">
              <w:rPr>
                <w:rFonts w:ascii="British Council Sans" w:hAnsi="British Council Sans" w:cs="Arial"/>
                <w:bCs/>
                <w:color w:val="000000"/>
                <w:sz w:val="20"/>
              </w:rPr>
              <w:t>Excellent communication skills and a high level of intercultural competence enabling communication and joint working with people from a variety of linguistic, educational, socio-economic and cultural backgrounds</w:t>
            </w:r>
          </w:p>
          <w:p w:rsidR="00012671" w:rsidRPr="00073255" w:rsidRDefault="00012671" w:rsidP="00160580">
            <w:pPr>
              <w:spacing w:before="0" w:line="240" w:lineRule="auto"/>
              <w:jc w:val="left"/>
              <w:rPr>
                <w:rFonts w:ascii="British Council Sans" w:hAnsi="British Council Sans" w:cs="Arial"/>
                <w:bCs/>
                <w:color w:val="000000"/>
                <w:sz w:val="20"/>
              </w:rPr>
            </w:pPr>
          </w:p>
          <w:p w:rsidR="00012671" w:rsidRPr="00073255" w:rsidRDefault="00012671" w:rsidP="00160580">
            <w:pPr>
              <w:spacing w:before="0" w:line="240" w:lineRule="auto"/>
              <w:jc w:val="left"/>
              <w:rPr>
                <w:rFonts w:ascii="British Council Sans" w:hAnsi="British Council Sans" w:cs="Arial"/>
                <w:bCs/>
                <w:color w:val="000000"/>
                <w:sz w:val="20"/>
              </w:rPr>
            </w:pPr>
          </w:p>
        </w:tc>
      </w:tr>
      <w:tr w:rsidR="00012671" w:rsidRPr="00073255" w:rsidTr="00160580">
        <w:trPr>
          <w:trHeight w:val="787"/>
          <w:jc w:val="center"/>
        </w:trPr>
        <w:tc>
          <w:tcPr>
            <w:tcW w:w="977" w:type="dxa"/>
            <w:vMerge/>
          </w:tcPr>
          <w:p w:rsidR="00012671" w:rsidRPr="00073255" w:rsidRDefault="00012671" w:rsidP="00160580">
            <w:pPr>
              <w:spacing w:before="0" w:line="240" w:lineRule="auto"/>
              <w:rPr>
                <w:rFonts w:ascii="British Council Sans" w:hAnsi="British Council Sans" w:cs="Arial"/>
                <w:b/>
                <w:color w:val="000000"/>
                <w:sz w:val="20"/>
              </w:rPr>
            </w:pPr>
          </w:p>
        </w:tc>
        <w:tc>
          <w:tcPr>
            <w:tcW w:w="9196" w:type="dxa"/>
          </w:tcPr>
          <w:p w:rsidR="00012671" w:rsidRPr="00073255" w:rsidRDefault="00012671" w:rsidP="00160580">
            <w:pPr>
              <w:spacing w:before="0" w:line="240" w:lineRule="auto"/>
              <w:rPr>
                <w:rFonts w:ascii="British Council Sans" w:hAnsi="British Council Sans" w:cs="Arial"/>
                <w:b/>
                <w:color w:val="000000"/>
                <w:sz w:val="20"/>
              </w:rPr>
            </w:pPr>
            <w:r w:rsidRPr="00073255">
              <w:rPr>
                <w:rFonts w:ascii="British Council Sans" w:hAnsi="British Council Sans" w:cs="Arial"/>
                <w:b/>
                <w:color w:val="000000"/>
                <w:sz w:val="20"/>
              </w:rPr>
              <w:t>Supplier Response:</w:t>
            </w:r>
          </w:p>
          <w:p w:rsidR="00012671" w:rsidRPr="00073255" w:rsidRDefault="00012671" w:rsidP="00160580">
            <w:pPr>
              <w:spacing w:before="0" w:line="240" w:lineRule="auto"/>
              <w:rPr>
                <w:rFonts w:ascii="British Council Sans" w:hAnsi="British Council Sans" w:cs="Arial"/>
                <w:sz w:val="20"/>
              </w:rPr>
            </w:pPr>
            <w:r w:rsidRPr="00073255">
              <w:rPr>
                <w:rFonts w:ascii="British Council Sans" w:hAnsi="British Council Sans" w:cs="Arial"/>
                <w:sz w:val="20"/>
              </w:rPr>
              <w:t xml:space="preserve">Please submit your approach to the consultancy in </w:t>
            </w:r>
            <w:r w:rsidRPr="00073255">
              <w:rPr>
                <w:rFonts w:ascii="British Council Sans" w:hAnsi="British Council Sans" w:cs="Arial"/>
                <w:b/>
                <w:sz w:val="20"/>
              </w:rPr>
              <w:t>no more than 500 words</w:t>
            </w:r>
            <w:r w:rsidRPr="00073255">
              <w:rPr>
                <w:rFonts w:ascii="British Council Sans" w:hAnsi="British Council Sans" w:cs="Arial"/>
                <w:sz w:val="20"/>
              </w:rPr>
              <w:t xml:space="preserve"> as a separate attachment.</w:t>
            </w:r>
          </w:p>
        </w:tc>
      </w:tr>
    </w:tbl>
    <w:p w:rsidR="00012671" w:rsidRPr="00073255" w:rsidRDefault="00012671" w:rsidP="00012671">
      <w:pPr>
        <w:spacing w:before="0" w:line="240" w:lineRule="auto"/>
        <w:rPr>
          <w:rFonts w:ascii="British Council Sans" w:hAnsi="British Council Sans" w:cs="Arial"/>
          <w:b/>
          <w:bCs/>
          <w:sz w:val="20"/>
        </w:rPr>
      </w:pP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
        <w:gridCol w:w="10133"/>
        <w:gridCol w:w="30"/>
      </w:tblGrid>
      <w:tr w:rsidR="00012671" w:rsidRPr="00F144C1" w:rsidTr="00160580">
        <w:trPr>
          <w:trHeight w:val="557"/>
          <w:jc w:val="center"/>
        </w:trPr>
        <w:tc>
          <w:tcPr>
            <w:tcW w:w="10176" w:type="dxa"/>
            <w:gridSpan w:val="3"/>
          </w:tcPr>
          <w:p w:rsidR="00012671" w:rsidRPr="00F144C1" w:rsidRDefault="00012671" w:rsidP="00160580">
            <w:pPr>
              <w:spacing w:before="0" w:line="240" w:lineRule="auto"/>
              <w:rPr>
                <w:rFonts w:ascii="British Council Sans" w:hAnsi="British Council Sans" w:cs="Arial"/>
              </w:rPr>
            </w:pPr>
            <w:bookmarkStart w:id="1" w:name="_Hlk31207564"/>
            <w:r w:rsidRPr="00073255">
              <w:rPr>
                <w:rFonts w:ascii="British Council Sans" w:hAnsi="British Council Sans" w:cs="Arial"/>
                <w:b/>
                <w:bCs/>
              </w:rPr>
              <w:t xml:space="preserve">Costing/Price </w:t>
            </w:r>
            <w:r w:rsidRPr="00A455CD">
              <w:rPr>
                <w:rFonts w:ascii="British Council Sans" w:hAnsi="British Council Sans" w:cs="Arial"/>
                <w:b/>
                <w:bCs/>
              </w:rPr>
              <w:t>(</w:t>
            </w:r>
            <w:r w:rsidR="008969A4" w:rsidRPr="00A455CD">
              <w:rPr>
                <w:rFonts w:ascii="British Council Sans" w:hAnsi="British Council Sans" w:cs="Arial"/>
                <w:b/>
                <w:bCs/>
              </w:rPr>
              <w:t>3</w:t>
            </w:r>
            <w:r w:rsidRPr="00A455CD">
              <w:rPr>
                <w:rFonts w:ascii="British Council Sans" w:hAnsi="British Council Sans" w:cs="Arial"/>
                <w:b/>
                <w:bCs/>
              </w:rPr>
              <w:t>0%)</w:t>
            </w:r>
          </w:p>
        </w:tc>
      </w:tr>
      <w:tr w:rsidR="00012671" w:rsidRPr="00F144C1" w:rsidTr="00160580">
        <w:trPr>
          <w:trHeight w:val="427"/>
          <w:jc w:val="center"/>
        </w:trPr>
        <w:tc>
          <w:tcPr>
            <w:tcW w:w="10176" w:type="dxa"/>
            <w:gridSpan w:val="3"/>
            <w:shd w:val="clear" w:color="auto" w:fill="BFBFBF"/>
            <w:vAlign w:val="center"/>
          </w:tcPr>
          <w:p w:rsidR="00012671" w:rsidRPr="00F144C1" w:rsidRDefault="00012671" w:rsidP="00160580">
            <w:pPr>
              <w:spacing w:before="0" w:line="240" w:lineRule="auto"/>
              <w:rPr>
                <w:rFonts w:ascii="British Council Sans" w:hAnsi="British Council Sans" w:cs="Arial"/>
                <w:b/>
                <w:bCs/>
                <w:sz w:val="20"/>
              </w:rPr>
            </w:pPr>
            <w:r w:rsidRPr="00F144C1">
              <w:rPr>
                <w:rFonts w:ascii="British Council Sans" w:hAnsi="British Council Sans" w:cs="Arial"/>
                <w:b/>
                <w:bCs/>
                <w:sz w:val="20"/>
              </w:rPr>
              <w:t>Requirement</w:t>
            </w:r>
          </w:p>
        </w:tc>
      </w:tr>
      <w:tr w:rsidR="00012671" w:rsidRPr="00F144C1" w:rsidTr="00160580">
        <w:trPr>
          <w:gridBefore w:val="1"/>
          <w:gridAfter w:val="1"/>
          <w:wBefore w:w="13" w:type="dxa"/>
          <w:wAfter w:w="30" w:type="dxa"/>
          <w:trHeight w:val="787"/>
          <w:jc w:val="center"/>
        </w:trPr>
        <w:tc>
          <w:tcPr>
            <w:tcW w:w="10133" w:type="dxa"/>
          </w:tcPr>
          <w:p w:rsidR="00012671" w:rsidRDefault="00012671" w:rsidP="00160580">
            <w:pPr>
              <w:spacing w:before="0" w:line="240" w:lineRule="auto"/>
              <w:ind w:hanging="15"/>
              <w:rPr>
                <w:rFonts w:ascii="British Council Sans" w:hAnsi="British Council Sans"/>
                <w:iCs/>
                <w:sz w:val="20"/>
              </w:rPr>
            </w:pPr>
            <w:r w:rsidRPr="00524E46">
              <w:rPr>
                <w:rFonts w:ascii="British Council Sans" w:hAnsi="British Council Sans"/>
                <w:iCs/>
                <w:sz w:val="20"/>
              </w:rPr>
              <w:t xml:space="preserve">It is essential that the British Council enter into arrangements where costing is clearly defined and transparent against an efficient and effective approach. To satisfy this objective, you are requested to use the template below to </w:t>
            </w:r>
            <w:r>
              <w:rPr>
                <w:rFonts w:ascii="British Council Sans" w:hAnsi="British Council Sans"/>
                <w:iCs/>
                <w:sz w:val="20"/>
              </w:rPr>
              <w:t>set out your daily consultancy rate</w:t>
            </w:r>
          </w:p>
          <w:p w:rsidR="00012671" w:rsidRPr="004732B5" w:rsidRDefault="00012671" w:rsidP="00160580">
            <w:pPr>
              <w:spacing w:before="0" w:line="240" w:lineRule="auto"/>
              <w:ind w:hanging="15"/>
              <w:rPr>
                <w:rFonts w:ascii="British Council Sans" w:hAnsi="British Council Sans"/>
                <w:iCs/>
                <w:sz w:val="20"/>
              </w:rPr>
            </w:pPr>
          </w:p>
          <w:p w:rsidR="00012671" w:rsidRPr="00C435EA" w:rsidRDefault="00012671" w:rsidP="00160580">
            <w:pPr>
              <w:spacing w:before="0" w:line="240" w:lineRule="auto"/>
              <w:ind w:hanging="15"/>
              <w:rPr>
                <w:rFonts w:ascii="British Council Sans" w:hAnsi="British Council Sans"/>
                <w:iCs/>
                <w:sz w:val="20"/>
              </w:rPr>
            </w:pPr>
            <w:r w:rsidRPr="004732B5">
              <w:rPr>
                <w:rFonts w:ascii="British Council Sans" w:hAnsi="British Council Sans"/>
                <w:iCs/>
                <w:sz w:val="20"/>
              </w:rPr>
              <w:t xml:space="preserve">Please note consultancy fees will be subject to 15% withholding tax for non-resident professional in Singapore. All costs must be provided in </w:t>
            </w:r>
            <w:r w:rsidRPr="004732B5">
              <w:rPr>
                <w:rFonts w:ascii="British Council Sans" w:hAnsi="British Council Sans"/>
                <w:iCs/>
                <w:sz w:val="20"/>
                <w:lang w:val="en-US"/>
              </w:rPr>
              <w:t xml:space="preserve">GB pound </w:t>
            </w:r>
            <w:r w:rsidRPr="004732B5">
              <w:rPr>
                <w:rFonts w:ascii="British Council Sans" w:hAnsi="British Council Sans"/>
                <w:iCs/>
                <w:sz w:val="20"/>
              </w:rPr>
              <w:t xml:space="preserve">sterling. </w:t>
            </w:r>
          </w:p>
        </w:tc>
      </w:tr>
      <w:bookmarkEnd w:id="1"/>
      <w:tr w:rsidR="00012671" w:rsidRPr="00F144C1" w:rsidTr="00160580">
        <w:trPr>
          <w:gridBefore w:val="1"/>
          <w:gridAfter w:val="1"/>
          <w:wBefore w:w="13" w:type="dxa"/>
          <w:wAfter w:w="30" w:type="dxa"/>
          <w:trHeight w:val="787"/>
          <w:jc w:val="center"/>
        </w:trPr>
        <w:tc>
          <w:tcPr>
            <w:tcW w:w="10133" w:type="dxa"/>
          </w:tcPr>
          <w:p w:rsidR="00012671" w:rsidRPr="00F511D7" w:rsidRDefault="00012671" w:rsidP="00160580">
            <w:pPr>
              <w:spacing w:before="0" w:line="240" w:lineRule="auto"/>
              <w:ind w:hanging="15"/>
              <w:rPr>
                <w:rFonts w:ascii="British Council Sans" w:hAnsi="British Council Sans" w:cs="Arial"/>
                <w:b/>
                <w:color w:val="000000"/>
                <w:sz w:val="20"/>
              </w:rPr>
            </w:pPr>
            <w:r w:rsidRPr="00F511D7">
              <w:rPr>
                <w:rFonts w:ascii="British Council Sans" w:hAnsi="British Council Sans" w:cs="Arial"/>
                <w:b/>
                <w:color w:val="000000"/>
                <w:sz w:val="20"/>
              </w:rPr>
              <w:t>Supplier Response:</w:t>
            </w:r>
          </w:p>
          <w:p w:rsidR="00012671" w:rsidRPr="00524E46" w:rsidRDefault="00012671" w:rsidP="00160580">
            <w:pPr>
              <w:spacing w:before="0" w:line="240" w:lineRule="auto"/>
              <w:ind w:hanging="15"/>
              <w:rPr>
                <w:rFonts w:ascii="British Council Sans" w:hAnsi="British Council San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012671" w:rsidRPr="00524E46" w:rsidTr="00160580">
              <w:tc>
                <w:tcPr>
                  <w:tcW w:w="4390" w:type="dxa"/>
                  <w:shd w:val="clear" w:color="auto" w:fill="auto"/>
                </w:tcPr>
                <w:p w:rsidR="00012671" w:rsidRPr="00524E46" w:rsidRDefault="00012671" w:rsidP="00160580">
                  <w:pPr>
                    <w:spacing w:before="0" w:line="240" w:lineRule="auto"/>
                    <w:ind w:hanging="15"/>
                    <w:rPr>
                      <w:rFonts w:ascii="British Council Sans" w:hAnsi="British Council Sans" w:cs="Arial"/>
                      <w:b/>
                      <w:sz w:val="20"/>
                    </w:rPr>
                  </w:pPr>
                </w:p>
                <w:p w:rsidR="00012671" w:rsidRPr="00524E46" w:rsidRDefault="00012671" w:rsidP="00160580">
                  <w:pPr>
                    <w:spacing w:before="0" w:line="240" w:lineRule="auto"/>
                    <w:ind w:hanging="15"/>
                    <w:rPr>
                      <w:rFonts w:ascii="British Council Sans" w:hAnsi="British Council Sans" w:cs="Arial"/>
                      <w:b/>
                      <w:sz w:val="20"/>
                    </w:rPr>
                  </w:pPr>
                  <w:r>
                    <w:rPr>
                      <w:rFonts w:ascii="British Council Sans" w:hAnsi="British Council Sans" w:cs="Arial"/>
                      <w:b/>
                      <w:sz w:val="20"/>
                    </w:rPr>
                    <w:lastRenderedPageBreak/>
                    <w:t>Daily Consultancy rate</w:t>
                  </w:r>
                  <w:r w:rsidRPr="00524E46">
                    <w:rPr>
                      <w:rFonts w:ascii="British Council Sans" w:hAnsi="British Council Sans" w:cs="Arial"/>
                      <w:b/>
                      <w:sz w:val="20"/>
                    </w:rPr>
                    <w:t>:</w:t>
                  </w:r>
                </w:p>
                <w:p w:rsidR="00012671" w:rsidRPr="00524E46" w:rsidRDefault="00012671" w:rsidP="00160580">
                  <w:pPr>
                    <w:spacing w:before="0" w:line="240" w:lineRule="auto"/>
                    <w:ind w:hanging="15"/>
                    <w:rPr>
                      <w:rFonts w:ascii="British Council Sans" w:hAnsi="British Council Sans" w:cs="Arial"/>
                      <w:b/>
                      <w:sz w:val="20"/>
                    </w:rPr>
                  </w:pPr>
                </w:p>
              </w:tc>
              <w:tc>
                <w:tcPr>
                  <w:tcW w:w="4819" w:type="dxa"/>
                  <w:shd w:val="clear" w:color="auto" w:fill="auto"/>
                </w:tcPr>
                <w:p w:rsidR="00012671" w:rsidRPr="00524E46" w:rsidRDefault="00012671" w:rsidP="00160580">
                  <w:pPr>
                    <w:spacing w:before="0" w:line="240" w:lineRule="auto"/>
                    <w:ind w:hanging="15"/>
                    <w:rPr>
                      <w:rFonts w:ascii="British Council Sans" w:hAnsi="British Council Sans" w:cs="Arial"/>
                      <w:b/>
                      <w:sz w:val="20"/>
                    </w:rPr>
                  </w:pPr>
                </w:p>
              </w:tc>
            </w:tr>
          </w:tbl>
          <w:p w:rsidR="00012671" w:rsidRPr="00F511D7" w:rsidRDefault="00012671" w:rsidP="00160580">
            <w:pPr>
              <w:spacing w:before="0" w:line="240" w:lineRule="auto"/>
              <w:ind w:hanging="15"/>
              <w:rPr>
                <w:rFonts w:ascii="British Council Sans" w:hAnsi="British Council Sans" w:cs="Arial"/>
                <w:sz w:val="20"/>
              </w:rPr>
            </w:pPr>
          </w:p>
        </w:tc>
      </w:tr>
    </w:tbl>
    <w:p w:rsidR="00012671" w:rsidRPr="006E7F13" w:rsidRDefault="00012671" w:rsidP="00012671">
      <w:pPr>
        <w:tabs>
          <w:tab w:val="left" w:pos="4995"/>
        </w:tabs>
        <w:spacing w:before="0" w:line="240" w:lineRule="auto"/>
        <w:rPr>
          <w:rFonts w:ascii="British Council Sans" w:hAnsi="British Council Sans" w:cs="Arial"/>
          <w:b/>
          <w:bCs/>
          <w:color w:val="0070C0"/>
          <w:sz w:val="32"/>
          <w:szCs w:val="22"/>
        </w:rPr>
      </w:pPr>
      <w:r w:rsidRPr="006E7F13">
        <w:rPr>
          <w:rFonts w:ascii="British Council Sans" w:hAnsi="British Council Sans" w:cs="Arial"/>
          <w:b/>
          <w:bCs/>
          <w:color w:val="0070C0"/>
          <w:sz w:val="32"/>
          <w:szCs w:val="22"/>
        </w:rPr>
        <w:lastRenderedPageBreak/>
        <w:t>Part 2 – Submission Checklist</w:t>
      </w:r>
    </w:p>
    <w:p w:rsidR="00012671" w:rsidRDefault="00012671" w:rsidP="00012671">
      <w:pPr>
        <w:spacing w:before="0" w:line="240" w:lineRule="auto"/>
        <w:rPr>
          <w:rFonts w:cs="Arial"/>
          <w:color w:val="000000"/>
        </w:rPr>
      </w:pPr>
    </w:p>
    <w:p w:rsidR="00012671" w:rsidRPr="006E7F13" w:rsidRDefault="00012671" w:rsidP="00012671">
      <w:pPr>
        <w:spacing w:before="0" w:line="240" w:lineRule="auto"/>
        <w:rPr>
          <w:rFonts w:ascii="British Council Sans" w:hAnsi="British Council Sans" w:cs="Arial"/>
          <w:color w:val="000000"/>
          <w:sz w:val="20"/>
        </w:rPr>
      </w:pPr>
      <w:r>
        <w:rPr>
          <w:rFonts w:ascii="British Council Sans" w:hAnsi="British Council Sans" w:cs="Arial"/>
          <w:color w:val="000000"/>
          <w:sz w:val="20"/>
        </w:rPr>
        <w:t xml:space="preserve">Insert </w:t>
      </w:r>
      <w:r w:rsidRPr="006E7F13">
        <w:rPr>
          <w:rFonts w:ascii="British Council Sans" w:hAnsi="British Council Sans" w:cs="Arial"/>
          <w:color w:val="000000"/>
          <w:sz w:val="20"/>
        </w:rPr>
        <w:t xml:space="preserve">Yes (Y) or No (N) </w:t>
      </w:r>
      <w:r>
        <w:rPr>
          <w:rFonts w:ascii="British Council Sans" w:hAnsi="British Council Sans" w:cs="Arial"/>
          <w:color w:val="000000"/>
          <w:sz w:val="20"/>
        </w:rPr>
        <w:t xml:space="preserve">in each box in the table below </w:t>
      </w:r>
      <w:r w:rsidRPr="006E7F13">
        <w:rPr>
          <w:rFonts w:ascii="British Council Sans" w:hAnsi="British Council Sans" w:cs="Arial"/>
          <w:color w:val="000000"/>
          <w:sz w:val="20"/>
        </w:rPr>
        <w:t xml:space="preserve">to indicate that your submission includes </w:t>
      </w:r>
      <w:r w:rsidR="00A455CD" w:rsidRPr="006E7F13">
        <w:rPr>
          <w:rFonts w:ascii="British Council Sans" w:hAnsi="British Council Sans" w:cs="Arial"/>
          <w:color w:val="000000"/>
          <w:sz w:val="20"/>
        </w:rPr>
        <w:t>all</w:t>
      </w:r>
      <w:r w:rsidRPr="006E7F13">
        <w:rPr>
          <w:rFonts w:ascii="British Council Sans" w:hAnsi="British Council Sans" w:cs="Arial"/>
          <w:color w:val="000000"/>
          <w:sz w:val="20"/>
        </w:rPr>
        <w:t xml:space="preserve"> the mandatory requirements for this tender.  </w:t>
      </w:r>
    </w:p>
    <w:p w:rsidR="00012671" w:rsidRPr="006E7F13" w:rsidRDefault="00012671" w:rsidP="00012671">
      <w:pPr>
        <w:spacing w:before="0" w:line="240" w:lineRule="auto"/>
        <w:rPr>
          <w:rFonts w:ascii="British Council Sans" w:hAnsi="British Council Sans" w:cs="Arial"/>
          <w:color w:val="000000"/>
          <w:sz w:val="20"/>
        </w:rPr>
      </w:pPr>
    </w:p>
    <w:p w:rsidR="00012671" w:rsidRDefault="00012671" w:rsidP="00012671">
      <w:pPr>
        <w:spacing w:before="0" w:line="240" w:lineRule="auto"/>
        <w:rPr>
          <w:rFonts w:ascii="British Council Sans" w:hAnsi="British Council Sans" w:cs="Arial"/>
          <w:sz w:val="20"/>
          <w:lang w:val="en-US"/>
        </w:rPr>
      </w:pPr>
      <w:r w:rsidRPr="006E7F13">
        <w:rPr>
          <w:rFonts w:ascii="British Council Sans" w:hAnsi="British Council Sans" w:cs="Arial"/>
          <w:b/>
          <w:color w:val="000000"/>
          <w:sz w:val="20"/>
        </w:rPr>
        <w:t xml:space="preserve">Important Note: </w:t>
      </w:r>
      <w:r w:rsidRPr="006E7F13">
        <w:rPr>
          <w:rFonts w:ascii="British Council Sans" w:hAnsi="British Council Sans" w:cs="Arial"/>
          <w:sz w:val="20"/>
          <w:lang w:val="en-US"/>
        </w:rPr>
        <w:t xml:space="preserve">Failure to provide </w:t>
      </w:r>
      <w:r>
        <w:rPr>
          <w:rFonts w:ascii="British Council Sans" w:hAnsi="British Council Sans" w:cs="Arial"/>
          <w:sz w:val="20"/>
          <w:lang w:val="en-US"/>
        </w:rPr>
        <w:t>all mandatory</w:t>
      </w:r>
      <w:r w:rsidRPr="006E7F13">
        <w:rPr>
          <w:rFonts w:ascii="British Council Sans" w:hAnsi="British Council Sans" w:cs="Arial"/>
          <w:sz w:val="20"/>
          <w:lang w:val="en-US"/>
        </w:rPr>
        <w:t xml:space="preserve"> documentation may result in your submission being rejected</w:t>
      </w:r>
      <w:r>
        <w:rPr>
          <w:rFonts w:ascii="British Council Sans" w:hAnsi="British Council Sans" w:cs="Arial"/>
          <w:sz w:val="20"/>
          <w:lang w:val="en-US"/>
        </w:rPr>
        <w:t>.</w:t>
      </w:r>
    </w:p>
    <w:p w:rsidR="00012671" w:rsidRDefault="00012671" w:rsidP="00012671">
      <w:pPr>
        <w:spacing w:before="0" w:line="240" w:lineRule="auto"/>
        <w:rPr>
          <w:rFonts w:ascii="British Council Sans" w:hAnsi="British Council Sans" w:cs="Arial"/>
          <w:sz w:val="20"/>
          <w:lang w:val="en-US"/>
        </w:rPr>
      </w:pPr>
    </w:p>
    <w:p w:rsidR="00012671" w:rsidRPr="00985321" w:rsidRDefault="00012671" w:rsidP="00012671">
      <w:pPr>
        <w:spacing w:before="0" w:line="240" w:lineRule="auto"/>
        <w:rPr>
          <w:rFonts w:ascii="British Council Sans" w:hAnsi="British Council Sans"/>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7"/>
        <w:gridCol w:w="779"/>
      </w:tblGrid>
      <w:tr w:rsidR="00012671" w:rsidRPr="00985321" w:rsidTr="00160580">
        <w:trPr>
          <w:jc w:val="center"/>
        </w:trPr>
        <w:tc>
          <w:tcPr>
            <w:tcW w:w="9245" w:type="dxa"/>
            <w:gridSpan w:val="2"/>
            <w:shd w:val="clear" w:color="auto" w:fill="BFBFBF"/>
          </w:tcPr>
          <w:p w:rsidR="00012671" w:rsidRPr="00985321" w:rsidRDefault="00012671" w:rsidP="00160580">
            <w:pPr>
              <w:spacing w:before="0" w:line="240" w:lineRule="auto"/>
              <w:jc w:val="center"/>
              <w:rPr>
                <w:rFonts w:ascii="British Council Sans" w:hAnsi="British Council Sans"/>
                <w:b/>
                <w:sz w:val="20"/>
              </w:rPr>
            </w:pPr>
            <w:r w:rsidRPr="00985321">
              <w:rPr>
                <w:rFonts w:ascii="British Council Sans" w:hAnsi="British Council Sans"/>
                <w:b/>
                <w:sz w:val="20"/>
              </w:rPr>
              <w:t>Submission Checklist</w:t>
            </w:r>
          </w:p>
        </w:tc>
      </w:tr>
      <w:tr w:rsidR="00012671" w:rsidRPr="00985321" w:rsidTr="00160580">
        <w:trPr>
          <w:jc w:val="center"/>
        </w:trPr>
        <w:tc>
          <w:tcPr>
            <w:tcW w:w="8451" w:type="dxa"/>
            <w:shd w:val="clear" w:color="auto" w:fill="D9D9D9"/>
          </w:tcPr>
          <w:p w:rsidR="00012671" w:rsidRPr="00985321" w:rsidRDefault="00012671" w:rsidP="00160580">
            <w:pPr>
              <w:spacing w:before="0" w:line="240" w:lineRule="auto"/>
              <w:rPr>
                <w:rFonts w:ascii="British Council Sans" w:hAnsi="British Council Sans"/>
                <w:b/>
                <w:sz w:val="20"/>
              </w:rPr>
            </w:pPr>
            <w:r w:rsidRPr="00985321">
              <w:rPr>
                <w:rFonts w:ascii="British Council Sans" w:hAnsi="British Council Sans"/>
                <w:b/>
                <w:sz w:val="20"/>
              </w:rPr>
              <w:t>Document</w:t>
            </w:r>
          </w:p>
        </w:tc>
        <w:tc>
          <w:tcPr>
            <w:tcW w:w="794" w:type="dxa"/>
            <w:shd w:val="clear" w:color="auto" w:fill="D9D9D9"/>
          </w:tcPr>
          <w:p w:rsidR="00012671" w:rsidRPr="006765F3" w:rsidRDefault="00012671" w:rsidP="00160580">
            <w:pPr>
              <w:spacing w:before="0" w:line="240" w:lineRule="auto"/>
              <w:jc w:val="center"/>
              <w:rPr>
                <w:rFonts w:ascii="British Council Sans" w:hAnsi="British Council Sans"/>
                <w:b/>
                <w:sz w:val="20"/>
              </w:rPr>
            </w:pPr>
            <w:r>
              <w:rPr>
                <w:rFonts w:ascii="British Council Sans" w:hAnsi="British Council Sans"/>
                <w:b/>
                <w:sz w:val="20"/>
              </w:rPr>
              <w:t>Y / N</w:t>
            </w:r>
          </w:p>
        </w:tc>
      </w:tr>
      <w:tr w:rsidR="00012671" w:rsidRPr="00985321" w:rsidTr="00160580">
        <w:trPr>
          <w:jc w:val="center"/>
        </w:trPr>
        <w:tc>
          <w:tcPr>
            <w:tcW w:w="8451" w:type="dxa"/>
            <w:shd w:val="clear" w:color="auto" w:fill="auto"/>
          </w:tcPr>
          <w:p w:rsidR="00012671" w:rsidRDefault="00012671" w:rsidP="00160580">
            <w:pPr>
              <w:spacing w:before="0" w:line="240" w:lineRule="auto"/>
              <w:rPr>
                <w:rFonts w:ascii="British Council Sans" w:hAnsi="British Council Sans"/>
                <w:sz w:val="20"/>
              </w:rPr>
            </w:pPr>
          </w:p>
          <w:p w:rsidR="00012671" w:rsidRDefault="00012671" w:rsidP="00012671">
            <w:pPr>
              <w:numPr>
                <w:ilvl w:val="0"/>
                <w:numId w:val="4"/>
              </w:numPr>
              <w:spacing w:before="0" w:line="240" w:lineRule="auto"/>
              <w:jc w:val="left"/>
              <w:rPr>
                <w:rFonts w:ascii="British Council Sans" w:hAnsi="British Council Sans"/>
                <w:sz w:val="20"/>
              </w:rPr>
            </w:pPr>
            <w:r w:rsidRPr="00985321">
              <w:rPr>
                <w:rFonts w:ascii="British Council Sans" w:hAnsi="British Council Sans"/>
                <w:sz w:val="20"/>
              </w:rPr>
              <w:t xml:space="preserve">A tender response in accordance with the requirements of the </w:t>
            </w:r>
            <w:r>
              <w:rPr>
                <w:rFonts w:ascii="British Council Sans" w:hAnsi="British Council Sans"/>
                <w:sz w:val="20"/>
              </w:rPr>
              <w:t>RFP</w:t>
            </w:r>
            <w:r w:rsidRPr="00985321">
              <w:rPr>
                <w:rFonts w:ascii="British Council Sans" w:hAnsi="British Council Sans"/>
                <w:sz w:val="20"/>
              </w:rPr>
              <w:t xml:space="preserve"> and </w:t>
            </w:r>
            <w:r>
              <w:rPr>
                <w:rFonts w:ascii="British Council Sans" w:hAnsi="British Council Sans"/>
                <w:sz w:val="20"/>
              </w:rPr>
              <w:t>as set out</w:t>
            </w:r>
            <w:r w:rsidRPr="00985321">
              <w:rPr>
                <w:rFonts w:ascii="British Council Sans" w:hAnsi="British Council Sans"/>
                <w:sz w:val="20"/>
              </w:rPr>
              <w:t xml:space="preserve"> </w:t>
            </w:r>
            <w:r>
              <w:rPr>
                <w:rFonts w:ascii="British Council Sans" w:hAnsi="British Council Sans"/>
                <w:sz w:val="20"/>
              </w:rPr>
              <w:t>in</w:t>
            </w:r>
            <w:r w:rsidRPr="00985321">
              <w:rPr>
                <w:rFonts w:ascii="British Council Sans" w:hAnsi="British Council Sans"/>
                <w:sz w:val="20"/>
              </w:rPr>
              <w:t xml:space="preserve"> Annex </w:t>
            </w:r>
            <w:r>
              <w:rPr>
                <w:rFonts w:ascii="British Council Sans" w:hAnsi="British Council Sans"/>
                <w:sz w:val="20"/>
              </w:rPr>
              <w:t>1</w:t>
            </w:r>
            <w:r w:rsidRPr="00985321">
              <w:rPr>
                <w:rFonts w:ascii="British Council Sans" w:hAnsi="British Council Sans"/>
                <w:sz w:val="20"/>
              </w:rPr>
              <w:t xml:space="preserve"> </w:t>
            </w:r>
            <w:r>
              <w:rPr>
                <w:rFonts w:ascii="British Council Sans" w:hAnsi="British Council Sans"/>
                <w:sz w:val="20"/>
              </w:rPr>
              <w:t xml:space="preserve">(Supplier Response) </w:t>
            </w:r>
            <w:r w:rsidRPr="00985321">
              <w:rPr>
                <w:rFonts w:ascii="British Council Sans" w:hAnsi="British Council Sans"/>
                <w:sz w:val="20"/>
              </w:rPr>
              <w:t>to the</w:t>
            </w:r>
            <w:r>
              <w:rPr>
                <w:rFonts w:ascii="British Council Sans" w:hAnsi="British Council Sans"/>
                <w:sz w:val="20"/>
              </w:rPr>
              <w:t xml:space="preserve"> RFP</w:t>
            </w:r>
          </w:p>
          <w:p w:rsidR="00012671" w:rsidRPr="00BD3EB3" w:rsidRDefault="00012671" w:rsidP="00160580">
            <w:pPr>
              <w:spacing w:before="0" w:line="240" w:lineRule="auto"/>
              <w:ind w:left="720"/>
              <w:rPr>
                <w:rFonts w:ascii="British Council Sans" w:hAnsi="British Council Sans"/>
                <w:sz w:val="20"/>
              </w:rPr>
            </w:pPr>
          </w:p>
        </w:tc>
        <w:tc>
          <w:tcPr>
            <w:tcW w:w="794" w:type="dxa"/>
            <w:shd w:val="clear" w:color="auto" w:fill="auto"/>
          </w:tcPr>
          <w:p w:rsidR="00012671" w:rsidRPr="00985321" w:rsidRDefault="00012671" w:rsidP="00160580">
            <w:pPr>
              <w:spacing w:before="0" w:line="240" w:lineRule="auto"/>
              <w:rPr>
                <w:rFonts w:ascii="British Council Sans" w:hAnsi="British Council Sans"/>
                <w:sz w:val="20"/>
              </w:rPr>
            </w:pPr>
          </w:p>
        </w:tc>
      </w:tr>
      <w:tr w:rsidR="00012671" w:rsidRPr="00985321" w:rsidTr="00160580">
        <w:trPr>
          <w:jc w:val="center"/>
        </w:trPr>
        <w:tc>
          <w:tcPr>
            <w:tcW w:w="8451" w:type="dxa"/>
            <w:shd w:val="clear" w:color="auto" w:fill="auto"/>
          </w:tcPr>
          <w:p w:rsidR="00012671" w:rsidRDefault="00012671" w:rsidP="00160580">
            <w:pPr>
              <w:spacing w:before="0" w:line="240" w:lineRule="auto"/>
              <w:rPr>
                <w:rFonts w:ascii="British Council Sans" w:hAnsi="British Council Sans"/>
                <w:sz w:val="20"/>
              </w:rPr>
            </w:pPr>
          </w:p>
          <w:p w:rsidR="00012671" w:rsidRPr="001C769B" w:rsidRDefault="00012671" w:rsidP="00012671">
            <w:pPr>
              <w:numPr>
                <w:ilvl w:val="0"/>
                <w:numId w:val="4"/>
              </w:numPr>
              <w:spacing w:before="0" w:line="240" w:lineRule="auto"/>
              <w:jc w:val="left"/>
              <w:rPr>
                <w:rFonts w:ascii="British Council Sans" w:hAnsi="British Council Sans"/>
                <w:sz w:val="20"/>
                <w:lang w:val="ru-RU"/>
              </w:rPr>
            </w:pPr>
            <w:r>
              <w:rPr>
                <w:rFonts w:ascii="British Council Sans" w:hAnsi="British Council Sans"/>
                <w:sz w:val="20"/>
              </w:rPr>
              <w:t>D</w:t>
            </w:r>
            <w:r w:rsidRPr="001C769B">
              <w:rPr>
                <w:rFonts w:ascii="British Council Sans" w:hAnsi="British Council Sans"/>
                <w:sz w:val="20"/>
                <w:lang w:val="ru-RU"/>
              </w:rPr>
              <w:t>aily consultancy rate</w:t>
            </w:r>
            <w:r>
              <w:rPr>
                <w:rFonts w:ascii="British Council Sans" w:hAnsi="British Council Sans"/>
                <w:sz w:val="20"/>
                <w:lang w:val="en-US"/>
              </w:rPr>
              <w:t xml:space="preserve"> to be included in Part 1 of the </w:t>
            </w:r>
            <w:r w:rsidRPr="001C769B">
              <w:rPr>
                <w:rFonts w:ascii="British Council Sans" w:hAnsi="British Council Sans"/>
                <w:sz w:val="20"/>
                <w:lang w:val="ru-RU"/>
              </w:rPr>
              <w:t>Supplier Response</w:t>
            </w:r>
            <w:r w:rsidRPr="00985321">
              <w:rPr>
                <w:rFonts w:ascii="British Council Sans" w:hAnsi="British Council Sans"/>
                <w:sz w:val="20"/>
              </w:rPr>
              <w:t xml:space="preserve"> </w:t>
            </w:r>
            <w:r w:rsidRPr="001C769B">
              <w:rPr>
                <w:rFonts w:ascii="British Council Sans" w:hAnsi="British Council Sans"/>
                <w:sz w:val="20"/>
                <w:lang w:val="ru-RU"/>
              </w:rPr>
              <w:t xml:space="preserve">as set out in </w:t>
            </w:r>
            <w:r w:rsidRPr="00985321">
              <w:rPr>
                <w:rFonts w:ascii="British Council Sans" w:hAnsi="British Council Sans"/>
                <w:sz w:val="20"/>
              </w:rPr>
              <w:t xml:space="preserve">Annex </w:t>
            </w:r>
            <w:r w:rsidRPr="001C769B">
              <w:rPr>
                <w:rFonts w:ascii="British Council Sans" w:hAnsi="British Council Sans"/>
                <w:sz w:val="20"/>
                <w:lang w:val="ru-RU"/>
              </w:rPr>
              <w:t xml:space="preserve">1 </w:t>
            </w:r>
            <w:r w:rsidRPr="00985321">
              <w:rPr>
                <w:rFonts w:ascii="British Council Sans" w:hAnsi="British Council Sans"/>
                <w:sz w:val="20"/>
              </w:rPr>
              <w:t>to the</w:t>
            </w:r>
            <w:r w:rsidRPr="001C769B">
              <w:rPr>
                <w:rFonts w:ascii="British Council Sans" w:hAnsi="British Council Sans"/>
                <w:sz w:val="20"/>
                <w:lang w:val="ru-RU"/>
              </w:rPr>
              <w:t xml:space="preserve"> RFP</w:t>
            </w:r>
            <w:r>
              <w:rPr>
                <w:rFonts w:ascii="British Council Sans" w:hAnsi="British Council Sans"/>
                <w:sz w:val="20"/>
                <w:lang w:val="en-US"/>
              </w:rPr>
              <w:t>.</w:t>
            </w:r>
          </w:p>
          <w:p w:rsidR="00012671" w:rsidRPr="00BD3EB3" w:rsidRDefault="00012671" w:rsidP="00160580">
            <w:pPr>
              <w:spacing w:before="0" w:line="240" w:lineRule="auto"/>
              <w:rPr>
                <w:rFonts w:ascii="British Council Sans" w:hAnsi="British Council Sans"/>
                <w:sz w:val="20"/>
              </w:rPr>
            </w:pPr>
          </w:p>
        </w:tc>
        <w:tc>
          <w:tcPr>
            <w:tcW w:w="794" w:type="dxa"/>
            <w:shd w:val="clear" w:color="auto" w:fill="auto"/>
          </w:tcPr>
          <w:p w:rsidR="00012671" w:rsidRPr="00985321" w:rsidRDefault="00012671" w:rsidP="00160580">
            <w:pPr>
              <w:spacing w:before="0" w:line="240" w:lineRule="auto"/>
              <w:rPr>
                <w:rFonts w:ascii="British Council Sans" w:hAnsi="British Council Sans"/>
                <w:sz w:val="20"/>
              </w:rPr>
            </w:pPr>
          </w:p>
        </w:tc>
      </w:tr>
      <w:tr w:rsidR="00012671" w:rsidRPr="00985321" w:rsidTr="00160580">
        <w:trPr>
          <w:jc w:val="center"/>
        </w:trPr>
        <w:tc>
          <w:tcPr>
            <w:tcW w:w="8451" w:type="dxa"/>
            <w:shd w:val="clear" w:color="auto" w:fill="auto"/>
          </w:tcPr>
          <w:p w:rsidR="00012671" w:rsidRDefault="00012671" w:rsidP="00160580">
            <w:pPr>
              <w:spacing w:before="0" w:line="240" w:lineRule="auto"/>
              <w:rPr>
                <w:rFonts w:ascii="British Council Sans" w:hAnsi="British Council Sans"/>
                <w:sz w:val="20"/>
              </w:rPr>
            </w:pPr>
          </w:p>
          <w:p w:rsidR="00012671" w:rsidRPr="001C769B" w:rsidRDefault="00012671" w:rsidP="00012671">
            <w:pPr>
              <w:numPr>
                <w:ilvl w:val="0"/>
                <w:numId w:val="4"/>
              </w:numPr>
              <w:spacing w:before="0" w:line="240" w:lineRule="auto"/>
              <w:jc w:val="left"/>
              <w:rPr>
                <w:rFonts w:ascii="British Council Sans" w:hAnsi="British Council Sans"/>
                <w:sz w:val="20"/>
                <w:lang w:val="ru-RU"/>
              </w:rPr>
            </w:pPr>
            <w:r w:rsidRPr="001C769B">
              <w:rPr>
                <w:rFonts w:ascii="British Council Sans" w:hAnsi="British Council Sans"/>
                <w:sz w:val="20"/>
                <w:lang w:val="ru-RU"/>
              </w:rPr>
              <w:t xml:space="preserve">Your CV or CVs for consultants from your company who will undertake the consultancy, demonstrating how you meet the </w:t>
            </w:r>
            <w:r w:rsidRPr="001C769B">
              <w:rPr>
                <w:rFonts w:ascii="British Council Sans" w:hAnsi="British Council Sans"/>
                <w:b/>
                <w:sz w:val="20"/>
                <w:lang w:val="ru-RU"/>
              </w:rPr>
              <w:t>knowledge and experience</w:t>
            </w:r>
            <w:r w:rsidRPr="001C769B">
              <w:rPr>
                <w:rFonts w:ascii="British Council Sans" w:hAnsi="British Council Sans"/>
                <w:sz w:val="20"/>
                <w:lang w:val="ru-RU"/>
              </w:rPr>
              <w:t xml:space="preserve"> criteria</w:t>
            </w:r>
          </w:p>
          <w:p w:rsidR="00012671" w:rsidRDefault="00012671" w:rsidP="00160580">
            <w:pPr>
              <w:spacing w:before="0" w:line="240" w:lineRule="auto"/>
              <w:rPr>
                <w:rFonts w:ascii="British Council Sans" w:hAnsi="British Council Sans"/>
                <w:sz w:val="20"/>
              </w:rPr>
            </w:pPr>
          </w:p>
        </w:tc>
        <w:tc>
          <w:tcPr>
            <w:tcW w:w="794" w:type="dxa"/>
            <w:shd w:val="clear" w:color="auto" w:fill="auto"/>
          </w:tcPr>
          <w:p w:rsidR="00012671" w:rsidRPr="00985321" w:rsidRDefault="00012671" w:rsidP="00160580">
            <w:pPr>
              <w:spacing w:before="0" w:line="240" w:lineRule="auto"/>
              <w:rPr>
                <w:rFonts w:ascii="British Council Sans" w:hAnsi="British Council Sans"/>
                <w:sz w:val="20"/>
              </w:rPr>
            </w:pPr>
          </w:p>
        </w:tc>
      </w:tr>
      <w:tr w:rsidR="00012671" w:rsidRPr="00985321" w:rsidTr="00160580">
        <w:trPr>
          <w:jc w:val="center"/>
        </w:trPr>
        <w:tc>
          <w:tcPr>
            <w:tcW w:w="8451" w:type="dxa"/>
            <w:shd w:val="clear" w:color="auto" w:fill="auto"/>
          </w:tcPr>
          <w:p w:rsidR="00012671" w:rsidRDefault="00012671" w:rsidP="00160580">
            <w:pPr>
              <w:spacing w:before="0" w:line="240" w:lineRule="auto"/>
              <w:rPr>
                <w:rFonts w:ascii="British Council Sans" w:hAnsi="British Council Sans"/>
                <w:sz w:val="20"/>
              </w:rPr>
            </w:pPr>
          </w:p>
          <w:p w:rsidR="00012671" w:rsidRPr="001C769B" w:rsidRDefault="00012671" w:rsidP="00012671">
            <w:pPr>
              <w:numPr>
                <w:ilvl w:val="0"/>
                <w:numId w:val="4"/>
              </w:numPr>
              <w:spacing w:before="0" w:line="240" w:lineRule="auto"/>
              <w:jc w:val="left"/>
              <w:rPr>
                <w:rFonts w:ascii="British Council Sans" w:hAnsi="British Council Sans"/>
                <w:sz w:val="20"/>
                <w:lang w:val="ru-RU"/>
              </w:rPr>
            </w:pPr>
            <w:r w:rsidRPr="001C769B">
              <w:rPr>
                <w:rFonts w:ascii="British Council Sans" w:hAnsi="British Council Sans"/>
                <w:sz w:val="20"/>
                <w:lang w:val="ru-RU"/>
              </w:rPr>
              <w:t xml:space="preserve">A statement of methodology and approach, setting out how your approach to the consultancy will meet the criteria set out in </w:t>
            </w:r>
            <w:r w:rsidRPr="001C769B">
              <w:rPr>
                <w:rFonts w:ascii="British Council Sans" w:hAnsi="British Council Sans"/>
                <w:b/>
                <w:sz w:val="20"/>
                <w:lang w:val="ru-RU"/>
              </w:rPr>
              <w:t>methodology and approach</w:t>
            </w:r>
            <w:r w:rsidRPr="001C769B">
              <w:rPr>
                <w:rFonts w:ascii="British Council Sans" w:hAnsi="British Council Sans"/>
                <w:sz w:val="20"/>
                <w:lang w:val="ru-RU"/>
              </w:rPr>
              <w:t xml:space="preserve"> / approach to the task above and not </w:t>
            </w:r>
            <w:r w:rsidRPr="001727AB">
              <w:rPr>
                <w:rFonts w:ascii="British Council Sans" w:hAnsi="British Council Sans"/>
                <w:sz w:val="20"/>
                <w:lang w:val="ru-RU"/>
              </w:rPr>
              <w:t>exceeding 500 words.</w:t>
            </w:r>
            <w:r w:rsidRPr="001C769B">
              <w:rPr>
                <w:rFonts w:ascii="British Council Sans" w:hAnsi="British Council Sans"/>
                <w:sz w:val="20"/>
                <w:lang w:val="ru-RU"/>
              </w:rPr>
              <w:t xml:space="preserve"> </w:t>
            </w:r>
          </w:p>
          <w:p w:rsidR="00012671" w:rsidRDefault="00012671" w:rsidP="00160580">
            <w:pPr>
              <w:spacing w:before="0" w:line="240" w:lineRule="auto"/>
              <w:ind w:left="720"/>
              <w:rPr>
                <w:rFonts w:ascii="British Council Sans" w:hAnsi="British Council Sans"/>
                <w:sz w:val="20"/>
              </w:rPr>
            </w:pPr>
          </w:p>
        </w:tc>
        <w:tc>
          <w:tcPr>
            <w:tcW w:w="794" w:type="dxa"/>
            <w:shd w:val="clear" w:color="auto" w:fill="auto"/>
          </w:tcPr>
          <w:p w:rsidR="00012671" w:rsidRPr="00985321" w:rsidRDefault="00012671" w:rsidP="00160580">
            <w:pPr>
              <w:spacing w:before="0" w:line="240" w:lineRule="auto"/>
              <w:rPr>
                <w:rFonts w:ascii="British Council Sans" w:hAnsi="British Council Sans"/>
                <w:sz w:val="20"/>
              </w:rPr>
            </w:pPr>
          </w:p>
        </w:tc>
      </w:tr>
      <w:tr w:rsidR="00012671" w:rsidRPr="00985321" w:rsidTr="00160580">
        <w:trPr>
          <w:jc w:val="center"/>
        </w:trPr>
        <w:tc>
          <w:tcPr>
            <w:tcW w:w="8451" w:type="dxa"/>
            <w:shd w:val="clear" w:color="auto" w:fill="auto"/>
          </w:tcPr>
          <w:p w:rsidR="00012671" w:rsidRDefault="00012671" w:rsidP="00160580">
            <w:pPr>
              <w:spacing w:before="0" w:line="240" w:lineRule="auto"/>
              <w:rPr>
                <w:rFonts w:ascii="British Council Sans" w:hAnsi="British Council Sans"/>
                <w:sz w:val="20"/>
              </w:rPr>
            </w:pPr>
          </w:p>
          <w:p w:rsidR="00012671" w:rsidRDefault="00012671" w:rsidP="00012671">
            <w:pPr>
              <w:numPr>
                <w:ilvl w:val="0"/>
                <w:numId w:val="4"/>
              </w:numPr>
              <w:spacing w:before="0" w:line="240" w:lineRule="auto"/>
              <w:jc w:val="left"/>
              <w:rPr>
                <w:rFonts w:ascii="British Council Sans" w:hAnsi="British Council Sans"/>
                <w:sz w:val="20"/>
              </w:rPr>
            </w:pPr>
            <w:r w:rsidRPr="00985321">
              <w:rPr>
                <w:rFonts w:ascii="British Council Sans" w:hAnsi="British Council Sans"/>
                <w:sz w:val="20"/>
              </w:rPr>
              <w:t>This checklist signed by an authorised representative</w:t>
            </w:r>
          </w:p>
          <w:p w:rsidR="00012671" w:rsidRPr="00BD3EB3" w:rsidRDefault="00012671" w:rsidP="00160580">
            <w:pPr>
              <w:spacing w:before="0" w:line="240" w:lineRule="auto"/>
              <w:ind w:left="720"/>
              <w:rPr>
                <w:rFonts w:ascii="British Council Sans" w:hAnsi="British Council Sans"/>
                <w:sz w:val="20"/>
              </w:rPr>
            </w:pPr>
          </w:p>
        </w:tc>
        <w:tc>
          <w:tcPr>
            <w:tcW w:w="794" w:type="dxa"/>
            <w:shd w:val="clear" w:color="auto" w:fill="auto"/>
          </w:tcPr>
          <w:p w:rsidR="00012671" w:rsidRPr="00985321" w:rsidRDefault="00012671" w:rsidP="00160580">
            <w:pPr>
              <w:spacing w:before="0" w:line="240" w:lineRule="auto"/>
              <w:rPr>
                <w:rFonts w:ascii="British Council Sans" w:hAnsi="British Council Sans"/>
                <w:sz w:val="20"/>
              </w:rPr>
            </w:pPr>
          </w:p>
        </w:tc>
      </w:tr>
      <w:tr w:rsidR="00012671" w:rsidRPr="00985321" w:rsidTr="00160580">
        <w:trPr>
          <w:jc w:val="center"/>
        </w:trPr>
        <w:tc>
          <w:tcPr>
            <w:tcW w:w="8451" w:type="dxa"/>
            <w:shd w:val="clear" w:color="auto" w:fill="auto"/>
          </w:tcPr>
          <w:p w:rsidR="00012671" w:rsidRDefault="00012671" w:rsidP="00160580">
            <w:pPr>
              <w:spacing w:before="0" w:line="240" w:lineRule="auto"/>
              <w:rPr>
                <w:rFonts w:ascii="British Council Sans" w:hAnsi="British Council Sans"/>
                <w:sz w:val="20"/>
              </w:rPr>
            </w:pPr>
          </w:p>
          <w:p w:rsidR="00012671" w:rsidRDefault="00012671" w:rsidP="00012671">
            <w:pPr>
              <w:numPr>
                <w:ilvl w:val="0"/>
                <w:numId w:val="4"/>
              </w:numPr>
              <w:spacing w:before="0" w:line="240" w:lineRule="auto"/>
              <w:jc w:val="left"/>
              <w:rPr>
                <w:rFonts w:ascii="British Council Sans" w:hAnsi="British Council Sans"/>
                <w:sz w:val="20"/>
              </w:rPr>
            </w:pPr>
            <w:r w:rsidRPr="00985321">
              <w:rPr>
                <w:rFonts w:ascii="British Council Sans" w:hAnsi="British Council Sans"/>
                <w:sz w:val="20"/>
              </w:rPr>
              <w:t>Appendix A to this checklist in relation to information considered by you to be confidential / commercially sensitive</w:t>
            </w:r>
          </w:p>
          <w:p w:rsidR="00012671" w:rsidRPr="00BD3EB3" w:rsidRDefault="00012671" w:rsidP="00160580">
            <w:pPr>
              <w:spacing w:before="0" w:line="240" w:lineRule="auto"/>
              <w:ind w:left="720"/>
              <w:rPr>
                <w:rFonts w:ascii="British Council Sans" w:hAnsi="British Council Sans"/>
                <w:sz w:val="20"/>
              </w:rPr>
            </w:pPr>
          </w:p>
        </w:tc>
        <w:tc>
          <w:tcPr>
            <w:tcW w:w="794" w:type="dxa"/>
            <w:shd w:val="clear" w:color="auto" w:fill="auto"/>
          </w:tcPr>
          <w:p w:rsidR="00012671" w:rsidRPr="00985321" w:rsidRDefault="00012671" w:rsidP="00160580">
            <w:pPr>
              <w:spacing w:before="0" w:line="240" w:lineRule="auto"/>
              <w:rPr>
                <w:rFonts w:ascii="British Council Sans" w:hAnsi="British Council Sans"/>
                <w:sz w:val="20"/>
              </w:rPr>
            </w:pPr>
          </w:p>
        </w:tc>
      </w:tr>
    </w:tbl>
    <w:p w:rsidR="00012671" w:rsidRPr="00985321" w:rsidRDefault="00012671" w:rsidP="00012671">
      <w:pPr>
        <w:spacing w:before="0" w:line="240" w:lineRule="auto"/>
        <w:rPr>
          <w:rFonts w:ascii="British Council Sans" w:hAnsi="British Council Sans" w:cs="Arial"/>
          <w:sz w:val="20"/>
        </w:rPr>
      </w:pPr>
    </w:p>
    <w:p w:rsidR="00012671" w:rsidRDefault="00012671" w:rsidP="00012671">
      <w:pPr>
        <w:spacing w:before="0" w:line="240" w:lineRule="auto"/>
        <w:rPr>
          <w:rFonts w:ascii="British Council Sans" w:hAnsi="British Council Sans" w:cs="Arial"/>
          <w:sz w:val="20"/>
        </w:rPr>
      </w:pPr>
    </w:p>
    <w:p w:rsidR="00012671" w:rsidRPr="00985321" w:rsidRDefault="00012671" w:rsidP="00012671">
      <w:pPr>
        <w:spacing w:before="0" w:line="240" w:lineRule="auto"/>
        <w:rPr>
          <w:rFonts w:ascii="British Council Sans" w:hAnsi="British Council Sans" w:cs="Arial"/>
          <w:sz w:val="20"/>
        </w:rPr>
      </w:pPr>
      <w:r w:rsidRPr="00985321">
        <w:rPr>
          <w:rFonts w:ascii="British Council Sans" w:hAnsi="British Council Sans" w:cs="Arial"/>
          <w:sz w:val="20"/>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rsidR="00012671" w:rsidRPr="00985321" w:rsidRDefault="00012671" w:rsidP="00012671">
      <w:pPr>
        <w:spacing w:before="0" w:line="240" w:lineRule="auto"/>
        <w:rPr>
          <w:rFonts w:ascii="British Council Sans" w:hAnsi="British Council Sans" w:cs="Arial"/>
          <w:b/>
          <w:i/>
          <w:szCs w:val="22"/>
        </w:rPr>
      </w:pPr>
    </w:p>
    <w:p w:rsidR="00012671" w:rsidRPr="00985321" w:rsidRDefault="00012671" w:rsidP="00012671">
      <w:pPr>
        <w:spacing w:before="0" w:line="240" w:lineRule="auto"/>
        <w:rPr>
          <w:rFonts w:ascii="British Council Sans" w:hAnsi="British Council Sans" w:cs="Arial"/>
          <w:b/>
          <w:i/>
          <w:szCs w:val="22"/>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218"/>
      </w:tblGrid>
      <w:tr w:rsidR="00012671" w:rsidRPr="00985321" w:rsidTr="00160580">
        <w:tc>
          <w:tcPr>
            <w:tcW w:w="2500" w:type="dxa"/>
            <w:shd w:val="clear" w:color="auto" w:fill="F3F3F3"/>
          </w:tcPr>
          <w:p w:rsidR="00012671" w:rsidRPr="00985321" w:rsidRDefault="00012671" w:rsidP="00160580">
            <w:pPr>
              <w:spacing w:before="0" w:line="240" w:lineRule="auto"/>
              <w:rPr>
                <w:rFonts w:ascii="British Council Sans" w:hAnsi="British Council Sans" w:cs="Arial"/>
                <w:b/>
                <w:bCs/>
                <w:szCs w:val="19"/>
              </w:rPr>
            </w:pPr>
            <w:r w:rsidRPr="00985321">
              <w:rPr>
                <w:rFonts w:ascii="British Council Sans" w:hAnsi="British Council Sans" w:cs="Arial"/>
                <w:b/>
                <w:bCs/>
                <w:szCs w:val="19"/>
              </w:rPr>
              <w:t>Supplier:</w:t>
            </w:r>
          </w:p>
        </w:tc>
        <w:tc>
          <w:tcPr>
            <w:tcW w:w="6839" w:type="dxa"/>
            <w:shd w:val="clear" w:color="auto" w:fill="auto"/>
          </w:tcPr>
          <w:p w:rsidR="00012671" w:rsidRPr="00985321" w:rsidRDefault="00012671" w:rsidP="00160580">
            <w:pPr>
              <w:spacing w:before="0" w:line="240" w:lineRule="auto"/>
              <w:rPr>
                <w:rFonts w:ascii="British Council Sans" w:hAnsi="British Council Sans" w:cs="Arial"/>
                <w:szCs w:val="19"/>
              </w:rPr>
            </w:pPr>
          </w:p>
        </w:tc>
      </w:tr>
      <w:tr w:rsidR="00012671" w:rsidRPr="00985321" w:rsidTr="00160580">
        <w:tc>
          <w:tcPr>
            <w:tcW w:w="2500" w:type="dxa"/>
            <w:shd w:val="clear" w:color="auto" w:fill="F3F3F3"/>
          </w:tcPr>
          <w:p w:rsidR="00012671" w:rsidRPr="00985321" w:rsidRDefault="00012671" w:rsidP="00160580">
            <w:pPr>
              <w:spacing w:before="0" w:line="240" w:lineRule="auto"/>
              <w:rPr>
                <w:rFonts w:ascii="British Council Sans" w:hAnsi="British Council Sans" w:cs="Arial"/>
                <w:b/>
                <w:bCs/>
                <w:szCs w:val="19"/>
              </w:rPr>
            </w:pPr>
            <w:r w:rsidRPr="00985321">
              <w:rPr>
                <w:rFonts w:ascii="British Council Sans" w:hAnsi="British Council Sans" w:cs="Arial"/>
                <w:b/>
                <w:bCs/>
                <w:szCs w:val="19"/>
              </w:rPr>
              <w:t xml:space="preserve">Date: </w:t>
            </w:r>
          </w:p>
        </w:tc>
        <w:tc>
          <w:tcPr>
            <w:tcW w:w="6839" w:type="dxa"/>
            <w:shd w:val="clear" w:color="auto" w:fill="auto"/>
          </w:tcPr>
          <w:p w:rsidR="00012671" w:rsidRPr="00985321" w:rsidRDefault="00012671" w:rsidP="00160580">
            <w:pPr>
              <w:spacing w:before="0" w:line="240" w:lineRule="auto"/>
              <w:rPr>
                <w:rFonts w:ascii="British Council Sans" w:hAnsi="British Council Sans" w:cs="Arial"/>
                <w:szCs w:val="19"/>
              </w:rPr>
            </w:pPr>
          </w:p>
        </w:tc>
      </w:tr>
      <w:tr w:rsidR="00012671" w:rsidRPr="00985321" w:rsidTr="00160580">
        <w:tc>
          <w:tcPr>
            <w:tcW w:w="2500" w:type="dxa"/>
            <w:shd w:val="clear" w:color="auto" w:fill="F3F3F3"/>
          </w:tcPr>
          <w:p w:rsidR="00012671" w:rsidRPr="00985321" w:rsidRDefault="00012671" w:rsidP="00160580">
            <w:pPr>
              <w:spacing w:before="0" w:line="240" w:lineRule="auto"/>
              <w:rPr>
                <w:rFonts w:ascii="British Council Sans" w:hAnsi="British Council Sans" w:cs="Arial"/>
                <w:b/>
                <w:bCs/>
                <w:szCs w:val="19"/>
              </w:rPr>
            </w:pPr>
            <w:r w:rsidRPr="00985321">
              <w:rPr>
                <w:rFonts w:ascii="British Council Sans" w:hAnsi="British Council Sans" w:cs="Arial"/>
                <w:b/>
                <w:bCs/>
                <w:szCs w:val="19"/>
              </w:rPr>
              <w:t>Name (print):</w:t>
            </w:r>
          </w:p>
        </w:tc>
        <w:tc>
          <w:tcPr>
            <w:tcW w:w="6839" w:type="dxa"/>
            <w:shd w:val="clear" w:color="auto" w:fill="auto"/>
          </w:tcPr>
          <w:p w:rsidR="00012671" w:rsidRPr="00985321" w:rsidRDefault="00012671" w:rsidP="00160580">
            <w:pPr>
              <w:spacing w:before="0" w:line="240" w:lineRule="auto"/>
              <w:rPr>
                <w:rFonts w:ascii="British Council Sans" w:hAnsi="British Council Sans" w:cs="Arial"/>
                <w:szCs w:val="19"/>
              </w:rPr>
            </w:pPr>
          </w:p>
        </w:tc>
      </w:tr>
      <w:tr w:rsidR="00012671" w:rsidRPr="00985321" w:rsidTr="00160580">
        <w:tc>
          <w:tcPr>
            <w:tcW w:w="2500" w:type="dxa"/>
            <w:shd w:val="clear" w:color="auto" w:fill="F3F3F3"/>
          </w:tcPr>
          <w:p w:rsidR="00012671" w:rsidRPr="00985321" w:rsidRDefault="00012671" w:rsidP="00160580">
            <w:pPr>
              <w:spacing w:before="0" w:line="240" w:lineRule="auto"/>
              <w:rPr>
                <w:rFonts w:ascii="British Council Sans" w:hAnsi="British Council Sans" w:cs="Arial"/>
                <w:b/>
                <w:bCs/>
                <w:szCs w:val="19"/>
              </w:rPr>
            </w:pPr>
            <w:r w:rsidRPr="00985321">
              <w:rPr>
                <w:rFonts w:ascii="British Council Sans" w:hAnsi="British Council Sans" w:cs="Arial"/>
                <w:b/>
                <w:bCs/>
                <w:szCs w:val="19"/>
              </w:rPr>
              <w:t>Position:</w:t>
            </w:r>
          </w:p>
        </w:tc>
        <w:tc>
          <w:tcPr>
            <w:tcW w:w="6839" w:type="dxa"/>
            <w:shd w:val="clear" w:color="auto" w:fill="auto"/>
          </w:tcPr>
          <w:p w:rsidR="00012671" w:rsidRPr="00985321" w:rsidRDefault="00012671" w:rsidP="00160580">
            <w:pPr>
              <w:spacing w:before="0" w:line="240" w:lineRule="auto"/>
              <w:rPr>
                <w:rFonts w:ascii="British Council Sans" w:hAnsi="British Council Sans" w:cs="Arial"/>
                <w:szCs w:val="19"/>
              </w:rPr>
            </w:pPr>
          </w:p>
        </w:tc>
      </w:tr>
      <w:tr w:rsidR="00012671" w:rsidRPr="00985321" w:rsidTr="00160580">
        <w:tc>
          <w:tcPr>
            <w:tcW w:w="2500" w:type="dxa"/>
            <w:shd w:val="clear" w:color="auto" w:fill="F3F3F3"/>
          </w:tcPr>
          <w:p w:rsidR="00012671" w:rsidRPr="00985321" w:rsidRDefault="00012671" w:rsidP="00160580">
            <w:pPr>
              <w:spacing w:before="0" w:line="240" w:lineRule="auto"/>
              <w:rPr>
                <w:rFonts w:ascii="British Council Sans" w:hAnsi="British Council Sans" w:cs="Arial"/>
                <w:b/>
                <w:bCs/>
                <w:szCs w:val="19"/>
              </w:rPr>
            </w:pPr>
            <w:r w:rsidRPr="00985321">
              <w:rPr>
                <w:rFonts w:ascii="British Council Sans" w:hAnsi="British Council Sans" w:cs="Arial"/>
                <w:b/>
                <w:bCs/>
                <w:szCs w:val="19"/>
              </w:rPr>
              <w:t>Signature:</w:t>
            </w:r>
          </w:p>
        </w:tc>
        <w:tc>
          <w:tcPr>
            <w:tcW w:w="6839" w:type="dxa"/>
            <w:shd w:val="clear" w:color="auto" w:fill="auto"/>
          </w:tcPr>
          <w:p w:rsidR="00012671" w:rsidRPr="00985321" w:rsidRDefault="00012671" w:rsidP="00160580">
            <w:pPr>
              <w:spacing w:before="0" w:line="240" w:lineRule="auto"/>
              <w:rPr>
                <w:rFonts w:ascii="British Council Sans" w:hAnsi="British Council Sans" w:cs="Arial"/>
                <w:szCs w:val="19"/>
              </w:rPr>
            </w:pPr>
          </w:p>
        </w:tc>
      </w:tr>
      <w:tr w:rsidR="00012671" w:rsidRPr="00985321" w:rsidTr="00160580">
        <w:tc>
          <w:tcPr>
            <w:tcW w:w="2500" w:type="dxa"/>
            <w:shd w:val="clear" w:color="auto" w:fill="F3F3F3"/>
          </w:tcPr>
          <w:p w:rsidR="00012671" w:rsidRPr="00985321" w:rsidRDefault="00012671" w:rsidP="00160580">
            <w:pPr>
              <w:spacing w:before="0" w:line="240" w:lineRule="auto"/>
              <w:rPr>
                <w:rFonts w:ascii="British Council Sans" w:hAnsi="British Council Sans" w:cs="Arial"/>
                <w:b/>
                <w:bCs/>
                <w:i/>
                <w:szCs w:val="22"/>
              </w:rPr>
            </w:pPr>
            <w:r w:rsidRPr="00985321">
              <w:rPr>
                <w:rFonts w:ascii="British Council Sans" w:hAnsi="British Council Sans" w:cs="Arial"/>
                <w:b/>
                <w:bCs/>
                <w:szCs w:val="19"/>
              </w:rPr>
              <w:t xml:space="preserve">Title: </w:t>
            </w:r>
          </w:p>
        </w:tc>
        <w:tc>
          <w:tcPr>
            <w:tcW w:w="6839" w:type="dxa"/>
            <w:shd w:val="clear" w:color="auto" w:fill="auto"/>
          </w:tcPr>
          <w:p w:rsidR="00012671" w:rsidRPr="00985321" w:rsidRDefault="00012671" w:rsidP="00160580">
            <w:pPr>
              <w:spacing w:before="0" w:line="240" w:lineRule="auto"/>
              <w:rPr>
                <w:rFonts w:ascii="British Council Sans" w:hAnsi="British Council Sans" w:cs="Arial"/>
                <w:b/>
                <w:i/>
                <w:szCs w:val="22"/>
              </w:rPr>
            </w:pPr>
          </w:p>
        </w:tc>
      </w:tr>
    </w:tbl>
    <w:p w:rsidR="00012671" w:rsidRPr="00985321" w:rsidRDefault="00012671" w:rsidP="00012671">
      <w:pPr>
        <w:spacing w:before="0" w:line="240" w:lineRule="auto"/>
        <w:rPr>
          <w:rFonts w:ascii="British Council Sans" w:hAnsi="British Council Sans" w:cs="Arial"/>
          <w:b/>
          <w:i/>
          <w:szCs w:val="22"/>
        </w:rPr>
      </w:pPr>
    </w:p>
    <w:p w:rsidR="00012671" w:rsidRDefault="00012671" w:rsidP="00012671">
      <w:pPr>
        <w:spacing w:before="0" w:line="240" w:lineRule="auto"/>
        <w:rPr>
          <w:rFonts w:ascii="British Council Sans" w:hAnsi="British Council Sans"/>
          <w:sz w:val="20"/>
        </w:rPr>
      </w:pPr>
    </w:p>
    <w:p w:rsidR="00012671" w:rsidRDefault="00012671" w:rsidP="00012671">
      <w:pPr>
        <w:spacing w:before="0" w:line="240" w:lineRule="auto"/>
        <w:rPr>
          <w:rFonts w:ascii="British Council Sans" w:hAnsi="British Council Sans"/>
          <w:sz w:val="20"/>
        </w:rPr>
      </w:pPr>
      <w:r>
        <w:rPr>
          <w:rFonts w:ascii="British Council Sans" w:hAnsi="British Council Sans"/>
          <w:sz w:val="20"/>
        </w:rPr>
        <w:br w:type="page"/>
      </w:r>
    </w:p>
    <w:p w:rsidR="00012671" w:rsidRPr="006765F3" w:rsidRDefault="00012671" w:rsidP="00012671">
      <w:pPr>
        <w:spacing w:before="0" w:line="240" w:lineRule="auto"/>
        <w:rPr>
          <w:rFonts w:ascii="British Council Sans" w:hAnsi="British Council Sans" w:cs="Arial"/>
          <w:b/>
          <w:szCs w:val="28"/>
        </w:rPr>
      </w:pPr>
      <w:r w:rsidRPr="006765F3">
        <w:rPr>
          <w:rFonts w:ascii="British Council Sans" w:hAnsi="British Council Sans" w:cs="Arial"/>
          <w:b/>
          <w:szCs w:val="28"/>
        </w:rPr>
        <w:lastRenderedPageBreak/>
        <w:t>Appendix A to Submission Checklist</w:t>
      </w:r>
    </w:p>
    <w:p w:rsidR="00012671" w:rsidRPr="00985321" w:rsidRDefault="00012671" w:rsidP="00012671">
      <w:pPr>
        <w:spacing w:before="0" w:line="240" w:lineRule="auto"/>
        <w:rPr>
          <w:rFonts w:ascii="British Council Sans" w:hAnsi="British Council Sans" w:cs="Arial"/>
          <w:b/>
          <w:sz w:val="20"/>
        </w:rPr>
      </w:pPr>
    </w:p>
    <w:p w:rsidR="00012671" w:rsidRPr="00985321" w:rsidRDefault="00012671" w:rsidP="00012671">
      <w:pPr>
        <w:spacing w:before="0" w:line="240" w:lineRule="auto"/>
        <w:rPr>
          <w:rFonts w:ascii="British Council Sans" w:hAnsi="British Council Sans"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012671" w:rsidRPr="00985321" w:rsidTr="00160580">
        <w:trPr>
          <w:trHeight w:val="416"/>
        </w:trPr>
        <w:tc>
          <w:tcPr>
            <w:tcW w:w="9316" w:type="dxa"/>
            <w:gridSpan w:val="4"/>
            <w:tcBorders>
              <w:bottom w:val="single" w:sz="4" w:space="0" w:color="auto"/>
            </w:tcBorders>
            <w:shd w:val="clear" w:color="auto" w:fill="DAEEF3"/>
          </w:tcPr>
          <w:p w:rsidR="00012671" w:rsidRPr="00985321" w:rsidRDefault="00012671" w:rsidP="00160580">
            <w:pPr>
              <w:spacing w:before="0" w:line="240" w:lineRule="auto"/>
              <w:rPr>
                <w:rFonts w:ascii="British Council Sans" w:hAnsi="British Council Sans" w:cs="Arial"/>
                <w:b/>
              </w:rPr>
            </w:pPr>
            <w:r w:rsidRPr="00985321">
              <w:rPr>
                <w:rFonts w:ascii="British Council Sans" w:hAnsi="British Council Sans" w:cs="Arial"/>
                <w:b/>
              </w:rPr>
              <w:br w:type="page"/>
            </w:r>
            <w:r w:rsidRPr="00985321">
              <w:rPr>
                <w:rFonts w:ascii="British Council Sans" w:hAnsi="British Council Sans" w:cs="Arial"/>
                <w:b/>
                <w:sz w:val="20"/>
              </w:rPr>
              <w:t>Table of Information Designated by the supplier as Confidential and / or Commercially Sensitive</w:t>
            </w:r>
          </w:p>
        </w:tc>
      </w:tr>
      <w:tr w:rsidR="00012671" w:rsidRPr="00985321" w:rsidTr="00160580">
        <w:tc>
          <w:tcPr>
            <w:tcW w:w="9316" w:type="dxa"/>
            <w:gridSpan w:val="4"/>
            <w:tcBorders>
              <w:top w:val="single" w:sz="4" w:space="0" w:color="auto"/>
              <w:left w:val="nil"/>
              <w:bottom w:val="single" w:sz="4" w:space="0" w:color="auto"/>
              <w:right w:val="nil"/>
            </w:tcBorders>
            <w:shd w:val="clear" w:color="auto" w:fill="auto"/>
          </w:tcPr>
          <w:p w:rsidR="00012671" w:rsidRPr="00985321" w:rsidRDefault="00012671" w:rsidP="00160580">
            <w:pPr>
              <w:spacing w:before="0" w:line="240" w:lineRule="auto"/>
              <w:rPr>
                <w:rFonts w:ascii="British Council Sans" w:hAnsi="British Council Sans" w:cs="Arial"/>
                <w:b/>
                <w:i/>
                <w:sz w:val="20"/>
              </w:rPr>
            </w:pPr>
          </w:p>
          <w:p w:rsidR="00012671" w:rsidRPr="00985321" w:rsidRDefault="00012671" w:rsidP="00160580">
            <w:pPr>
              <w:spacing w:before="0" w:line="240" w:lineRule="auto"/>
              <w:rPr>
                <w:rFonts w:ascii="British Council Sans" w:hAnsi="British Council Sans" w:cs="Arial"/>
                <w:b/>
                <w:i/>
                <w:sz w:val="20"/>
              </w:rPr>
            </w:pPr>
            <w:r w:rsidRPr="00985321">
              <w:rPr>
                <w:rFonts w:ascii="British Council Sans" w:hAnsi="British Council Sans" w:cs="Arial"/>
                <w:b/>
                <w:i/>
                <w:sz w:val="20"/>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Pr="00611152">
              <w:rPr>
                <w:rFonts w:ascii="British Council Sans" w:hAnsi="British Council Sans" w:cs="Arial"/>
                <w:b/>
                <w:i/>
                <w:sz w:val="20"/>
              </w:rPr>
              <w:t xml:space="preserve">RFP </w:t>
            </w:r>
            <w:r w:rsidRPr="00985321">
              <w:rPr>
                <w:rFonts w:ascii="British Council Sans" w:hAnsi="British Council Sans" w:cs="Arial"/>
                <w:b/>
                <w:i/>
                <w:sz w:val="20"/>
              </w:rPr>
              <w:t>apply to any information designated as confidential and/or commercially sensitive.</w:t>
            </w:r>
          </w:p>
          <w:p w:rsidR="00012671" w:rsidRPr="00985321" w:rsidRDefault="00012671" w:rsidP="00160580">
            <w:pPr>
              <w:spacing w:before="0" w:line="240" w:lineRule="auto"/>
              <w:rPr>
                <w:rFonts w:ascii="British Council Sans" w:hAnsi="British Council Sans" w:cs="Arial"/>
                <w:b/>
                <w:i/>
                <w:sz w:val="20"/>
              </w:rPr>
            </w:pPr>
          </w:p>
        </w:tc>
      </w:tr>
      <w:tr w:rsidR="00012671" w:rsidRPr="00985321" w:rsidTr="00160580">
        <w:tc>
          <w:tcPr>
            <w:tcW w:w="616" w:type="dxa"/>
            <w:tcBorders>
              <w:top w:val="single" w:sz="4" w:space="0" w:color="auto"/>
            </w:tcBorders>
            <w:shd w:val="clear" w:color="auto" w:fill="F3F3F3"/>
          </w:tcPr>
          <w:p w:rsidR="00012671" w:rsidRPr="00985321" w:rsidRDefault="00012671" w:rsidP="00160580">
            <w:pPr>
              <w:spacing w:before="0" w:line="240" w:lineRule="auto"/>
              <w:rPr>
                <w:rFonts w:ascii="British Council Sans" w:hAnsi="British Council Sans" w:cs="Arial"/>
                <w:sz w:val="20"/>
              </w:rPr>
            </w:pPr>
            <w:r w:rsidRPr="00985321">
              <w:rPr>
                <w:rFonts w:ascii="British Council Sans" w:hAnsi="British Council Sans" w:cs="Arial"/>
                <w:sz w:val="20"/>
              </w:rPr>
              <w:t>No</w:t>
            </w:r>
          </w:p>
        </w:tc>
        <w:tc>
          <w:tcPr>
            <w:tcW w:w="2347" w:type="dxa"/>
            <w:tcBorders>
              <w:top w:val="single" w:sz="4" w:space="0" w:color="auto"/>
            </w:tcBorders>
            <w:shd w:val="clear" w:color="auto" w:fill="F3F3F3"/>
          </w:tcPr>
          <w:p w:rsidR="00012671" w:rsidRPr="00985321" w:rsidRDefault="00012671" w:rsidP="00160580">
            <w:pPr>
              <w:spacing w:before="0" w:line="240" w:lineRule="auto"/>
              <w:rPr>
                <w:rFonts w:ascii="British Council Sans" w:hAnsi="British Council Sans" w:cs="Arial"/>
                <w:sz w:val="20"/>
              </w:rPr>
            </w:pPr>
            <w:r w:rsidRPr="00985321">
              <w:rPr>
                <w:rFonts w:ascii="British Council Sans" w:hAnsi="British Council Sans" w:cs="Arial"/>
                <w:sz w:val="20"/>
              </w:rPr>
              <w:t>Section of tender response which the supplier wishes to designate as confidential and / or commercially sensitive</w:t>
            </w:r>
          </w:p>
        </w:tc>
        <w:tc>
          <w:tcPr>
            <w:tcW w:w="4733" w:type="dxa"/>
            <w:tcBorders>
              <w:top w:val="single" w:sz="4" w:space="0" w:color="auto"/>
            </w:tcBorders>
            <w:shd w:val="clear" w:color="auto" w:fill="F3F3F3"/>
          </w:tcPr>
          <w:p w:rsidR="00012671" w:rsidRPr="00985321" w:rsidRDefault="00012671" w:rsidP="00160580">
            <w:pPr>
              <w:spacing w:before="0" w:line="240" w:lineRule="auto"/>
              <w:rPr>
                <w:rFonts w:ascii="British Council Sans" w:hAnsi="British Council Sans" w:cs="Arial"/>
                <w:sz w:val="20"/>
              </w:rPr>
            </w:pPr>
            <w:r w:rsidRPr="00985321">
              <w:rPr>
                <w:rFonts w:ascii="British Council Sans" w:hAnsi="British Council Sans" w:cs="Arial"/>
                <w:sz w:val="20"/>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rsidR="00012671" w:rsidRPr="00985321" w:rsidRDefault="00012671" w:rsidP="00160580">
            <w:pPr>
              <w:spacing w:before="0" w:line="240" w:lineRule="auto"/>
              <w:rPr>
                <w:rFonts w:ascii="British Council Sans" w:hAnsi="British Council Sans" w:cs="Arial"/>
                <w:sz w:val="20"/>
              </w:rPr>
            </w:pPr>
            <w:r w:rsidRPr="00985321">
              <w:rPr>
                <w:rFonts w:ascii="British Council Sans" w:hAnsi="British Council Sans" w:cs="Arial"/>
                <w:sz w:val="20"/>
              </w:rPr>
              <w:t>Length of time during which supplier thinks that such exemption should apply</w:t>
            </w:r>
          </w:p>
        </w:tc>
      </w:tr>
      <w:tr w:rsidR="00012671" w:rsidRPr="00985321" w:rsidTr="00160580">
        <w:tc>
          <w:tcPr>
            <w:tcW w:w="616" w:type="dxa"/>
            <w:shd w:val="clear" w:color="auto" w:fill="auto"/>
          </w:tcPr>
          <w:p w:rsidR="00012671" w:rsidRPr="00985321" w:rsidRDefault="00012671" w:rsidP="00160580">
            <w:pPr>
              <w:spacing w:before="0" w:line="240" w:lineRule="auto"/>
              <w:rPr>
                <w:rFonts w:ascii="British Council Sans" w:hAnsi="British Council Sans" w:cs="Arial"/>
                <w:sz w:val="20"/>
                <w:szCs w:val="19"/>
              </w:rPr>
            </w:pPr>
          </w:p>
        </w:tc>
        <w:tc>
          <w:tcPr>
            <w:tcW w:w="2347" w:type="dxa"/>
            <w:shd w:val="clear" w:color="auto" w:fill="auto"/>
          </w:tcPr>
          <w:p w:rsidR="00012671" w:rsidRPr="00985321" w:rsidRDefault="00012671" w:rsidP="00160580">
            <w:pPr>
              <w:spacing w:before="0" w:line="240" w:lineRule="auto"/>
              <w:rPr>
                <w:rFonts w:ascii="British Council Sans" w:hAnsi="British Council Sans" w:cs="Arial"/>
                <w:sz w:val="20"/>
                <w:szCs w:val="19"/>
              </w:rPr>
            </w:pPr>
          </w:p>
        </w:tc>
        <w:tc>
          <w:tcPr>
            <w:tcW w:w="4733" w:type="dxa"/>
            <w:shd w:val="clear" w:color="auto" w:fill="auto"/>
          </w:tcPr>
          <w:p w:rsidR="00012671" w:rsidRPr="00985321" w:rsidRDefault="00012671" w:rsidP="00160580">
            <w:pPr>
              <w:spacing w:before="0" w:line="240" w:lineRule="auto"/>
              <w:rPr>
                <w:rFonts w:ascii="British Council Sans" w:hAnsi="British Council Sans" w:cs="Arial"/>
                <w:sz w:val="20"/>
                <w:szCs w:val="19"/>
              </w:rPr>
            </w:pPr>
          </w:p>
        </w:tc>
        <w:tc>
          <w:tcPr>
            <w:tcW w:w="1620" w:type="dxa"/>
            <w:shd w:val="clear" w:color="auto" w:fill="auto"/>
          </w:tcPr>
          <w:p w:rsidR="00012671" w:rsidRPr="00985321" w:rsidRDefault="00012671" w:rsidP="00160580">
            <w:pPr>
              <w:spacing w:before="0" w:line="240" w:lineRule="auto"/>
              <w:rPr>
                <w:rFonts w:ascii="British Council Sans" w:hAnsi="British Council Sans" w:cs="Arial"/>
                <w:sz w:val="20"/>
                <w:szCs w:val="19"/>
              </w:rPr>
            </w:pPr>
          </w:p>
        </w:tc>
      </w:tr>
      <w:tr w:rsidR="00012671" w:rsidRPr="00985321" w:rsidTr="00160580">
        <w:tc>
          <w:tcPr>
            <w:tcW w:w="616" w:type="dxa"/>
            <w:shd w:val="clear" w:color="auto" w:fill="auto"/>
          </w:tcPr>
          <w:p w:rsidR="00012671" w:rsidRPr="00985321" w:rsidRDefault="00012671" w:rsidP="00160580">
            <w:pPr>
              <w:spacing w:before="0" w:line="240" w:lineRule="auto"/>
              <w:rPr>
                <w:rFonts w:ascii="British Council Sans" w:hAnsi="British Council Sans" w:cs="Arial"/>
                <w:sz w:val="20"/>
                <w:szCs w:val="19"/>
              </w:rPr>
            </w:pPr>
          </w:p>
        </w:tc>
        <w:tc>
          <w:tcPr>
            <w:tcW w:w="2347" w:type="dxa"/>
            <w:shd w:val="clear" w:color="auto" w:fill="auto"/>
          </w:tcPr>
          <w:p w:rsidR="00012671" w:rsidRPr="00985321" w:rsidRDefault="00012671" w:rsidP="00160580">
            <w:pPr>
              <w:spacing w:before="0" w:line="240" w:lineRule="auto"/>
              <w:rPr>
                <w:rFonts w:ascii="British Council Sans" w:hAnsi="British Council Sans" w:cs="Arial"/>
                <w:sz w:val="20"/>
                <w:szCs w:val="19"/>
              </w:rPr>
            </w:pPr>
          </w:p>
        </w:tc>
        <w:tc>
          <w:tcPr>
            <w:tcW w:w="4733" w:type="dxa"/>
            <w:shd w:val="clear" w:color="auto" w:fill="auto"/>
          </w:tcPr>
          <w:p w:rsidR="00012671" w:rsidRPr="00985321" w:rsidRDefault="00012671" w:rsidP="00160580">
            <w:pPr>
              <w:spacing w:before="0" w:line="240" w:lineRule="auto"/>
              <w:rPr>
                <w:rFonts w:ascii="British Council Sans" w:hAnsi="British Council Sans" w:cs="Arial"/>
                <w:sz w:val="20"/>
                <w:szCs w:val="19"/>
              </w:rPr>
            </w:pPr>
          </w:p>
        </w:tc>
        <w:tc>
          <w:tcPr>
            <w:tcW w:w="1620" w:type="dxa"/>
            <w:shd w:val="clear" w:color="auto" w:fill="auto"/>
          </w:tcPr>
          <w:p w:rsidR="00012671" w:rsidRPr="00985321" w:rsidRDefault="00012671" w:rsidP="00160580">
            <w:pPr>
              <w:spacing w:before="0" w:line="240" w:lineRule="auto"/>
              <w:rPr>
                <w:rFonts w:ascii="British Council Sans" w:hAnsi="British Council Sans" w:cs="Arial"/>
                <w:sz w:val="20"/>
                <w:szCs w:val="19"/>
              </w:rPr>
            </w:pPr>
          </w:p>
        </w:tc>
      </w:tr>
      <w:tr w:rsidR="00012671" w:rsidRPr="00985321" w:rsidTr="00160580">
        <w:tc>
          <w:tcPr>
            <w:tcW w:w="616" w:type="dxa"/>
            <w:shd w:val="clear" w:color="auto" w:fill="auto"/>
          </w:tcPr>
          <w:p w:rsidR="00012671" w:rsidRPr="00985321" w:rsidRDefault="00012671" w:rsidP="00160580">
            <w:pPr>
              <w:spacing w:before="0" w:line="240" w:lineRule="auto"/>
              <w:rPr>
                <w:rFonts w:ascii="British Council Sans" w:hAnsi="British Council Sans" w:cs="Arial"/>
                <w:sz w:val="20"/>
                <w:szCs w:val="19"/>
              </w:rPr>
            </w:pPr>
          </w:p>
        </w:tc>
        <w:tc>
          <w:tcPr>
            <w:tcW w:w="2347" w:type="dxa"/>
            <w:shd w:val="clear" w:color="auto" w:fill="auto"/>
          </w:tcPr>
          <w:p w:rsidR="00012671" w:rsidRPr="00985321" w:rsidRDefault="00012671" w:rsidP="00160580">
            <w:pPr>
              <w:spacing w:before="0" w:line="240" w:lineRule="auto"/>
              <w:rPr>
                <w:rFonts w:ascii="British Council Sans" w:hAnsi="British Council Sans" w:cs="Arial"/>
                <w:sz w:val="20"/>
                <w:szCs w:val="19"/>
              </w:rPr>
            </w:pPr>
          </w:p>
        </w:tc>
        <w:tc>
          <w:tcPr>
            <w:tcW w:w="4733" w:type="dxa"/>
            <w:shd w:val="clear" w:color="auto" w:fill="auto"/>
          </w:tcPr>
          <w:p w:rsidR="00012671" w:rsidRPr="00985321" w:rsidRDefault="00012671" w:rsidP="00160580">
            <w:pPr>
              <w:spacing w:before="0" w:line="240" w:lineRule="auto"/>
              <w:rPr>
                <w:rFonts w:ascii="British Council Sans" w:hAnsi="British Council Sans" w:cs="Arial"/>
                <w:sz w:val="20"/>
                <w:szCs w:val="19"/>
              </w:rPr>
            </w:pPr>
          </w:p>
        </w:tc>
        <w:tc>
          <w:tcPr>
            <w:tcW w:w="1620" w:type="dxa"/>
            <w:shd w:val="clear" w:color="auto" w:fill="auto"/>
          </w:tcPr>
          <w:p w:rsidR="00012671" w:rsidRPr="00985321" w:rsidRDefault="00012671" w:rsidP="00160580">
            <w:pPr>
              <w:spacing w:before="0" w:line="240" w:lineRule="auto"/>
              <w:rPr>
                <w:rFonts w:ascii="British Council Sans" w:hAnsi="British Council Sans" w:cs="Arial"/>
                <w:sz w:val="20"/>
                <w:szCs w:val="19"/>
              </w:rPr>
            </w:pPr>
          </w:p>
        </w:tc>
      </w:tr>
    </w:tbl>
    <w:p w:rsidR="00012671" w:rsidRDefault="00012671"/>
    <w:sectPr w:rsidR="0001267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FB8" w:rsidRDefault="00556FB8" w:rsidP="00250464">
      <w:pPr>
        <w:spacing w:before="0" w:line="240" w:lineRule="auto"/>
      </w:pPr>
      <w:r>
        <w:separator/>
      </w:r>
    </w:p>
  </w:endnote>
  <w:endnote w:type="continuationSeparator" w:id="0">
    <w:p w:rsidR="00556FB8" w:rsidRDefault="00556FB8" w:rsidP="0025046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British Council Sans">
    <w:panose1 w:val="020B0504020202020204"/>
    <w:charset w:val="00"/>
    <w:family w:val="swiss"/>
    <w:pitch w:val="variable"/>
    <w:sig w:usb0="800002A7" w:usb1="0000004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464" w:rsidRDefault="00250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464" w:rsidRDefault="00250464">
    <w:pPr>
      <w:pStyle w:val="Footer"/>
    </w:pPr>
    <w:r>
      <w:rPr>
        <w:snapToGrid w:val="0"/>
        <w:sz w:val="16"/>
      </w:rPr>
      <w:t>British Council RFP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464" w:rsidRDefault="00250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FB8" w:rsidRDefault="00556FB8" w:rsidP="00250464">
      <w:pPr>
        <w:spacing w:before="0" w:line="240" w:lineRule="auto"/>
      </w:pPr>
      <w:r>
        <w:separator/>
      </w:r>
    </w:p>
  </w:footnote>
  <w:footnote w:type="continuationSeparator" w:id="0">
    <w:p w:rsidR="00556FB8" w:rsidRDefault="00556FB8" w:rsidP="0025046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464" w:rsidRDefault="00250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464" w:rsidRDefault="00250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464" w:rsidRDefault="00250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668FF"/>
    <w:multiLevelType w:val="hybridMultilevel"/>
    <w:tmpl w:val="7CC6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C73B0"/>
    <w:multiLevelType w:val="hybridMultilevel"/>
    <w:tmpl w:val="1A5CA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3"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71"/>
    <w:rsid w:val="00012671"/>
    <w:rsid w:val="00073255"/>
    <w:rsid w:val="00250464"/>
    <w:rsid w:val="004732B5"/>
    <w:rsid w:val="00556FB8"/>
    <w:rsid w:val="005859A6"/>
    <w:rsid w:val="007510E4"/>
    <w:rsid w:val="00846FCC"/>
    <w:rsid w:val="008969A4"/>
    <w:rsid w:val="00A3787D"/>
    <w:rsid w:val="00A455CD"/>
    <w:rsid w:val="00B4033A"/>
    <w:rsid w:val="00FE68C0"/>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35908BF-045E-4DBB-96E0-BC861F1D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671"/>
    <w:pPr>
      <w:spacing w:before="240" w:after="0" w:line="360" w:lineRule="auto"/>
      <w:jc w:val="both"/>
    </w:pPr>
    <w:rPr>
      <w:rFonts w:ascii="Arial" w:eastAsia="Times New Roman" w:hAnsi="Arial" w:cs="Times New Roman"/>
      <w:szCs w:val="20"/>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heading1">
    <w:name w:val="M&amp;R heading 1"/>
    <w:basedOn w:val="Normal"/>
    <w:rsid w:val="00012671"/>
    <w:pPr>
      <w:keepNext/>
      <w:keepLines/>
      <w:numPr>
        <w:numId w:val="1"/>
      </w:numPr>
    </w:pPr>
    <w:rPr>
      <w:b/>
      <w:u w:val="single"/>
    </w:rPr>
  </w:style>
  <w:style w:type="paragraph" w:customStyle="1" w:styleId="MRheading2">
    <w:name w:val="M&amp;R heading 2"/>
    <w:basedOn w:val="Normal"/>
    <w:link w:val="MRheading2Char"/>
    <w:rsid w:val="00012671"/>
    <w:pPr>
      <w:numPr>
        <w:ilvl w:val="1"/>
        <w:numId w:val="1"/>
      </w:numPr>
      <w:outlineLvl w:val="1"/>
    </w:pPr>
  </w:style>
  <w:style w:type="paragraph" w:customStyle="1" w:styleId="MRheading3">
    <w:name w:val="M&amp;R heading 3"/>
    <w:basedOn w:val="Normal"/>
    <w:rsid w:val="00012671"/>
    <w:pPr>
      <w:numPr>
        <w:ilvl w:val="2"/>
        <w:numId w:val="1"/>
      </w:numPr>
      <w:outlineLvl w:val="2"/>
    </w:pPr>
  </w:style>
  <w:style w:type="paragraph" w:customStyle="1" w:styleId="MRheading4">
    <w:name w:val="M&amp;R heading 4"/>
    <w:basedOn w:val="Normal"/>
    <w:rsid w:val="00012671"/>
    <w:pPr>
      <w:numPr>
        <w:ilvl w:val="3"/>
        <w:numId w:val="1"/>
      </w:numPr>
      <w:outlineLvl w:val="3"/>
    </w:pPr>
  </w:style>
  <w:style w:type="paragraph" w:customStyle="1" w:styleId="MRheading5">
    <w:name w:val="M&amp;R heading 5"/>
    <w:basedOn w:val="Normal"/>
    <w:rsid w:val="00012671"/>
    <w:pPr>
      <w:numPr>
        <w:ilvl w:val="4"/>
        <w:numId w:val="1"/>
      </w:numPr>
      <w:outlineLvl w:val="4"/>
    </w:pPr>
  </w:style>
  <w:style w:type="paragraph" w:customStyle="1" w:styleId="MRheading6">
    <w:name w:val="M&amp;R heading 6"/>
    <w:basedOn w:val="Normal"/>
    <w:rsid w:val="00012671"/>
    <w:pPr>
      <w:numPr>
        <w:ilvl w:val="5"/>
        <w:numId w:val="1"/>
      </w:numPr>
      <w:outlineLvl w:val="5"/>
    </w:pPr>
  </w:style>
  <w:style w:type="paragraph" w:customStyle="1" w:styleId="MRheading7">
    <w:name w:val="M&amp;R heading 7"/>
    <w:basedOn w:val="Normal"/>
    <w:rsid w:val="00012671"/>
    <w:pPr>
      <w:numPr>
        <w:ilvl w:val="6"/>
        <w:numId w:val="1"/>
      </w:numPr>
      <w:outlineLvl w:val="6"/>
    </w:pPr>
  </w:style>
  <w:style w:type="paragraph" w:customStyle="1" w:styleId="MRheading8">
    <w:name w:val="M&amp;R heading 8"/>
    <w:basedOn w:val="Normal"/>
    <w:rsid w:val="00012671"/>
    <w:pPr>
      <w:numPr>
        <w:ilvl w:val="7"/>
        <w:numId w:val="1"/>
      </w:numPr>
      <w:outlineLvl w:val="7"/>
    </w:pPr>
  </w:style>
  <w:style w:type="paragraph" w:customStyle="1" w:styleId="MRheading9">
    <w:name w:val="M&amp;R heading 9"/>
    <w:basedOn w:val="Normal"/>
    <w:rsid w:val="00012671"/>
    <w:pPr>
      <w:numPr>
        <w:ilvl w:val="8"/>
        <w:numId w:val="1"/>
      </w:numPr>
      <w:outlineLvl w:val="8"/>
    </w:pPr>
  </w:style>
  <w:style w:type="character" w:styleId="Hyperlink">
    <w:name w:val="Hyperlink"/>
    <w:uiPriority w:val="99"/>
    <w:rsid w:val="00012671"/>
    <w:rPr>
      <w:color w:val="0000FF"/>
      <w:u w:val="single"/>
    </w:rPr>
  </w:style>
  <w:style w:type="paragraph" w:styleId="ListParagraph">
    <w:name w:val="List Paragraph"/>
    <w:basedOn w:val="Normal"/>
    <w:uiPriority w:val="34"/>
    <w:qFormat/>
    <w:rsid w:val="00012671"/>
    <w:pPr>
      <w:spacing w:before="0" w:line="260" w:lineRule="exact"/>
      <w:ind w:left="720"/>
      <w:contextualSpacing/>
      <w:jc w:val="left"/>
    </w:pPr>
    <w:rPr>
      <w:color w:val="272727"/>
      <w:spacing w:val="-4"/>
      <w:szCs w:val="18"/>
      <w:lang w:val="en-US" w:eastAsia="en-US"/>
    </w:rPr>
  </w:style>
  <w:style w:type="character" w:customStyle="1" w:styleId="MRheading2Char">
    <w:name w:val="M&amp;R heading 2 Char"/>
    <w:link w:val="MRheading2"/>
    <w:rsid w:val="00012671"/>
    <w:rPr>
      <w:rFonts w:ascii="Arial" w:eastAsia="Times New Roman" w:hAnsi="Arial" w:cs="Times New Roman"/>
      <w:szCs w:val="20"/>
      <w:lang w:eastAsia="en-GB" w:bidi="ar-SA"/>
    </w:rPr>
  </w:style>
  <w:style w:type="paragraph" w:styleId="Header">
    <w:name w:val="header"/>
    <w:basedOn w:val="Normal"/>
    <w:link w:val="HeaderChar"/>
    <w:uiPriority w:val="99"/>
    <w:unhideWhenUsed/>
    <w:rsid w:val="0025046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50464"/>
    <w:rPr>
      <w:rFonts w:ascii="Arial" w:eastAsia="Times New Roman" w:hAnsi="Arial" w:cs="Times New Roman"/>
      <w:szCs w:val="20"/>
      <w:lang w:eastAsia="en-GB" w:bidi="ar-SA"/>
    </w:rPr>
  </w:style>
  <w:style w:type="paragraph" w:styleId="Footer">
    <w:name w:val="footer"/>
    <w:basedOn w:val="Normal"/>
    <w:link w:val="FooterChar"/>
    <w:uiPriority w:val="99"/>
    <w:unhideWhenUsed/>
    <w:rsid w:val="0025046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50464"/>
    <w:rPr>
      <w:rFonts w:ascii="Arial" w:eastAsia="Times New Roman" w:hAnsi="Arial" w:cs="Times New Roman"/>
      <w:szCs w:val="2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japorn.phomahad@britishcouncil.or.t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Phomahad, Benjaporn (Thailand)</dc:creator>
  <cp:keywords/>
  <dc:description/>
  <cp:lastModifiedBy>Ramona Harris</cp:lastModifiedBy>
  <cp:revision>3</cp:revision>
  <dcterms:created xsi:type="dcterms:W3CDTF">2020-02-19T09:02:00Z</dcterms:created>
  <dcterms:modified xsi:type="dcterms:W3CDTF">2020-02-19T09:04:00Z</dcterms:modified>
</cp:coreProperties>
</file>