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1803" w14:textId="50E78E79" w:rsidR="008B31DD" w:rsidRDefault="004014DD">
      <w:pPr>
        <w:pStyle w:val="BodyText"/>
        <w:ind w:left="236"/>
        <w:rPr>
          <w:rFonts w:ascii="Times New Roman"/>
          <w:sz w:val="20"/>
        </w:rPr>
      </w:pPr>
      <w:r>
        <w:rPr>
          <w:rFonts w:ascii="Times New Roman"/>
          <w:noProof/>
          <w:sz w:val="20"/>
        </w:rPr>
        <w:drawing>
          <wp:inline distT="0" distB="0" distL="0" distR="0" wp14:anchorId="2F2A941B" wp14:editId="0F808F93">
            <wp:extent cx="2468253" cy="8561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468253" cy="856106"/>
                    </a:xfrm>
                    <a:prstGeom prst="rect">
                      <a:avLst/>
                    </a:prstGeom>
                  </pic:spPr>
                </pic:pic>
              </a:graphicData>
            </a:graphic>
          </wp:inline>
        </w:drawing>
      </w:r>
    </w:p>
    <w:p w14:paraId="39C71DA8" w14:textId="77777777" w:rsidR="008B31DD" w:rsidRDefault="008B31DD">
      <w:pPr>
        <w:pStyle w:val="BodyText"/>
        <w:spacing w:before="8"/>
        <w:rPr>
          <w:rFonts w:ascii="Times New Roman"/>
          <w:sz w:val="26"/>
        </w:rPr>
      </w:pPr>
    </w:p>
    <w:p w14:paraId="04FD2C79" w14:textId="4C8FF765" w:rsidR="00B25E2A" w:rsidRDefault="00B25E2A" w:rsidP="00C77091">
      <w:pPr>
        <w:pStyle w:val="Heading4"/>
        <w:keepLines w:val="0"/>
        <w:widowControl/>
        <w:autoSpaceDE/>
        <w:autoSpaceDN/>
        <w:spacing w:before="0"/>
        <w:rPr>
          <w:rFonts w:ascii="Arial" w:eastAsia="SimSun" w:hAnsi="Arial" w:cs="Arial"/>
          <w:b/>
          <w:i w:val="0"/>
          <w:color w:val="auto"/>
          <w:sz w:val="32"/>
          <w:szCs w:val="20"/>
          <w:lang w:eastAsia="zh-CN"/>
        </w:rPr>
      </w:pPr>
      <w:r w:rsidRPr="00C77091">
        <w:rPr>
          <w:rFonts w:ascii="Arial" w:eastAsia="SimSun" w:hAnsi="Arial" w:cs="Arial"/>
          <w:b/>
          <w:i w:val="0"/>
          <w:color w:val="auto"/>
          <w:sz w:val="32"/>
          <w:szCs w:val="20"/>
          <w:lang w:eastAsia="zh-CN"/>
        </w:rPr>
        <w:t xml:space="preserve">Self-evaluation template for </w:t>
      </w:r>
      <w:r w:rsidR="000B7EE3">
        <w:rPr>
          <w:rFonts w:ascii="Arial" w:eastAsia="SimSun" w:hAnsi="Arial" w:cs="Arial"/>
          <w:b/>
          <w:i w:val="0"/>
          <w:color w:val="auto"/>
          <w:sz w:val="32"/>
          <w:szCs w:val="20"/>
          <w:lang w:eastAsia="zh-CN"/>
        </w:rPr>
        <w:t>2024–27</w:t>
      </w:r>
      <w:r w:rsidRPr="00C77091">
        <w:rPr>
          <w:rFonts w:ascii="Arial" w:eastAsia="SimSun" w:hAnsi="Arial" w:cs="Arial"/>
          <w:b/>
          <w:i w:val="0"/>
          <w:color w:val="auto"/>
          <w:sz w:val="32"/>
          <w:szCs w:val="20"/>
          <w:lang w:eastAsia="zh-CN"/>
        </w:rPr>
        <w:t xml:space="preserve"> inspection criteria</w:t>
      </w:r>
    </w:p>
    <w:p w14:paraId="4E4AE938" w14:textId="10429531" w:rsidR="000B7EE3" w:rsidRPr="000B7EE3" w:rsidRDefault="00AF0774" w:rsidP="000B7EE3">
      <w:pPr>
        <w:rPr>
          <w:lang w:eastAsia="zh-CN"/>
        </w:rPr>
      </w:pPr>
      <w:r>
        <w:rPr>
          <w:lang w:eastAsia="zh-CN"/>
        </w:rPr>
        <w:t>(template for document 11</w:t>
      </w:r>
      <w:r w:rsidR="005A5349">
        <w:rPr>
          <w:lang w:eastAsia="zh-CN"/>
        </w:rPr>
        <w:t xml:space="preserve"> – please submit in Word</w:t>
      </w:r>
      <w:r>
        <w:rPr>
          <w:lang w:eastAsia="zh-CN"/>
        </w:rPr>
        <w:t>)</w:t>
      </w:r>
    </w:p>
    <w:p w14:paraId="59BA110D" w14:textId="77777777" w:rsidR="008B31DD" w:rsidRDefault="008B31DD">
      <w:pPr>
        <w:pStyle w:val="BodyText"/>
      </w:pPr>
    </w:p>
    <w:p w14:paraId="03BA4BB7" w14:textId="6F92E587" w:rsidR="009B13AB" w:rsidRPr="009B13AB" w:rsidRDefault="00BA156C" w:rsidP="009B13AB">
      <w:pPr>
        <w:widowControl/>
        <w:adjustRightInd w:val="0"/>
        <w:rPr>
          <w:sz w:val="28"/>
          <w:szCs w:val="28"/>
        </w:rPr>
      </w:pPr>
      <w:r w:rsidRPr="004E1E55">
        <w:rPr>
          <w:sz w:val="28"/>
          <w:szCs w:val="28"/>
        </w:rPr>
        <w:t>This is intended to help providers to evaluate their work against the 20</w:t>
      </w:r>
      <w:r w:rsidR="00177F0E">
        <w:rPr>
          <w:sz w:val="28"/>
          <w:szCs w:val="28"/>
        </w:rPr>
        <w:t>24</w:t>
      </w:r>
      <w:r w:rsidRPr="004E1E55">
        <w:rPr>
          <w:sz w:val="28"/>
          <w:szCs w:val="28"/>
        </w:rPr>
        <w:t>–</w:t>
      </w:r>
      <w:r>
        <w:rPr>
          <w:sz w:val="28"/>
          <w:szCs w:val="28"/>
        </w:rPr>
        <w:t>2</w:t>
      </w:r>
      <w:r w:rsidR="00177F0E">
        <w:rPr>
          <w:sz w:val="28"/>
          <w:szCs w:val="28"/>
        </w:rPr>
        <w:t>7</w:t>
      </w:r>
      <w:r w:rsidRPr="004E1E55">
        <w:rPr>
          <w:sz w:val="28"/>
          <w:szCs w:val="28"/>
        </w:rPr>
        <w:t xml:space="preserve"> inspection criteria</w:t>
      </w:r>
      <w:r w:rsidR="009B13AB">
        <w:rPr>
          <w:sz w:val="28"/>
          <w:szCs w:val="28"/>
        </w:rPr>
        <w:t xml:space="preserve"> </w:t>
      </w:r>
      <w:r w:rsidR="009B13AB" w:rsidRPr="009B13AB">
        <w:rPr>
          <w:sz w:val="28"/>
          <w:szCs w:val="28"/>
        </w:rPr>
        <w:t>(202</w:t>
      </w:r>
      <w:r w:rsidR="00436814">
        <w:rPr>
          <w:sz w:val="28"/>
          <w:szCs w:val="28"/>
        </w:rPr>
        <w:t>6</w:t>
      </w:r>
      <w:r w:rsidR="009B13AB" w:rsidRPr="009B13AB">
        <w:rPr>
          <w:sz w:val="28"/>
          <w:szCs w:val="28"/>
        </w:rPr>
        <w:t xml:space="preserve"> changes</w:t>
      </w:r>
    </w:p>
    <w:p w14:paraId="3D519E6B" w14:textId="1CF763E7" w:rsidR="00BA156C" w:rsidRPr="004E1E55" w:rsidRDefault="009B13AB" w:rsidP="009B13AB">
      <w:pPr>
        <w:widowControl/>
        <w:adjustRightInd w:val="0"/>
        <w:rPr>
          <w:sz w:val="28"/>
          <w:szCs w:val="28"/>
        </w:rPr>
      </w:pPr>
      <w:r w:rsidRPr="009B13AB">
        <w:rPr>
          <w:sz w:val="28"/>
          <w:szCs w:val="28"/>
        </w:rPr>
        <w:t>in red)</w:t>
      </w:r>
      <w:r w:rsidR="00BA156C" w:rsidRPr="004E1E55">
        <w:rPr>
          <w:sz w:val="28"/>
          <w:szCs w:val="28"/>
        </w:rPr>
        <w:t>. Completing this on an annual basis will help to provide evidence of ongoing review, required to meet criterion M7 at the time of an inspection.</w:t>
      </w:r>
    </w:p>
    <w:p w14:paraId="7F374962" w14:textId="77777777" w:rsidR="00BA156C" w:rsidRPr="004E1E55" w:rsidRDefault="00BA156C" w:rsidP="00BA156C">
      <w:pPr>
        <w:rPr>
          <w:sz w:val="28"/>
          <w:szCs w:val="28"/>
        </w:rPr>
      </w:pPr>
    </w:p>
    <w:p w14:paraId="07071EA1" w14:textId="2601A36A" w:rsidR="00BA156C" w:rsidRPr="004E1E55" w:rsidRDefault="00BA156C" w:rsidP="006D1FE1">
      <w:pPr>
        <w:widowControl/>
        <w:adjustRightInd w:val="0"/>
        <w:rPr>
          <w:sz w:val="28"/>
          <w:szCs w:val="28"/>
        </w:rPr>
      </w:pPr>
      <w:r w:rsidRPr="004E1E55">
        <w:rPr>
          <w:sz w:val="28"/>
          <w:szCs w:val="28"/>
        </w:rPr>
        <w:t>It is a requirement of M7 that a completed form for the current year is submitted as part of the preparation for an inspection.</w:t>
      </w:r>
      <w:r w:rsidR="00BA0D5D">
        <w:rPr>
          <w:sz w:val="28"/>
          <w:szCs w:val="28"/>
        </w:rPr>
        <w:t xml:space="preserve"> </w:t>
      </w:r>
      <w:r w:rsidR="00596849" w:rsidRPr="00C104D1">
        <w:rPr>
          <w:sz w:val="28"/>
          <w:szCs w:val="28"/>
        </w:rPr>
        <w:t>Completing the self-evaluation template help</w:t>
      </w:r>
      <w:r w:rsidR="00F56958" w:rsidRPr="00C104D1">
        <w:rPr>
          <w:sz w:val="28"/>
          <w:szCs w:val="28"/>
        </w:rPr>
        <w:t>s you and</w:t>
      </w:r>
      <w:r w:rsidR="00596849" w:rsidRPr="00C104D1">
        <w:rPr>
          <w:sz w:val="28"/>
          <w:szCs w:val="28"/>
        </w:rPr>
        <w:t xml:space="preserve"> your staff prepare for the inspection and give</w:t>
      </w:r>
      <w:r w:rsidR="00F56958" w:rsidRPr="00C104D1">
        <w:rPr>
          <w:sz w:val="28"/>
          <w:szCs w:val="28"/>
        </w:rPr>
        <w:t xml:space="preserve">s </w:t>
      </w:r>
      <w:r w:rsidR="00596849" w:rsidRPr="00C104D1">
        <w:rPr>
          <w:sz w:val="28"/>
          <w:szCs w:val="28"/>
        </w:rPr>
        <w:t>inspectors an overview of how you meet requirements and where they can find</w:t>
      </w:r>
      <w:r w:rsidR="005560E0" w:rsidRPr="00C104D1">
        <w:rPr>
          <w:sz w:val="28"/>
          <w:szCs w:val="28"/>
        </w:rPr>
        <w:t xml:space="preserve"> </w:t>
      </w:r>
      <w:r w:rsidR="00596849" w:rsidRPr="00C104D1">
        <w:rPr>
          <w:sz w:val="28"/>
          <w:szCs w:val="28"/>
        </w:rPr>
        <w:t>relevant documentation</w:t>
      </w:r>
      <w:r w:rsidR="00C558CE">
        <w:rPr>
          <w:sz w:val="28"/>
          <w:szCs w:val="28"/>
        </w:rPr>
        <w:t xml:space="preserve"> (include document number)</w:t>
      </w:r>
      <w:r w:rsidR="00596849" w:rsidRPr="00C104D1">
        <w:rPr>
          <w:sz w:val="28"/>
          <w:szCs w:val="28"/>
        </w:rPr>
        <w:t>. If relevant information is contained within a large document,</w:t>
      </w:r>
      <w:r w:rsidR="006D1FE1" w:rsidRPr="00C104D1">
        <w:rPr>
          <w:sz w:val="28"/>
          <w:szCs w:val="28"/>
        </w:rPr>
        <w:t xml:space="preserve"> </w:t>
      </w:r>
      <w:r w:rsidR="00596849" w:rsidRPr="00C104D1">
        <w:rPr>
          <w:sz w:val="28"/>
          <w:szCs w:val="28"/>
        </w:rPr>
        <w:t>such as a staff handbook, please try to give the page or section reference to guide</w:t>
      </w:r>
      <w:r w:rsidR="006D1FE1" w:rsidRPr="00C104D1">
        <w:rPr>
          <w:sz w:val="28"/>
          <w:szCs w:val="28"/>
        </w:rPr>
        <w:t xml:space="preserve"> </w:t>
      </w:r>
      <w:r w:rsidR="00596849" w:rsidRPr="00C104D1">
        <w:rPr>
          <w:sz w:val="28"/>
          <w:szCs w:val="28"/>
        </w:rPr>
        <w:t>inspectors to the relevant information.</w:t>
      </w:r>
    </w:p>
    <w:p w14:paraId="372EBADD" w14:textId="77777777" w:rsidR="00BA156C" w:rsidRDefault="00BA156C" w:rsidP="00BA156C"/>
    <w:p w14:paraId="16C388DA" w14:textId="341A3397" w:rsidR="00BA156C" w:rsidRPr="006A3BC4" w:rsidRDefault="00C104D1" w:rsidP="00BA156C">
      <w:pPr>
        <w:rPr>
          <w:iCs/>
          <w:sz w:val="28"/>
          <w:szCs w:val="28"/>
        </w:rPr>
      </w:pPr>
      <w:r w:rsidRPr="00C104D1">
        <w:rPr>
          <w:b/>
          <w:bCs/>
          <w:sz w:val="28"/>
          <w:szCs w:val="28"/>
        </w:rPr>
        <w:t xml:space="preserve">Please do not complete your self-evaluation without reference to the </w:t>
      </w:r>
      <w:r w:rsidRPr="00C104D1">
        <w:rPr>
          <w:b/>
          <w:bCs/>
          <w:i/>
          <w:sz w:val="28"/>
          <w:szCs w:val="28"/>
        </w:rPr>
        <w:t>Criteria, requirements and</w:t>
      </w:r>
      <w:r w:rsidRPr="00C104D1">
        <w:rPr>
          <w:b/>
          <w:bCs/>
          <w:sz w:val="28"/>
          <w:szCs w:val="28"/>
        </w:rPr>
        <w:t xml:space="preserve"> </w:t>
      </w:r>
      <w:r w:rsidRPr="00C104D1">
        <w:rPr>
          <w:b/>
          <w:bCs/>
          <w:i/>
          <w:sz w:val="28"/>
          <w:szCs w:val="28"/>
        </w:rPr>
        <w:t xml:space="preserve">guidance (CRG) </w:t>
      </w:r>
      <w:r w:rsidRPr="00C104D1">
        <w:rPr>
          <w:b/>
          <w:bCs/>
          <w:iCs/>
          <w:sz w:val="28"/>
          <w:szCs w:val="28"/>
        </w:rPr>
        <w:t>document</w:t>
      </w:r>
      <w:r w:rsidRPr="00C104D1">
        <w:rPr>
          <w:b/>
          <w:bCs/>
          <w:i/>
          <w:sz w:val="28"/>
          <w:szCs w:val="28"/>
        </w:rPr>
        <w:t xml:space="preserve">. </w:t>
      </w:r>
      <w:r w:rsidR="00BA156C">
        <w:rPr>
          <w:sz w:val="28"/>
          <w:szCs w:val="28"/>
        </w:rPr>
        <w:t>Please note that for a particular criterion to be met all points in the relevant requirements column must be in place.</w:t>
      </w:r>
      <w:r w:rsidR="00D21DD9">
        <w:rPr>
          <w:sz w:val="28"/>
          <w:szCs w:val="28"/>
        </w:rPr>
        <w:t xml:space="preserve"> </w:t>
      </w:r>
      <w:r w:rsidR="006A3BC4">
        <w:rPr>
          <w:iCs/>
          <w:sz w:val="28"/>
          <w:szCs w:val="28"/>
        </w:rPr>
        <w:t xml:space="preserve">The </w:t>
      </w:r>
      <w:r w:rsidR="006A3BC4" w:rsidRPr="006A3BC4">
        <w:rPr>
          <w:i/>
          <w:sz w:val="28"/>
          <w:szCs w:val="28"/>
        </w:rPr>
        <w:t>CRG</w:t>
      </w:r>
      <w:r w:rsidR="006A3BC4">
        <w:rPr>
          <w:iCs/>
          <w:sz w:val="28"/>
          <w:szCs w:val="28"/>
        </w:rPr>
        <w:t xml:space="preserve"> </w:t>
      </w:r>
      <w:r w:rsidR="006A3BC4">
        <w:rPr>
          <w:sz w:val="28"/>
          <w:szCs w:val="28"/>
        </w:rPr>
        <w:t>provides</w:t>
      </w:r>
      <w:r w:rsidR="006A3BC4" w:rsidRPr="00EC3125">
        <w:rPr>
          <w:sz w:val="28"/>
          <w:szCs w:val="28"/>
        </w:rPr>
        <w:t xml:space="preserve"> </w:t>
      </w:r>
      <w:r w:rsidR="00223FE5">
        <w:rPr>
          <w:sz w:val="28"/>
          <w:szCs w:val="28"/>
        </w:rPr>
        <w:t>additional guidance</w:t>
      </w:r>
      <w:r w:rsidR="006A3BC4">
        <w:rPr>
          <w:sz w:val="28"/>
          <w:szCs w:val="28"/>
        </w:rPr>
        <w:t xml:space="preserve"> about meeting the requirements for individual criteria, </w:t>
      </w:r>
      <w:r w:rsidR="000A6982">
        <w:rPr>
          <w:sz w:val="28"/>
          <w:szCs w:val="28"/>
        </w:rPr>
        <w:t xml:space="preserve">including any context-specific information, examples of good practice </w:t>
      </w:r>
      <w:r w:rsidR="00030493">
        <w:rPr>
          <w:sz w:val="28"/>
          <w:szCs w:val="28"/>
        </w:rPr>
        <w:t>plus</w:t>
      </w:r>
      <w:r w:rsidR="000A6982">
        <w:rPr>
          <w:sz w:val="28"/>
          <w:szCs w:val="28"/>
        </w:rPr>
        <w:t xml:space="preserve"> </w:t>
      </w:r>
      <w:r w:rsidR="00407682">
        <w:rPr>
          <w:sz w:val="28"/>
          <w:szCs w:val="28"/>
        </w:rPr>
        <w:t xml:space="preserve">the </w:t>
      </w:r>
      <w:r w:rsidR="00030493">
        <w:rPr>
          <w:sz w:val="28"/>
          <w:szCs w:val="28"/>
        </w:rPr>
        <w:t xml:space="preserve">evidence and documentation </w:t>
      </w:r>
      <w:r w:rsidR="00934F23">
        <w:rPr>
          <w:sz w:val="28"/>
          <w:szCs w:val="28"/>
        </w:rPr>
        <w:t>relevant to assess</w:t>
      </w:r>
      <w:r w:rsidR="00030493">
        <w:rPr>
          <w:sz w:val="28"/>
          <w:szCs w:val="28"/>
        </w:rPr>
        <w:t>ing each criterion</w:t>
      </w:r>
      <w:r w:rsidR="00934F23">
        <w:rPr>
          <w:sz w:val="28"/>
          <w:szCs w:val="28"/>
        </w:rPr>
        <w:t>.</w:t>
      </w:r>
      <w:r w:rsidR="00C558CE">
        <w:rPr>
          <w:sz w:val="28"/>
          <w:szCs w:val="28"/>
        </w:rPr>
        <w:t xml:space="preserve"> [See also </w:t>
      </w:r>
      <w:r w:rsidR="00C558CE" w:rsidRPr="00C558CE">
        <w:rPr>
          <w:i/>
          <w:iCs/>
          <w:sz w:val="28"/>
          <w:szCs w:val="28"/>
        </w:rPr>
        <w:t>Self-evaluation examples</w:t>
      </w:r>
      <w:r w:rsidR="00C558CE">
        <w:rPr>
          <w:sz w:val="28"/>
          <w:szCs w:val="28"/>
        </w:rPr>
        <w:t>.]</w:t>
      </w:r>
    </w:p>
    <w:p w14:paraId="6665E17E" w14:textId="77777777" w:rsidR="00BA156C" w:rsidRDefault="00BA156C" w:rsidP="00BA156C">
      <w:pPr>
        <w:rPr>
          <w:sz w:val="28"/>
          <w:szCs w:val="28"/>
        </w:rPr>
      </w:pPr>
    </w:p>
    <w:p w14:paraId="6D8897DB" w14:textId="77777777" w:rsidR="00BA156C" w:rsidRPr="00EC3125" w:rsidRDefault="00BA156C" w:rsidP="00BA156C">
      <w:pPr>
        <w:rPr>
          <w:sz w:val="28"/>
          <w:szCs w:val="28"/>
        </w:rPr>
      </w:pPr>
      <w:r>
        <w:rPr>
          <w:sz w:val="28"/>
          <w:szCs w:val="28"/>
        </w:rPr>
        <w:t>Please record the dates when the self-evaluation is completed and reviewed.</w:t>
      </w:r>
    </w:p>
    <w:p w14:paraId="2C369AC8" w14:textId="77777777" w:rsidR="00BA156C" w:rsidRDefault="00BA156C" w:rsidP="00BA156C"/>
    <w:p w14:paraId="45DCA5A0" w14:textId="661CD36D" w:rsidR="00BA156C" w:rsidRDefault="00BA156C" w:rsidP="00C558CE">
      <w:pPr>
        <w:tabs>
          <w:tab w:val="left" w:pos="10740"/>
        </w:tabs>
      </w:pPr>
      <w:r>
        <w:t>Completed:</w:t>
      </w:r>
      <w:r w:rsidR="00C558CE">
        <w:tab/>
      </w:r>
    </w:p>
    <w:p w14:paraId="3CCAC317" w14:textId="77777777" w:rsidR="00BA156C" w:rsidRDefault="00BA156C" w:rsidP="00BA156C">
      <w:r>
        <w:t>Reviewed:</w:t>
      </w:r>
    </w:p>
    <w:p w14:paraId="49AB2CA3" w14:textId="77777777" w:rsidR="00BA156C" w:rsidRDefault="00BA156C" w:rsidP="00BA156C">
      <w:r>
        <w:t>Reviewed:</w:t>
      </w:r>
    </w:p>
    <w:p w14:paraId="46DC368A" w14:textId="77777777" w:rsidR="00BA156C" w:rsidRDefault="00BA156C" w:rsidP="00BA156C">
      <w:r>
        <w:t>Reviewed:</w:t>
      </w:r>
    </w:p>
    <w:p w14:paraId="73C9751F" w14:textId="207643CF" w:rsidR="00BA156C" w:rsidRDefault="00BA156C" w:rsidP="00BA156C">
      <w:r>
        <w:t>Reviewed:</w:t>
      </w:r>
    </w:p>
    <w:p w14:paraId="74D4D860" w14:textId="77777777" w:rsidR="0055767D" w:rsidRDefault="0055767D">
      <w:pPr>
        <w:rPr>
          <w:color w:val="FF0000"/>
          <w:spacing w:val="3"/>
        </w:rPr>
      </w:pPr>
      <w:r>
        <w:rPr>
          <w:color w:val="FF0000"/>
          <w:spacing w:val="3"/>
        </w:rPr>
        <w:br w:type="page"/>
      </w:r>
    </w:p>
    <w:p w14:paraId="2ACCEA33" w14:textId="75241C07" w:rsidR="004E280E" w:rsidRPr="00D5279A" w:rsidRDefault="004B059B" w:rsidP="004E280E">
      <w:pPr>
        <w:pStyle w:val="BodyText"/>
        <w:spacing w:line="252" w:lineRule="exact"/>
        <w:ind w:left="220"/>
        <w:rPr>
          <w:spacing w:val="3"/>
        </w:rPr>
      </w:pPr>
      <w:r>
        <w:rPr>
          <w:spacing w:val="3"/>
        </w:rPr>
        <w:lastRenderedPageBreak/>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0" w:type="dxa"/>
          <w:right w:w="0" w:type="dxa"/>
        </w:tblCellMar>
        <w:tblLook w:val="01E0" w:firstRow="1" w:lastRow="1" w:firstColumn="1" w:lastColumn="1" w:noHBand="0" w:noVBand="0"/>
      </w:tblPr>
      <w:tblGrid>
        <w:gridCol w:w="4273"/>
        <w:gridCol w:w="9904"/>
        <w:gridCol w:w="18"/>
      </w:tblGrid>
      <w:tr w:rsidR="008B31DD" w14:paraId="76907D3C" w14:textId="77777777" w:rsidTr="009E24F9">
        <w:trPr>
          <w:gridAfter w:val="1"/>
          <w:wAfter w:w="18" w:type="dxa"/>
        </w:trPr>
        <w:tc>
          <w:tcPr>
            <w:tcW w:w="14177" w:type="dxa"/>
            <w:gridSpan w:val="2"/>
            <w:shd w:val="clear" w:color="auto" w:fill="D9D9D9"/>
          </w:tcPr>
          <w:p w14:paraId="6EBD7DD0" w14:textId="77777777" w:rsidR="008B31DD" w:rsidRDefault="004014DD" w:rsidP="009E24F9">
            <w:pPr>
              <w:pStyle w:val="TableParagraph"/>
              <w:spacing w:line="210" w:lineRule="exact"/>
              <w:rPr>
                <w:b/>
                <w:sz w:val="20"/>
              </w:rPr>
            </w:pPr>
            <w:r>
              <w:rPr>
                <w:b/>
                <w:sz w:val="20"/>
              </w:rPr>
              <w:t>Management</w:t>
            </w:r>
          </w:p>
        </w:tc>
      </w:tr>
      <w:tr w:rsidR="008B31DD" w14:paraId="4B742D85" w14:textId="77777777" w:rsidTr="009E24F9">
        <w:trPr>
          <w:gridAfter w:val="1"/>
          <w:wAfter w:w="18" w:type="dxa"/>
        </w:trPr>
        <w:tc>
          <w:tcPr>
            <w:tcW w:w="14177" w:type="dxa"/>
            <w:gridSpan w:val="2"/>
          </w:tcPr>
          <w:p w14:paraId="20215D8F" w14:textId="77777777" w:rsidR="008B31DD" w:rsidRDefault="004014DD" w:rsidP="009E24F9">
            <w:pPr>
              <w:pStyle w:val="TableParagraph"/>
              <w:spacing w:line="220" w:lineRule="exact"/>
              <w:rPr>
                <w:b/>
                <w:sz w:val="20"/>
              </w:rPr>
            </w:pPr>
            <w:r>
              <w:rPr>
                <w:b/>
                <w:sz w:val="20"/>
              </w:rPr>
              <w:t>Standard</w:t>
            </w:r>
          </w:p>
          <w:p w14:paraId="3B0F0D0B" w14:textId="77777777" w:rsidR="008B31DD" w:rsidRDefault="004014DD" w:rsidP="009E24F9">
            <w:pPr>
              <w:pStyle w:val="TableParagraph"/>
              <w:spacing w:line="220" w:lineRule="exact"/>
              <w:rPr>
                <w:b/>
                <w:sz w:val="20"/>
              </w:rPr>
            </w:pPr>
            <w:r>
              <w:rPr>
                <w:b/>
                <w:sz w:val="20"/>
              </w:rPr>
              <w:t>The</w:t>
            </w:r>
            <w:r>
              <w:rPr>
                <w:b/>
                <w:spacing w:val="-3"/>
                <w:sz w:val="20"/>
              </w:rPr>
              <w:t xml:space="preserve"> </w:t>
            </w:r>
            <w:r>
              <w:rPr>
                <w:b/>
                <w:sz w:val="20"/>
              </w:rPr>
              <w:t>management</w:t>
            </w:r>
            <w:r>
              <w:rPr>
                <w:b/>
                <w:spacing w:val="-2"/>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provision</w:t>
            </w:r>
            <w:r>
              <w:rPr>
                <w:b/>
                <w:spacing w:val="-2"/>
                <w:sz w:val="20"/>
              </w:rPr>
              <w:t xml:space="preserve"> </w:t>
            </w:r>
            <w:r>
              <w:rPr>
                <w:b/>
                <w:sz w:val="20"/>
              </w:rPr>
              <w:t>operates</w:t>
            </w:r>
            <w:r>
              <w:rPr>
                <w:b/>
                <w:spacing w:val="-3"/>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benefit</w:t>
            </w:r>
            <w:r>
              <w:rPr>
                <w:b/>
                <w:spacing w:val="-2"/>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students,</w:t>
            </w:r>
            <w:r>
              <w:rPr>
                <w:b/>
                <w:spacing w:val="-3"/>
                <w:sz w:val="20"/>
              </w:rPr>
              <w:t xml:space="preserve"> </w:t>
            </w:r>
            <w:r>
              <w:rPr>
                <w:b/>
                <w:sz w:val="20"/>
              </w:rPr>
              <w:t>and</w:t>
            </w:r>
            <w:r>
              <w:rPr>
                <w:b/>
                <w:spacing w:val="5"/>
                <w:sz w:val="20"/>
              </w:rPr>
              <w:t xml:space="preserve"> </w:t>
            </w:r>
            <w:r>
              <w:rPr>
                <w:b/>
                <w:sz w:val="20"/>
              </w:rPr>
              <w:t>in</w:t>
            </w:r>
            <w:r>
              <w:rPr>
                <w:b/>
                <w:spacing w:val="-3"/>
                <w:sz w:val="20"/>
              </w:rPr>
              <w:t xml:space="preserve"> </w:t>
            </w:r>
            <w:r>
              <w:rPr>
                <w:b/>
                <w:sz w:val="20"/>
              </w:rPr>
              <w:t>accordance</w:t>
            </w:r>
            <w:r>
              <w:rPr>
                <w:b/>
                <w:spacing w:val="-3"/>
                <w:sz w:val="20"/>
              </w:rPr>
              <w:t xml:space="preserve"> </w:t>
            </w:r>
            <w:r>
              <w:rPr>
                <w:b/>
                <w:sz w:val="20"/>
              </w:rPr>
              <w:t>with</w:t>
            </w:r>
            <w:r>
              <w:rPr>
                <w:b/>
                <w:spacing w:val="-2"/>
                <w:sz w:val="20"/>
              </w:rPr>
              <w:t xml:space="preserve"> </w:t>
            </w:r>
            <w:r>
              <w:rPr>
                <w:b/>
                <w:sz w:val="20"/>
              </w:rPr>
              <w:t>the</w:t>
            </w:r>
            <w:r>
              <w:rPr>
                <w:b/>
                <w:spacing w:val="-3"/>
                <w:sz w:val="20"/>
              </w:rPr>
              <w:t xml:space="preserve"> </w:t>
            </w:r>
            <w:r>
              <w:rPr>
                <w:b/>
                <w:sz w:val="20"/>
              </w:rPr>
              <w:t>provider’s</w:t>
            </w:r>
            <w:r>
              <w:rPr>
                <w:b/>
                <w:spacing w:val="-3"/>
                <w:sz w:val="20"/>
              </w:rPr>
              <w:t xml:space="preserve"> </w:t>
            </w:r>
            <w:r>
              <w:rPr>
                <w:b/>
                <w:sz w:val="20"/>
              </w:rPr>
              <w:t>stated</w:t>
            </w:r>
            <w:r>
              <w:rPr>
                <w:b/>
                <w:spacing w:val="-2"/>
                <w:sz w:val="20"/>
              </w:rPr>
              <w:t xml:space="preserve"> </w:t>
            </w:r>
            <w:r>
              <w:rPr>
                <w:b/>
                <w:sz w:val="20"/>
              </w:rPr>
              <w:t>goals,</w:t>
            </w:r>
            <w:r>
              <w:rPr>
                <w:b/>
                <w:spacing w:val="-3"/>
                <w:sz w:val="20"/>
              </w:rPr>
              <w:t xml:space="preserve"> </w:t>
            </w:r>
            <w:r>
              <w:rPr>
                <w:b/>
                <w:sz w:val="20"/>
              </w:rPr>
              <w:t>values,</w:t>
            </w:r>
            <w:r>
              <w:rPr>
                <w:b/>
                <w:spacing w:val="-2"/>
                <w:sz w:val="20"/>
              </w:rPr>
              <w:t xml:space="preserve"> </w:t>
            </w:r>
            <w:r>
              <w:rPr>
                <w:b/>
                <w:sz w:val="20"/>
              </w:rPr>
              <w:t>and</w:t>
            </w:r>
            <w:r>
              <w:rPr>
                <w:b/>
                <w:spacing w:val="-2"/>
                <w:sz w:val="20"/>
              </w:rPr>
              <w:t xml:space="preserve"> </w:t>
            </w:r>
            <w:r>
              <w:rPr>
                <w:b/>
                <w:sz w:val="20"/>
              </w:rPr>
              <w:t>publicity.</w:t>
            </w:r>
          </w:p>
        </w:tc>
      </w:tr>
      <w:tr w:rsidR="00E453E1" w14:paraId="54D7241E" w14:textId="77777777" w:rsidTr="00E453E1">
        <w:tc>
          <w:tcPr>
            <w:tcW w:w="4273" w:type="dxa"/>
            <w:shd w:val="clear" w:color="auto" w:fill="C5D9F0"/>
          </w:tcPr>
          <w:p w14:paraId="43032EF1" w14:textId="77777777" w:rsidR="00E453E1" w:rsidRDefault="00E453E1" w:rsidP="009E24F9">
            <w:pPr>
              <w:pStyle w:val="TableParagraph"/>
              <w:tabs>
                <w:tab w:val="left" w:pos="4106"/>
              </w:tabs>
              <w:spacing w:line="220" w:lineRule="exact"/>
              <w:rPr>
                <w:b/>
                <w:sz w:val="20"/>
              </w:rPr>
            </w:pPr>
            <w:r>
              <w:rPr>
                <w:b/>
                <w:sz w:val="20"/>
              </w:rPr>
              <w:t>Criterion</w:t>
            </w:r>
            <w:r>
              <w:rPr>
                <w:b/>
                <w:spacing w:val="-1"/>
                <w:sz w:val="20"/>
              </w:rPr>
              <w:t xml:space="preserve"> </w:t>
            </w:r>
            <w:r>
              <w:rPr>
                <w:b/>
                <w:sz w:val="20"/>
              </w:rPr>
              <w:t>and</w:t>
            </w:r>
            <w:r>
              <w:rPr>
                <w:b/>
                <w:spacing w:val="-3"/>
                <w:sz w:val="20"/>
              </w:rPr>
              <w:t xml:space="preserve"> </w:t>
            </w:r>
            <w:r>
              <w:rPr>
                <w:b/>
                <w:sz w:val="20"/>
              </w:rPr>
              <w:t>requirements</w:t>
            </w:r>
          </w:p>
        </w:tc>
        <w:tc>
          <w:tcPr>
            <w:tcW w:w="9922" w:type="dxa"/>
            <w:gridSpan w:val="2"/>
            <w:shd w:val="clear" w:color="auto" w:fill="C5D9F0"/>
          </w:tcPr>
          <w:p w14:paraId="6C2CB568" w14:textId="2EEAE758" w:rsidR="00E453E1" w:rsidRDefault="007040D8" w:rsidP="009E24F9">
            <w:pPr>
              <w:pStyle w:val="TableParagraph"/>
              <w:spacing w:line="220" w:lineRule="exact"/>
              <w:rPr>
                <w:b/>
                <w:sz w:val="20"/>
              </w:rPr>
            </w:pPr>
            <w:r w:rsidRPr="00A54BBA">
              <w:rPr>
                <w:b/>
                <w:sz w:val="20"/>
                <w:szCs w:val="20"/>
              </w:rPr>
              <w:t>Evidence to show criterion is met and/or action required</w:t>
            </w:r>
          </w:p>
        </w:tc>
      </w:tr>
      <w:tr w:rsidR="00E453E1" w14:paraId="361CFCD7" w14:textId="77777777" w:rsidTr="00E453E1">
        <w:tc>
          <w:tcPr>
            <w:tcW w:w="4273" w:type="dxa"/>
            <w:shd w:val="clear" w:color="auto" w:fill="D9D9D9"/>
          </w:tcPr>
          <w:p w14:paraId="5C9187B6" w14:textId="77777777" w:rsidR="00E453E1" w:rsidRDefault="00E453E1" w:rsidP="009E24F9">
            <w:pPr>
              <w:pStyle w:val="TableParagraph"/>
              <w:tabs>
                <w:tab w:val="left" w:pos="4106"/>
              </w:tabs>
              <w:spacing w:line="220" w:lineRule="exact"/>
              <w:rPr>
                <w:b/>
                <w:sz w:val="20"/>
              </w:rPr>
            </w:pPr>
            <w:r>
              <w:rPr>
                <w:b/>
                <w:sz w:val="20"/>
              </w:rPr>
              <w:t>Strategic</w:t>
            </w:r>
            <w:r>
              <w:rPr>
                <w:b/>
                <w:spacing w:val="-3"/>
                <w:sz w:val="20"/>
              </w:rPr>
              <w:t xml:space="preserve"> </w:t>
            </w:r>
            <w:r>
              <w:rPr>
                <w:b/>
                <w:sz w:val="20"/>
              </w:rPr>
              <w:t>and</w:t>
            </w:r>
            <w:r>
              <w:rPr>
                <w:b/>
                <w:spacing w:val="-2"/>
                <w:sz w:val="20"/>
              </w:rPr>
              <w:t xml:space="preserve"> </w:t>
            </w:r>
            <w:r>
              <w:rPr>
                <w:b/>
                <w:sz w:val="20"/>
              </w:rPr>
              <w:t>quality</w:t>
            </w:r>
            <w:r>
              <w:rPr>
                <w:b/>
                <w:spacing w:val="-5"/>
                <w:sz w:val="20"/>
              </w:rPr>
              <w:t xml:space="preserve"> </w:t>
            </w:r>
            <w:r>
              <w:rPr>
                <w:b/>
                <w:sz w:val="20"/>
              </w:rPr>
              <w:t>management</w:t>
            </w:r>
          </w:p>
          <w:p w14:paraId="561031C6" w14:textId="39C1F54E" w:rsidR="00E453E1" w:rsidRDefault="00E453E1" w:rsidP="009E24F9">
            <w:pPr>
              <w:pStyle w:val="TableParagraph"/>
              <w:tabs>
                <w:tab w:val="left" w:pos="4106"/>
              </w:tabs>
              <w:ind w:right="141"/>
              <w:rPr>
                <w:sz w:val="20"/>
              </w:rPr>
            </w:pPr>
            <w:r w:rsidRPr="00F668FA">
              <w:rPr>
                <w:color w:val="212121"/>
                <w:sz w:val="20"/>
              </w:rPr>
              <w:t xml:space="preserve">(Area of strength: four strengths, no not </w:t>
            </w:r>
            <w:r>
              <w:rPr>
                <w:color w:val="212121"/>
                <w:sz w:val="20"/>
              </w:rPr>
              <w:t>m</w:t>
            </w:r>
            <w:r w:rsidRPr="00F668FA">
              <w:rPr>
                <w:color w:val="212121"/>
                <w:sz w:val="20"/>
              </w:rPr>
              <w:t>ets; need for improvement: three not mets)</w:t>
            </w:r>
            <w:r w:rsidRPr="00E21A76">
              <w:rPr>
                <w:sz w:val="20"/>
              </w:rPr>
              <w:t xml:space="preserve"> </w:t>
            </w:r>
          </w:p>
        </w:tc>
        <w:tc>
          <w:tcPr>
            <w:tcW w:w="9922" w:type="dxa"/>
            <w:gridSpan w:val="2"/>
            <w:shd w:val="clear" w:color="auto" w:fill="D9D9D9"/>
          </w:tcPr>
          <w:p w14:paraId="46525EE8" w14:textId="7842EAF9" w:rsidR="00E453E1" w:rsidRDefault="00E453E1" w:rsidP="009E24F9">
            <w:pPr>
              <w:pStyle w:val="TableParagraph"/>
              <w:spacing w:line="220" w:lineRule="exact"/>
              <w:rPr>
                <w:b/>
                <w:sz w:val="20"/>
              </w:rPr>
            </w:pPr>
          </w:p>
        </w:tc>
      </w:tr>
      <w:tr w:rsidR="00E453E1" w14:paraId="647A0EBC" w14:textId="77777777" w:rsidTr="00557C7D">
        <w:trPr>
          <w:trHeight w:val="2098"/>
        </w:trPr>
        <w:tc>
          <w:tcPr>
            <w:tcW w:w="4273" w:type="dxa"/>
          </w:tcPr>
          <w:p w14:paraId="111C824D" w14:textId="10C11886" w:rsidR="00E453E1" w:rsidRDefault="00E453E1" w:rsidP="009E24F9">
            <w:pPr>
              <w:pStyle w:val="TableParagraph"/>
              <w:tabs>
                <w:tab w:val="left" w:pos="4106"/>
              </w:tabs>
              <w:ind w:right="196"/>
              <w:rPr>
                <w:b/>
                <w:sz w:val="20"/>
              </w:rPr>
            </w:pPr>
            <w:r>
              <w:rPr>
                <w:b/>
                <w:sz w:val="20"/>
              </w:rPr>
              <w:t>M1 There is a clear statement describing the</w:t>
            </w:r>
            <w:r>
              <w:rPr>
                <w:b/>
                <w:spacing w:val="1"/>
                <w:sz w:val="20"/>
              </w:rPr>
              <w:t xml:space="preserve"> </w:t>
            </w:r>
            <w:r w:rsidRPr="00FF17F0">
              <w:rPr>
                <w:b/>
                <w:color w:val="000000" w:themeColor="text1"/>
                <w:sz w:val="20"/>
              </w:rPr>
              <w:t>goals</w:t>
            </w:r>
            <w:r w:rsidRPr="00FF17F0">
              <w:rPr>
                <w:b/>
                <w:color w:val="000000" w:themeColor="text1"/>
                <w:spacing w:val="-3"/>
                <w:sz w:val="20"/>
              </w:rPr>
              <w:t xml:space="preserve"> </w:t>
            </w:r>
            <w:r>
              <w:rPr>
                <w:b/>
                <w:sz w:val="20"/>
              </w:rPr>
              <w:t>and</w:t>
            </w:r>
            <w:r>
              <w:rPr>
                <w:b/>
                <w:spacing w:val="-1"/>
                <w:sz w:val="20"/>
              </w:rPr>
              <w:t xml:space="preserve"> </w:t>
            </w:r>
            <w:r>
              <w:rPr>
                <w:b/>
                <w:sz w:val="20"/>
              </w:rPr>
              <w:t>values</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organisation,</w:t>
            </w:r>
            <w:r>
              <w:rPr>
                <w:b/>
                <w:spacing w:val="-2"/>
                <w:sz w:val="20"/>
              </w:rPr>
              <w:t xml:space="preserve"> </w:t>
            </w:r>
            <w:r>
              <w:rPr>
                <w:b/>
                <w:sz w:val="20"/>
              </w:rPr>
              <w:t>which</w:t>
            </w:r>
            <w:r>
              <w:rPr>
                <w:b/>
                <w:spacing w:val="-3"/>
                <w:sz w:val="20"/>
              </w:rPr>
              <w:t xml:space="preserve"> is m</w:t>
            </w:r>
            <w:r>
              <w:rPr>
                <w:b/>
                <w:sz w:val="20"/>
              </w:rPr>
              <w:t>ade</w:t>
            </w:r>
            <w:r>
              <w:rPr>
                <w:b/>
                <w:spacing w:val="-2"/>
                <w:sz w:val="20"/>
              </w:rPr>
              <w:t xml:space="preserve"> </w:t>
            </w:r>
            <w:r>
              <w:rPr>
                <w:b/>
                <w:sz w:val="20"/>
              </w:rPr>
              <w:t>known to all</w:t>
            </w:r>
            <w:r>
              <w:rPr>
                <w:b/>
                <w:spacing w:val="-1"/>
                <w:sz w:val="20"/>
              </w:rPr>
              <w:t xml:space="preserve"> </w:t>
            </w:r>
            <w:r>
              <w:rPr>
                <w:b/>
                <w:sz w:val="20"/>
              </w:rPr>
              <w:t>staff.</w:t>
            </w:r>
          </w:p>
          <w:p w14:paraId="0DBF6E4F" w14:textId="77777777" w:rsidR="00E453E1" w:rsidRDefault="00E453E1" w:rsidP="009E24F9">
            <w:pPr>
              <w:pStyle w:val="TableParagraph"/>
              <w:tabs>
                <w:tab w:val="left" w:pos="4106"/>
              </w:tabs>
              <w:spacing w:before="1"/>
              <w:ind w:left="0"/>
              <w:rPr>
                <w:sz w:val="19"/>
              </w:rPr>
            </w:pPr>
          </w:p>
          <w:p w14:paraId="03F7983B" w14:textId="77777777" w:rsidR="00E453E1" w:rsidRDefault="00E453E1" w:rsidP="009E24F9">
            <w:pPr>
              <w:pStyle w:val="TableParagraph"/>
              <w:tabs>
                <w:tab w:val="left" w:pos="4106"/>
              </w:tabs>
              <w:rPr>
                <w:b/>
                <w:sz w:val="20"/>
              </w:rPr>
            </w:pPr>
            <w:r>
              <w:rPr>
                <w:b/>
                <w:sz w:val="20"/>
              </w:rPr>
              <w:t>Requirements</w:t>
            </w:r>
          </w:p>
          <w:p w14:paraId="4C97C681" w14:textId="77777777" w:rsidR="00E453E1" w:rsidRDefault="00E453E1" w:rsidP="007D1924">
            <w:pPr>
              <w:pStyle w:val="TableParagraph"/>
              <w:numPr>
                <w:ilvl w:val="0"/>
                <w:numId w:val="7"/>
              </w:numPr>
              <w:tabs>
                <w:tab w:val="left" w:pos="4106"/>
              </w:tabs>
              <w:rPr>
                <w:sz w:val="20"/>
              </w:rPr>
            </w:pPr>
            <w:r>
              <w:rPr>
                <w:sz w:val="20"/>
              </w:rPr>
              <w:t>The</w:t>
            </w:r>
            <w:r>
              <w:rPr>
                <w:spacing w:val="-4"/>
                <w:sz w:val="20"/>
              </w:rPr>
              <w:t xml:space="preserve"> </w:t>
            </w:r>
            <w:r>
              <w:rPr>
                <w:sz w:val="20"/>
              </w:rPr>
              <w:t>statement</w:t>
            </w:r>
            <w:r>
              <w:rPr>
                <w:spacing w:val="-3"/>
                <w:sz w:val="20"/>
              </w:rPr>
              <w:t xml:space="preserve"> </w:t>
            </w:r>
            <w:r>
              <w:rPr>
                <w:sz w:val="20"/>
              </w:rPr>
              <w:t>is</w:t>
            </w:r>
            <w:r>
              <w:rPr>
                <w:spacing w:val="-2"/>
                <w:sz w:val="20"/>
              </w:rPr>
              <w:t xml:space="preserve"> </w:t>
            </w:r>
            <w:r>
              <w:rPr>
                <w:sz w:val="20"/>
              </w:rPr>
              <w:t>explicit</w:t>
            </w:r>
            <w:r>
              <w:rPr>
                <w:spacing w:val="-3"/>
                <w:sz w:val="20"/>
              </w:rPr>
              <w:t xml:space="preserve"> </w:t>
            </w:r>
            <w:r>
              <w:rPr>
                <w:sz w:val="20"/>
              </w:rPr>
              <w:t>and</w:t>
            </w:r>
            <w:r>
              <w:rPr>
                <w:spacing w:val="-3"/>
                <w:sz w:val="20"/>
              </w:rPr>
              <w:t xml:space="preserve"> </w:t>
            </w:r>
            <w:r>
              <w:rPr>
                <w:sz w:val="20"/>
              </w:rPr>
              <w:t>in</w:t>
            </w:r>
            <w:r>
              <w:rPr>
                <w:spacing w:val="1"/>
                <w:sz w:val="20"/>
              </w:rPr>
              <w:t xml:space="preserve"> </w:t>
            </w:r>
            <w:r>
              <w:rPr>
                <w:sz w:val="20"/>
              </w:rPr>
              <w:t>writing.</w:t>
            </w:r>
          </w:p>
          <w:p w14:paraId="75A7301B" w14:textId="3228D611" w:rsidR="00E453E1" w:rsidRDefault="00E453E1" w:rsidP="007D1924">
            <w:pPr>
              <w:pStyle w:val="TableParagraph"/>
              <w:numPr>
                <w:ilvl w:val="0"/>
                <w:numId w:val="7"/>
              </w:numPr>
              <w:tabs>
                <w:tab w:val="left" w:pos="4106"/>
              </w:tabs>
              <w:spacing w:before="1"/>
              <w:ind w:right="141"/>
              <w:rPr>
                <w:sz w:val="20"/>
              </w:rPr>
            </w:pPr>
            <w:r>
              <w:rPr>
                <w:sz w:val="20"/>
              </w:rPr>
              <w:t>It</w:t>
            </w:r>
            <w:r>
              <w:rPr>
                <w:spacing w:val="-4"/>
                <w:sz w:val="20"/>
              </w:rPr>
              <w:t xml:space="preserve"> </w:t>
            </w:r>
            <w:r>
              <w:rPr>
                <w:sz w:val="20"/>
              </w:rPr>
              <w:t>covers</w:t>
            </w:r>
            <w:r>
              <w:rPr>
                <w:spacing w:val="-2"/>
                <w:sz w:val="20"/>
              </w:rPr>
              <w:t xml:space="preserve"> </w:t>
            </w:r>
            <w:r>
              <w:rPr>
                <w:sz w:val="20"/>
              </w:rPr>
              <w:t>all</w:t>
            </w:r>
            <w:r>
              <w:rPr>
                <w:spacing w:val="-2"/>
                <w:sz w:val="20"/>
              </w:rPr>
              <w:t xml:space="preserve"> </w:t>
            </w:r>
            <w:r>
              <w:rPr>
                <w:sz w:val="20"/>
              </w:rPr>
              <w:t>key</w:t>
            </w:r>
            <w:r>
              <w:rPr>
                <w:spacing w:val="-7"/>
                <w:sz w:val="20"/>
              </w:rPr>
              <w:t xml:space="preserve"> </w:t>
            </w:r>
            <w:r>
              <w:rPr>
                <w:sz w:val="20"/>
              </w:rPr>
              <w:t>aspects</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organisation’s work.</w:t>
            </w:r>
          </w:p>
          <w:p w14:paraId="29ED7592" w14:textId="64CBAEB9" w:rsidR="00E453E1" w:rsidRDefault="00E453E1" w:rsidP="007D1924">
            <w:pPr>
              <w:pStyle w:val="TableParagraph"/>
              <w:numPr>
                <w:ilvl w:val="0"/>
                <w:numId w:val="7"/>
              </w:numPr>
              <w:tabs>
                <w:tab w:val="left" w:pos="4106"/>
              </w:tabs>
              <w:spacing w:line="228" w:lineRule="exact"/>
              <w:rPr>
                <w:sz w:val="20"/>
              </w:rPr>
            </w:pPr>
            <w:r>
              <w:rPr>
                <w:sz w:val="20"/>
              </w:rPr>
              <w:t>It</w:t>
            </w:r>
            <w:r>
              <w:rPr>
                <w:spacing w:val="-3"/>
                <w:sz w:val="20"/>
              </w:rPr>
              <w:t xml:space="preserve"> </w:t>
            </w:r>
            <w:r>
              <w:rPr>
                <w:sz w:val="20"/>
              </w:rPr>
              <w:t>is</w:t>
            </w:r>
            <w:r>
              <w:rPr>
                <w:spacing w:val="-1"/>
                <w:sz w:val="20"/>
              </w:rPr>
              <w:t xml:space="preserve"> </w:t>
            </w:r>
            <w:r>
              <w:rPr>
                <w:sz w:val="20"/>
              </w:rPr>
              <w:t>made</w:t>
            </w:r>
            <w:r>
              <w:rPr>
                <w:spacing w:val="-2"/>
                <w:sz w:val="20"/>
              </w:rPr>
              <w:t xml:space="preserve"> </w:t>
            </w:r>
            <w:r>
              <w:rPr>
                <w:sz w:val="20"/>
              </w:rPr>
              <w:t>known to</w:t>
            </w:r>
            <w:r>
              <w:rPr>
                <w:spacing w:val="-2"/>
                <w:sz w:val="20"/>
              </w:rPr>
              <w:t xml:space="preserve"> </w:t>
            </w:r>
            <w:r>
              <w:rPr>
                <w:sz w:val="20"/>
              </w:rPr>
              <w:t>all</w:t>
            </w:r>
            <w:r>
              <w:rPr>
                <w:spacing w:val="-3"/>
                <w:sz w:val="20"/>
              </w:rPr>
              <w:t xml:space="preserve"> </w:t>
            </w:r>
            <w:r>
              <w:rPr>
                <w:sz w:val="20"/>
              </w:rPr>
              <w:t>staff.</w:t>
            </w:r>
          </w:p>
        </w:tc>
        <w:tc>
          <w:tcPr>
            <w:tcW w:w="9922" w:type="dxa"/>
            <w:gridSpan w:val="2"/>
          </w:tcPr>
          <w:p w14:paraId="39E92F42" w14:textId="5A94D4FF" w:rsidR="00E453E1" w:rsidRPr="009B0465" w:rsidRDefault="00E453E1" w:rsidP="009E24F9">
            <w:pPr>
              <w:pStyle w:val="TableParagraph"/>
              <w:spacing w:before="2"/>
              <w:ind w:right="86"/>
              <w:rPr>
                <w:i/>
                <w:color w:val="FF0000"/>
                <w:sz w:val="20"/>
              </w:rPr>
            </w:pPr>
          </w:p>
        </w:tc>
      </w:tr>
      <w:tr w:rsidR="00E453E1" w14:paraId="485B0C0F" w14:textId="77777777" w:rsidTr="00E453E1">
        <w:tc>
          <w:tcPr>
            <w:tcW w:w="4273" w:type="dxa"/>
          </w:tcPr>
          <w:p w14:paraId="39942521" w14:textId="25E07447" w:rsidR="00E453E1" w:rsidRDefault="00E453E1" w:rsidP="009E24F9">
            <w:pPr>
              <w:pStyle w:val="TableParagraph"/>
              <w:tabs>
                <w:tab w:val="left" w:pos="4106"/>
              </w:tabs>
              <w:ind w:right="165"/>
              <w:rPr>
                <w:b/>
                <w:sz w:val="20"/>
              </w:rPr>
            </w:pPr>
            <w:r>
              <w:rPr>
                <w:b/>
                <w:sz w:val="20"/>
              </w:rPr>
              <w:t>M2 The management has clear objectives for</w:t>
            </w:r>
            <w:r>
              <w:rPr>
                <w:b/>
                <w:spacing w:val="1"/>
                <w:sz w:val="20"/>
              </w:rPr>
              <w:t xml:space="preserve"> </w:t>
            </w:r>
            <w:r>
              <w:rPr>
                <w:b/>
                <w:sz w:val="20"/>
              </w:rPr>
              <w:t>the</w:t>
            </w:r>
            <w:r>
              <w:rPr>
                <w:b/>
                <w:spacing w:val="-3"/>
                <w:sz w:val="20"/>
              </w:rPr>
              <w:t xml:space="preserve"> </w:t>
            </w:r>
            <w:r>
              <w:rPr>
                <w:b/>
                <w:sz w:val="20"/>
              </w:rPr>
              <w:t>future</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organisation</w:t>
            </w:r>
            <w:r>
              <w:rPr>
                <w:b/>
                <w:spacing w:val="-1"/>
                <w:sz w:val="20"/>
              </w:rPr>
              <w:t xml:space="preserve"> </w:t>
            </w:r>
            <w:r>
              <w:rPr>
                <w:b/>
                <w:sz w:val="20"/>
              </w:rPr>
              <w:t>and</w:t>
            </w:r>
            <w:r>
              <w:rPr>
                <w:b/>
                <w:spacing w:val="-2"/>
                <w:sz w:val="20"/>
              </w:rPr>
              <w:t xml:space="preserve"> </w:t>
            </w:r>
            <w:r>
              <w:rPr>
                <w:b/>
                <w:sz w:val="20"/>
              </w:rPr>
              <w:t>has</w:t>
            </w:r>
            <w:r>
              <w:rPr>
                <w:b/>
                <w:spacing w:val="-3"/>
                <w:sz w:val="20"/>
              </w:rPr>
              <w:t xml:space="preserve"> </w:t>
            </w:r>
            <w:r>
              <w:rPr>
                <w:b/>
                <w:sz w:val="20"/>
              </w:rPr>
              <w:t>realistic plans</w:t>
            </w:r>
            <w:r>
              <w:rPr>
                <w:b/>
                <w:spacing w:val="-2"/>
                <w:sz w:val="20"/>
              </w:rPr>
              <w:t xml:space="preserve"> </w:t>
            </w:r>
            <w:r>
              <w:rPr>
                <w:b/>
                <w:sz w:val="20"/>
              </w:rPr>
              <w:t>to achieve</w:t>
            </w:r>
            <w:r>
              <w:rPr>
                <w:b/>
                <w:spacing w:val="-1"/>
                <w:sz w:val="20"/>
              </w:rPr>
              <w:t xml:space="preserve"> </w:t>
            </w:r>
            <w:r>
              <w:rPr>
                <w:b/>
                <w:sz w:val="20"/>
              </w:rPr>
              <w:t>them.</w:t>
            </w:r>
          </w:p>
          <w:p w14:paraId="17EB1900" w14:textId="77777777" w:rsidR="00E453E1" w:rsidRDefault="00E453E1" w:rsidP="009E24F9">
            <w:pPr>
              <w:pStyle w:val="TableParagraph"/>
              <w:tabs>
                <w:tab w:val="left" w:pos="4106"/>
              </w:tabs>
              <w:rPr>
                <w:b/>
                <w:sz w:val="20"/>
              </w:rPr>
            </w:pPr>
          </w:p>
          <w:p w14:paraId="42031E3C" w14:textId="054A8C0A" w:rsidR="00E453E1" w:rsidRDefault="00E453E1" w:rsidP="009E24F9">
            <w:pPr>
              <w:pStyle w:val="TableParagraph"/>
              <w:tabs>
                <w:tab w:val="left" w:pos="4106"/>
              </w:tabs>
              <w:rPr>
                <w:b/>
                <w:sz w:val="20"/>
              </w:rPr>
            </w:pPr>
            <w:r>
              <w:rPr>
                <w:b/>
                <w:sz w:val="20"/>
              </w:rPr>
              <w:t>Requirements</w:t>
            </w:r>
          </w:p>
          <w:p w14:paraId="143BA2C8" w14:textId="03564BCC" w:rsidR="00E453E1" w:rsidRDefault="00E453E1" w:rsidP="007D1924">
            <w:pPr>
              <w:pStyle w:val="TableParagraph"/>
              <w:numPr>
                <w:ilvl w:val="0"/>
                <w:numId w:val="8"/>
              </w:numPr>
              <w:tabs>
                <w:tab w:val="left" w:pos="4106"/>
              </w:tabs>
              <w:ind w:right="141"/>
              <w:rPr>
                <w:sz w:val="20"/>
              </w:rPr>
            </w:pPr>
            <w:r>
              <w:rPr>
                <w:sz w:val="20"/>
              </w:rPr>
              <w:t>Objectives and plans are explicit and in writing.</w:t>
            </w:r>
          </w:p>
          <w:p w14:paraId="0CABB89F" w14:textId="060BEE3C" w:rsidR="00E453E1" w:rsidRDefault="00E453E1" w:rsidP="007D1924">
            <w:pPr>
              <w:pStyle w:val="TableParagraph"/>
              <w:numPr>
                <w:ilvl w:val="0"/>
                <w:numId w:val="8"/>
              </w:numPr>
              <w:tabs>
                <w:tab w:val="left" w:pos="4106"/>
              </w:tabs>
              <w:ind w:right="141"/>
              <w:rPr>
                <w:sz w:val="20"/>
              </w:rPr>
            </w:pPr>
            <w:r>
              <w:rPr>
                <w:sz w:val="20"/>
              </w:rPr>
              <w:t>Objectives and plans are known to and</w:t>
            </w:r>
            <w:r>
              <w:rPr>
                <w:spacing w:val="1"/>
                <w:sz w:val="20"/>
              </w:rPr>
              <w:t xml:space="preserve"> </w:t>
            </w:r>
            <w:r>
              <w:rPr>
                <w:sz w:val="20"/>
              </w:rPr>
              <w:t>understood by</w:t>
            </w:r>
            <w:r>
              <w:rPr>
                <w:spacing w:val="-4"/>
                <w:sz w:val="20"/>
              </w:rPr>
              <w:t xml:space="preserve"> </w:t>
            </w:r>
            <w:r>
              <w:rPr>
                <w:sz w:val="20"/>
              </w:rPr>
              <w:t>relevant</w:t>
            </w:r>
            <w:r>
              <w:rPr>
                <w:spacing w:val="-1"/>
                <w:sz w:val="20"/>
              </w:rPr>
              <w:t xml:space="preserve"> </w:t>
            </w:r>
            <w:r>
              <w:rPr>
                <w:sz w:val="20"/>
              </w:rPr>
              <w:t>managers.</w:t>
            </w:r>
          </w:p>
          <w:p w14:paraId="32D6508D" w14:textId="2C199352" w:rsidR="00E453E1" w:rsidRDefault="00E453E1" w:rsidP="007D1924">
            <w:pPr>
              <w:pStyle w:val="TableParagraph"/>
              <w:numPr>
                <w:ilvl w:val="0"/>
                <w:numId w:val="8"/>
              </w:numPr>
              <w:tabs>
                <w:tab w:val="left" w:pos="4106"/>
              </w:tabs>
              <w:ind w:right="141"/>
              <w:rPr>
                <w:sz w:val="20"/>
              </w:rPr>
            </w:pPr>
            <w:r>
              <w:rPr>
                <w:sz w:val="20"/>
              </w:rPr>
              <w:t>Plans</w:t>
            </w:r>
            <w:r>
              <w:rPr>
                <w:spacing w:val="-2"/>
                <w:sz w:val="20"/>
              </w:rPr>
              <w:t xml:space="preserve"> </w:t>
            </w:r>
            <w:r>
              <w:rPr>
                <w:sz w:val="20"/>
              </w:rPr>
              <w:t>set</w:t>
            </w:r>
            <w:r>
              <w:rPr>
                <w:spacing w:val="-2"/>
                <w:sz w:val="20"/>
              </w:rPr>
              <w:t xml:space="preserve"> </w:t>
            </w:r>
            <w:r>
              <w:rPr>
                <w:sz w:val="20"/>
              </w:rPr>
              <w:t>out</w:t>
            </w:r>
            <w:r>
              <w:rPr>
                <w:spacing w:val="-3"/>
                <w:sz w:val="20"/>
              </w:rPr>
              <w:t xml:space="preserve"> </w:t>
            </w:r>
            <w:r>
              <w:rPr>
                <w:sz w:val="20"/>
              </w:rPr>
              <w:t>steps</w:t>
            </w:r>
            <w:r>
              <w:rPr>
                <w:spacing w:val="1"/>
                <w:sz w:val="20"/>
              </w:rPr>
              <w:t xml:space="preserve"> </w:t>
            </w:r>
            <w:r>
              <w:rPr>
                <w:sz w:val="20"/>
              </w:rPr>
              <w:t>needing</w:t>
            </w:r>
            <w:r>
              <w:rPr>
                <w:spacing w:val="-2"/>
                <w:sz w:val="20"/>
              </w:rPr>
              <w:t xml:space="preserve"> </w:t>
            </w:r>
            <w:r>
              <w:rPr>
                <w:sz w:val="20"/>
              </w:rPr>
              <w:t>to</w:t>
            </w:r>
            <w:r>
              <w:rPr>
                <w:spacing w:val="-1"/>
                <w:sz w:val="20"/>
              </w:rPr>
              <w:t xml:space="preserve"> </w:t>
            </w:r>
            <w:r>
              <w:rPr>
                <w:sz w:val="20"/>
              </w:rPr>
              <w:t>be</w:t>
            </w:r>
            <w:r>
              <w:rPr>
                <w:spacing w:val="-2"/>
                <w:sz w:val="20"/>
              </w:rPr>
              <w:t xml:space="preserve"> </w:t>
            </w:r>
            <w:r>
              <w:rPr>
                <w:sz w:val="20"/>
              </w:rPr>
              <w:t>taken</w:t>
            </w:r>
            <w:r>
              <w:rPr>
                <w:spacing w:val="-2"/>
                <w:sz w:val="20"/>
              </w:rPr>
              <w:t xml:space="preserve"> </w:t>
            </w:r>
            <w:r>
              <w:rPr>
                <w:sz w:val="20"/>
              </w:rPr>
              <w:t>and</w:t>
            </w:r>
            <w:r>
              <w:rPr>
                <w:spacing w:val="-3"/>
                <w:sz w:val="20"/>
              </w:rPr>
              <w:t xml:space="preserve"> </w:t>
            </w:r>
            <w:r>
              <w:rPr>
                <w:sz w:val="20"/>
              </w:rPr>
              <w:t>the time</w:t>
            </w:r>
            <w:r>
              <w:rPr>
                <w:spacing w:val="-1"/>
                <w:sz w:val="20"/>
              </w:rPr>
              <w:t xml:space="preserve"> </w:t>
            </w:r>
            <w:r>
              <w:rPr>
                <w:sz w:val="20"/>
              </w:rPr>
              <w:t>frame.</w:t>
            </w:r>
          </w:p>
          <w:p w14:paraId="62DD122E" w14:textId="06B53328" w:rsidR="00E453E1" w:rsidRDefault="00E453E1" w:rsidP="007D1924">
            <w:pPr>
              <w:pStyle w:val="TableParagraph"/>
              <w:numPr>
                <w:ilvl w:val="0"/>
                <w:numId w:val="8"/>
              </w:numPr>
              <w:tabs>
                <w:tab w:val="left" w:pos="4106"/>
              </w:tabs>
              <w:spacing w:line="220" w:lineRule="exact"/>
              <w:rPr>
                <w:sz w:val="20"/>
              </w:rPr>
            </w:pPr>
            <w:r>
              <w:rPr>
                <w:sz w:val="20"/>
              </w:rPr>
              <w:t>Evidence</w:t>
            </w:r>
            <w:r>
              <w:rPr>
                <w:spacing w:val="-4"/>
                <w:sz w:val="20"/>
              </w:rPr>
              <w:t xml:space="preserve"> </w:t>
            </w:r>
            <w:r>
              <w:rPr>
                <w:sz w:val="20"/>
              </w:rPr>
              <w:t>of</w:t>
            </w:r>
            <w:r>
              <w:rPr>
                <w:spacing w:val="1"/>
                <w:sz w:val="20"/>
              </w:rPr>
              <w:t xml:space="preserve"> </w:t>
            </w:r>
            <w:r>
              <w:rPr>
                <w:sz w:val="20"/>
              </w:rPr>
              <w:t>work</w:t>
            </w:r>
            <w:r>
              <w:rPr>
                <w:spacing w:val="1"/>
                <w:sz w:val="20"/>
              </w:rPr>
              <w:t xml:space="preserve"> </w:t>
            </w:r>
            <w:r>
              <w:rPr>
                <w:sz w:val="20"/>
              </w:rPr>
              <w:t>being</w:t>
            </w:r>
            <w:r>
              <w:rPr>
                <w:spacing w:val="-3"/>
                <w:sz w:val="20"/>
              </w:rPr>
              <w:t xml:space="preserve"> </w:t>
            </w:r>
            <w:r>
              <w:rPr>
                <w:sz w:val="20"/>
              </w:rPr>
              <w:t>carried</w:t>
            </w:r>
            <w:r>
              <w:rPr>
                <w:spacing w:val="-3"/>
                <w:sz w:val="20"/>
              </w:rPr>
              <w:t xml:space="preserve"> </w:t>
            </w:r>
            <w:r>
              <w:rPr>
                <w:sz w:val="20"/>
              </w:rPr>
              <w:t>out</w:t>
            </w:r>
            <w:r>
              <w:rPr>
                <w:spacing w:val="-3"/>
                <w:sz w:val="20"/>
              </w:rPr>
              <w:t xml:space="preserve"> </w:t>
            </w:r>
            <w:r>
              <w:rPr>
                <w:sz w:val="20"/>
              </w:rPr>
              <w:t>towards</w:t>
            </w:r>
            <w:r>
              <w:rPr>
                <w:spacing w:val="-2"/>
                <w:sz w:val="20"/>
              </w:rPr>
              <w:t xml:space="preserve"> </w:t>
            </w:r>
            <w:r w:rsidRPr="009C405A">
              <w:rPr>
                <w:color w:val="000000" w:themeColor="text1"/>
                <w:spacing w:val="-2"/>
                <w:sz w:val="20"/>
              </w:rPr>
              <w:t xml:space="preserve">achieving </w:t>
            </w:r>
            <w:r>
              <w:rPr>
                <w:sz w:val="20"/>
              </w:rPr>
              <w:t>the stated objectives.</w:t>
            </w:r>
          </w:p>
        </w:tc>
        <w:tc>
          <w:tcPr>
            <w:tcW w:w="9922" w:type="dxa"/>
            <w:gridSpan w:val="2"/>
          </w:tcPr>
          <w:p w14:paraId="2AF1C6EE" w14:textId="46E8BC26" w:rsidR="00E453E1" w:rsidRPr="005B608F" w:rsidRDefault="00E453E1" w:rsidP="009E24F9">
            <w:pPr>
              <w:pStyle w:val="TableParagraph"/>
              <w:ind w:right="176"/>
              <w:rPr>
                <w:i/>
                <w:color w:val="FF0000"/>
                <w:sz w:val="20"/>
              </w:rPr>
            </w:pPr>
          </w:p>
        </w:tc>
      </w:tr>
      <w:tr w:rsidR="00E453E1" w14:paraId="0DFC402D" w14:textId="77777777" w:rsidTr="00E453E1">
        <w:tc>
          <w:tcPr>
            <w:tcW w:w="4273" w:type="dxa"/>
          </w:tcPr>
          <w:p w14:paraId="32E64488" w14:textId="2708039F" w:rsidR="00E453E1" w:rsidRDefault="00E453E1" w:rsidP="009E24F9">
            <w:pPr>
              <w:pStyle w:val="TableParagraph"/>
              <w:tabs>
                <w:tab w:val="left" w:pos="4106"/>
              </w:tabs>
              <w:ind w:right="169"/>
              <w:rPr>
                <w:b/>
                <w:sz w:val="20"/>
              </w:rPr>
            </w:pPr>
            <w:r>
              <w:rPr>
                <w:b/>
                <w:sz w:val="20"/>
              </w:rPr>
              <w:t>M3 There is a documente</w:t>
            </w:r>
            <w:r w:rsidRPr="004962BF">
              <w:rPr>
                <w:b/>
                <w:color w:val="000000" w:themeColor="text1"/>
                <w:sz w:val="20"/>
              </w:rPr>
              <w:t>d and clearly</w:t>
            </w:r>
            <w:r w:rsidRPr="004962BF">
              <w:rPr>
                <w:b/>
                <w:color w:val="000000" w:themeColor="text1"/>
                <w:spacing w:val="1"/>
                <w:sz w:val="20"/>
              </w:rPr>
              <w:t xml:space="preserve"> </w:t>
            </w:r>
            <w:r w:rsidRPr="004962BF">
              <w:rPr>
                <w:b/>
                <w:color w:val="000000" w:themeColor="text1"/>
                <w:sz w:val="20"/>
              </w:rPr>
              <w:t xml:space="preserve">understood </w:t>
            </w:r>
            <w:r>
              <w:rPr>
                <w:b/>
                <w:sz w:val="20"/>
              </w:rPr>
              <w:t>structure for the ELT operation.</w:t>
            </w:r>
            <w:r>
              <w:rPr>
                <w:b/>
                <w:spacing w:val="1"/>
                <w:sz w:val="20"/>
              </w:rPr>
              <w:t xml:space="preserve"> </w:t>
            </w:r>
            <w:r>
              <w:rPr>
                <w:b/>
                <w:sz w:val="20"/>
              </w:rPr>
              <w:t>There are sufficient staff to manage and</w:t>
            </w:r>
            <w:r>
              <w:rPr>
                <w:b/>
                <w:spacing w:val="1"/>
                <w:sz w:val="20"/>
              </w:rPr>
              <w:t xml:space="preserve"> </w:t>
            </w:r>
            <w:r>
              <w:rPr>
                <w:b/>
                <w:sz w:val="20"/>
              </w:rPr>
              <w:t>deliver</w:t>
            </w:r>
            <w:r>
              <w:rPr>
                <w:b/>
                <w:spacing w:val="-4"/>
                <w:sz w:val="20"/>
              </w:rPr>
              <w:t xml:space="preserve"> </w:t>
            </w:r>
            <w:r>
              <w:rPr>
                <w:b/>
                <w:sz w:val="20"/>
              </w:rPr>
              <w:t>the</w:t>
            </w:r>
            <w:r>
              <w:rPr>
                <w:b/>
                <w:spacing w:val="-3"/>
                <w:sz w:val="20"/>
              </w:rPr>
              <w:t xml:space="preserve"> </w:t>
            </w:r>
            <w:r>
              <w:rPr>
                <w:b/>
                <w:sz w:val="20"/>
              </w:rPr>
              <w:t>provision</w:t>
            </w:r>
            <w:r w:rsidRPr="00A73BD9">
              <w:rPr>
                <w:b/>
                <w:sz w:val="20"/>
              </w:rPr>
              <w:t>,</w:t>
            </w:r>
            <w:r w:rsidRPr="005A1DF5">
              <w:rPr>
                <w:b/>
                <w:color w:val="FF0000"/>
                <w:spacing w:val="-1"/>
                <w:sz w:val="20"/>
              </w:rPr>
              <w:t xml:space="preserve"> </w:t>
            </w:r>
            <w:r>
              <w:rPr>
                <w:b/>
                <w:sz w:val="20"/>
              </w:rPr>
              <w:t>at</w:t>
            </w:r>
            <w:r>
              <w:rPr>
                <w:b/>
                <w:spacing w:val="-2"/>
                <w:sz w:val="20"/>
              </w:rPr>
              <w:t xml:space="preserve"> </w:t>
            </w:r>
            <w:r>
              <w:rPr>
                <w:b/>
                <w:sz w:val="20"/>
              </w:rPr>
              <w:t>all</w:t>
            </w:r>
            <w:r>
              <w:rPr>
                <w:b/>
                <w:spacing w:val="-1"/>
                <w:sz w:val="20"/>
              </w:rPr>
              <w:t xml:space="preserve"> </w:t>
            </w:r>
            <w:r>
              <w:rPr>
                <w:b/>
                <w:sz w:val="20"/>
              </w:rPr>
              <w:t>times.</w:t>
            </w:r>
          </w:p>
          <w:p w14:paraId="46DFEF8B" w14:textId="77777777" w:rsidR="00E453E1" w:rsidRDefault="00E453E1" w:rsidP="009E24F9">
            <w:pPr>
              <w:pStyle w:val="TableParagraph"/>
              <w:tabs>
                <w:tab w:val="left" w:pos="4106"/>
              </w:tabs>
              <w:spacing w:before="1"/>
              <w:ind w:left="0"/>
              <w:rPr>
                <w:sz w:val="19"/>
              </w:rPr>
            </w:pPr>
          </w:p>
          <w:p w14:paraId="17F5950B" w14:textId="77777777" w:rsidR="00E453E1" w:rsidRDefault="00E453E1" w:rsidP="009E24F9">
            <w:pPr>
              <w:pStyle w:val="TableParagraph"/>
              <w:tabs>
                <w:tab w:val="left" w:pos="4106"/>
              </w:tabs>
              <w:rPr>
                <w:b/>
                <w:sz w:val="20"/>
              </w:rPr>
            </w:pPr>
            <w:r>
              <w:rPr>
                <w:b/>
                <w:sz w:val="20"/>
              </w:rPr>
              <w:t>Requirements</w:t>
            </w:r>
          </w:p>
          <w:p w14:paraId="43638FE7" w14:textId="3BEB6EE4" w:rsidR="00E453E1" w:rsidRDefault="00E453E1" w:rsidP="007D1924">
            <w:pPr>
              <w:pStyle w:val="TableParagraph"/>
              <w:numPr>
                <w:ilvl w:val="0"/>
                <w:numId w:val="9"/>
              </w:numPr>
              <w:tabs>
                <w:tab w:val="left" w:pos="4106"/>
              </w:tabs>
              <w:spacing w:before="1"/>
              <w:ind w:right="141"/>
              <w:rPr>
                <w:sz w:val="20"/>
              </w:rPr>
            </w:pPr>
            <w:r>
              <w:rPr>
                <w:sz w:val="20"/>
              </w:rPr>
              <w:t>Documented structure includes all management</w:t>
            </w:r>
            <w:r>
              <w:rPr>
                <w:spacing w:val="1"/>
                <w:sz w:val="20"/>
              </w:rPr>
              <w:t xml:space="preserve"> </w:t>
            </w:r>
            <w:r>
              <w:rPr>
                <w:sz w:val="20"/>
              </w:rPr>
              <w:t>and</w:t>
            </w:r>
            <w:r>
              <w:rPr>
                <w:spacing w:val="-3"/>
                <w:sz w:val="20"/>
              </w:rPr>
              <w:t xml:space="preserve"> </w:t>
            </w:r>
            <w:r>
              <w:rPr>
                <w:sz w:val="20"/>
              </w:rPr>
              <w:t>administrative</w:t>
            </w:r>
            <w:r>
              <w:rPr>
                <w:spacing w:val="-2"/>
                <w:sz w:val="20"/>
              </w:rPr>
              <w:t xml:space="preserve"> </w:t>
            </w:r>
            <w:r>
              <w:rPr>
                <w:sz w:val="20"/>
              </w:rPr>
              <w:t>posts,</w:t>
            </w:r>
            <w:r>
              <w:rPr>
                <w:spacing w:val="-4"/>
                <w:sz w:val="20"/>
              </w:rPr>
              <w:t xml:space="preserve"> </w:t>
            </w:r>
            <w:r>
              <w:rPr>
                <w:sz w:val="20"/>
              </w:rPr>
              <w:t>is current</w:t>
            </w:r>
            <w:r>
              <w:rPr>
                <w:spacing w:val="-4"/>
                <w:sz w:val="20"/>
              </w:rPr>
              <w:t xml:space="preserve"> </w:t>
            </w:r>
            <w:r>
              <w:rPr>
                <w:sz w:val="20"/>
              </w:rPr>
              <w:t>and</w:t>
            </w:r>
            <w:r>
              <w:rPr>
                <w:spacing w:val="-4"/>
                <w:sz w:val="20"/>
              </w:rPr>
              <w:t xml:space="preserve"> </w:t>
            </w:r>
            <w:r>
              <w:rPr>
                <w:sz w:val="20"/>
              </w:rPr>
              <w:t>is</w:t>
            </w:r>
            <w:r>
              <w:rPr>
                <w:spacing w:val="-3"/>
                <w:sz w:val="20"/>
              </w:rPr>
              <w:t xml:space="preserve"> made </w:t>
            </w:r>
            <w:r>
              <w:rPr>
                <w:sz w:val="20"/>
              </w:rPr>
              <w:t>known to</w:t>
            </w:r>
            <w:r>
              <w:rPr>
                <w:spacing w:val="-4"/>
                <w:sz w:val="20"/>
              </w:rPr>
              <w:t xml:space="preserve"> </w:t>
            </w:r>
            <w:r>
              <w:rPr>
                <w:sz w:val="20"/>
              </w:rPr>
              <w:t>staff.</w:t>
            </w:r>
          </w:p>
          <w:p w14:paraId="5D9460A4" w14:textId="21DA0B6D" w:rsidR="00E453E1" w:rsidRDefault="00E453E1" w:rsidP="007D1924">
            <w:pPr>
              <w:pStyle w:val="TableParagraph"/>
              <w:numPr>
                <w:ilvl w:val="0"/>
                <w:numId w:val="9"/>
              </w:numPr>
              <w:tabs>
                <w:tab w:val="left" w:pos="4106"/>
              </w:tabs>
              <w:ind w:right="188"/>
              <w:rPr>
                <w:sz w:val="20"/>
              </w:rPr>
            </w:pPr>
            <w:r>
              <w:rPr>
                <w:sz w:val="20"/>
              </w:rPr>
              <w:t>Cover</w:t>
            </w:r>
            <w:r>
              <w:rPr>
                <w:spacing w:val="-3"/>
                <w:sz w:val="20"/>
              </w:rPr>
              <w:t xml:space="preserve"> </w:t>
            </w:r>
            <w:r>
              <w:rPr>
                <w:sz w:val="20"/>
              </w:rPr>
              <w:t>for</w:t>
            </w:r>
            <w:r>
              <w:rPr>
                <w:spacing w:val="-2"/>
                <w:sz w:val="20"/>
              </w:rPr>
              <w:t xml:space="preserve"> </w:t>
            </w:r>
            <w:r>
              <w:rPr>
                <w:sz w:val="20"/>
              </w:rPr>
              <w:t>key</w:t>
            </w:r>
            <w:r>
              <w:rPr>
                <w:spacing w:val="-8"/>
                <w:sz w:val="20"/>
              </w:rPr>
              <w:t xml:space="preserve"> </w:t>
            </w:r>
            <w:r>
              <w:rPr>
                <w:sz w:val="20"/>
              </w:rPr>
              <w:t>posts</w:t>
            </w:r>
            <w:r>
              <w:rPr>
                <w:spacing w:val="1"/>
                <w:sz w:val="20"/>
              </w:rPr>
              <w:t xml:space="preserve"> </w:t>
            </w:r>
            <w:r>
              <w:rPr>
                <w:sz w:val="20"/>
              </w:rPr>
              <w:t>is</w:t>
            </w:r>
            <w:r>
              <w:rPr>
                <w:spacing w:val="-1"/>
                <w:sz w:val="20"/>
              </w:rPr>
              <w:t xml:space="preserve"> </w:t>
            </w:r>
            <w:r>
              <w:rPr>
                <w:sz w:val="20"/>
              </w:rPr>
              <w:t>clear,</w:t>
            </w:r>
            <w:r>
              <w:rPr>
                <w:spacing w:val="-2"/>
                <w:sz w:val="20"/>
              </w:rPr>
              <w:t xml:space="preserve"> </w:t>
            </w:r>
            <w:r>
              <w:rPr>
                <w:sz w:val="20"/>
              </w:rPr>
              <w:t>adequate</w:t>
            </w:r>
            <w:r>
              <w:rPr>
                <w:spacing w:val="-2"/>
                <w:sz w:val="20"/>
              </w:rPr>
              <w:t xml:space="preserve"> </w:t>
            </w:r>
            <w:r>
              <w:rPr>
                <w:sz w:val="20"/>
              </w:rPr>
              <w:lastRenderedPageBreak/>
              <w:t>and</w:t>
            </w:r>
            <w:r>
              <w:rPr>
                <w:spacing w:val="-3"/>
                <w:sz w:val="20"/>
              </w:rPr>
              <w:t xml:space="preserve"> </w:t>
            </w:r>
            <w:r>
              <w:rPr>
                <w:sz w:val="20"/>
              </w:rPr>
              <w:t>known to staff</w:t>
            </w:r>
            <w:r>
              <w:rPr>
                <w:spacing w:val="1"/>
                <w:sz w:val="20"/>
              </w:rPr>
              <w:t xml:space="preserve"> </w:t>
            </w:r>
            <w:r>
              <w:rPr>
                <w:sz w:val="20"/>
              </w:rPr>
              <w:t>concerned.</w:t>
            </w:r>
          </w:p>
          <w:p w14:paraId="2BC9C1F5" w14:textId="3679A54E" w:rsidR="00E453E1" w:rsidRDefault="00E453E1" w:rsidP="007D1924">
            <w:pPr>
              <w:pStyle w:val="TableParagraph"/>
              <w:numPr>
                <w:ilvl w:val="0"/>
                <w:numId w:val="9"/>
              </w:numPr>
              <w:tabs>
                <w:tab w:val="left" w:pos="4106"/>
              </w:tabs>
              <w:spacing w:before="1"/>
              <w:ind w:right="278"/>
              <w:rPr>
                <w:sz w:val="20"/>
              </w:rPr>
            </w:pPr>
            <w:r>
              <w:rPr>
                <w:sz w:val="20"/>
              </w:rPr>
              <w:t>Staff and systems are</w:t>
            </w:r>
            <w:r>
              <w:rPr>
                <w:spacing w:val="1"/>
                <w:sz w:val="20"/>
              </w:rPr>
              <w:t xml:space="preserve"> </w:t>
            </w:r>
            <w:r>
              <w:rPr>
                <w:sz w:val="20"/>
              </w:rPr>
              <w:t>sufficient</w:t>
            </w:r>
            <w:r>
              <w:rPr>
                <w:spacing w:val="-3"/>
                <w:sz w:val="20"/>
              </w:rPr>
              <w:t xml:space="preserve"> </w:t>
            </w:r>
            <w:r>
              <w:rPr>
                <w:sz w:val="20"/>
              </w:rPr>
              <w:t>to</w:t>
            </w:r>
            <w:r>
              <w:rPr>
                <w:spacing w:val="-2"/>
                <w:sz w:val="20"/>
              </w:rPr>
              <w:t xml:space="preserve"> </w:t>
            </w:r>
            <w:r>
              <w:rPr>
                <w:sz w:val="20"/>
              </w:rPr>
              <w:t>meet</w:t>
            </w:r>
            <w:r>
              <w:rPr>
                <w:spacing w:val="-1"/>
                <w:sz w:val="20"/>
              </w:rPr>
              <w:t xml:space="preserve"> </w:t>
            </w:r>
            <w:r>
              <w:rPr>
                <w:sz w:val="20"/>
              </w:rPr>
              <w:t>the</w:t>
            </w:r>
            <w:r>
              <w:rPr>
                <w:spacing w:val="-2"/>
                <w:sz w:val="20"/>
              </w:rPr>
              <w:t xml:space="preserve"> </w:t>
            </w:r>
            <w:r>
              <w:rPr>
                <w:sz w:val="20"/>
              </w:rPr>
              <w:t>needs</w:t>
            </w:r>
            <w:r>
              <w:rPr>
                <w:spacing w:val="-2"/>
                <w:sz w:val="20"/>
              </w:rPr>
              <w:t xml:space="preserve"> </w:t>
            </w:r>
            <w:r>
              <w:rPr>
                <w:sz w:val="20"/>
              </w:rPr>
              <w:t>and</w:t>
            </w:r>
            <w:r>
              <w:rPr>
                <w:spacing w:val="-1"/>
                <w:sz w:val="20"/>
              </w:rPr>
              <w:t xml:space="preserve"> </w:t>
            </w:r>
            <w:r>
              <w:rPr>
                <w:sz w:val="20"/>
              </w:rPr>
              <w:t>expectations</w:t>
            </w:r>
            <w:r>
              <w:rPr>
                <w:spacing w:val="-1"/>
                <w:sz w:val="20"/>
              </w:rPr>
              <w:t xml:space="preserve"> of students,</w:t>
            </w:r>
            <w:r>
              <w:rPr>
                <w:sz w:val="20"/>
              </w:rPr>
              <w:t xml:space="preserve"> group</w:t>
            </w:r>
            <w:r>
              <w:rPr>
                <w:spacing w:val="-1"/>
                <w:sz w:val="20"/>
              </w:rPr>
              <w:t xml:space="preserve"> </w:t>
            </w:r>
            <w:r>
              <w:rPr>
                <w:sz w:val="20"/>
              </w:rPr>
              <w:t>leaders,</w:t>
            </w:r>
            <w:r>
              <w:rPr>
                <w:spacing w:val="-2"/>
                <w:sz w:val="20"/>
              </w:rPr>
              <w:t xml:space="preserve"> </w:t>
            </w:r>
            <w:r>
              <w:rPr>
                <w:sz w:val="20"/>
              </w:rPr>
              <w:t>agents etc.</w:t>
            </w:r>
          </w:p>
        </w:tc>
        <w:tc>
          <w:tcPr>
            <w:tcW w:w="9922" w:type="dxa"/>
            <w:gridSpan w:val="2"/>
            <w:tcBorders>
              <w:bottom w:val="single" w:sz="4" w:space="0" w:color="000000"/>
            </w:tcBorders>
          </w:tcPr>
          <w:p w14:paraId="16159916" w14:textId="4C0E66B4" w:rsidR="00E453E1" w:rsidRDefault="00E453E1" w:rsidP="009E24F9">
            <w:pPr>
              <w:pStyle w:val="TableParagraph"/>
              <w:ind w:right="228"/>
              <w:rPr>
                <w:i/>
                <w:sz w:val="20"/>
              </w:rPr>
            </w:pPr>
          </w:p>
        </w:tc>
      </w:tr>
      <w:tr w:rsidR="00E453E1" w14:paraId="3F04B3AF" w14:textId="77777777" w:rsidTr="00E453E1">
        <w:tc>
          <w:tcPr>
            <w:tcW w:w="4273" w:type="dxa"/>
          </w:tcPr>
          <w:p w14:paraId="2136C90E" w14:textId="77777777" w:rsidR="00E453E1" w:rsidRDefault="00E453E1" w:rsidP="009E24F9">
            <w:pPr>
              <w:pStyle w:val="TableParagraph"/>
              <w:tabs>
                <w:tab w:val="left" w:pos="4106"/>
              </w:tabs>
              <w:rPr>
                <w:b/>
                <w:sz w:val="20"/>
              </w:rPr>
            </w:pPr>
            <w:r>
              <w:rPr>
                <w:b/>
                <w:sz w:val="20"/>
              </w:rPr>
              <w:t>M4 There are effective channels of</w:t>
            </w:r>
            <w:r w:rsidRPr="00F06CE3">
              <w:rPr>
                <w:b/>
                <w:sz w:val="20"/>
              </w:rPr>
              <w:t xml:space="preserve"> </w:t>
            </w:r>
            <w:r>
              <w:rPr>
                <w:b/>
                <w:sz w:val="20"/>
              </w:rPr>
              <w:t>communication between all involved in the</w:t>
            </w:r>
            <w:r w:rsidRPr="00F06CE3">
              <w:rPr>
                <w:b/>
                <w:sz w:val="20"/>
              </w:rPr>
              <w:t xml:space="preserve"> </w:t>
            </w:r>
            <w:r>
              <w:rPr>
                <w:b/>
                <w:sz w:val="20"/>
              </w:rPr>
              <w:t>ELT</w:t>
            </w:r>
            <w:r w:rsidRPr="00F06CE3">
              <w:rPr>
                <w:b/>
                <w:sz w:val="20"/>
              </w:rPr>
              <w:t xml:space="preserve"> </w:t>
            </w:r>
            <w:r>
              <w:rPr>
                <w:b/>
                <w:sz w:val="20"/>
              </w:rPr>
              <w:t>operation,</w:t>
            </w:r>
            <w:r w:rsidRPr="00F06CE3">
              <w:rPr>
                <w:b/>
                <w:sz w:val="20"/>
              </w:rPr>
              <w:t xml:space="preserve"> </w:t>
            </w:r>
            <w:r>
              <w:rPr>
                <w:b/>
                <w:sz w:val="20"/>
              </w:rPr>
              <w:t>and</w:t>
            </w:r>
            <w:r w:rsidRPr="00F06CE3">
              <w:rPr>
                <w:b/>
                <w:sz w:val="20"/>
              </w:rPr>
              <w:t xml:space="preserve"> </w:t>
            </w:r>
            <w:r>
              <w:rPr>
                <w:b/>
                <w:sz w:val="20"/>
              </w:rPr>
              <w:t>between</w:t>
            </w:r>
            <w:r w:rsidRPr="00F06CE3">
              <w:rPr>
                <w:b/>
                <w:sz w:val="20"/>
              </w:rPr>
              <w:t xml:space="preserve"> </w:t>
            </w:r>
            <w:r>
              <w:rPr>
                <w:b/>
                <w:sz w:val="20"/>
              </w:rPr>
              <w:t>the</w:t>
            </w:r>
            <w:r w:rsidRPr="00F06CE3">
              <w:rPr>
                <w:b/>
                <w:sz w:val="20"/>
              </w:rPr>
              <w:t xml:space="preserve"> </w:t>
            </w:r>
            <w:r>
              <w:rPr>
                <w:b/>
                <w:sz w:val="20"/>
              </w:rPr>
              <w:t>ELT</w:t>
            </w:r>
            <w:r w:rsidRPr="00F06CE3">
              <w:rPr>
                <w:b/>
                <w:sz w:val="20"/>
              </w:rPr>
              <w:t xml:space="preserve"> </w:t>
            </w:r>
            <w:r>
              <w:rPr>
                <w:b/>
                <w:sz w:val="20"/>
              </w:rPr>
              <w:t>operation</w:t>
            </w:r>
            <w:r w:rsidRPr="00F06CE3">
              <w:rPr>
                <w:b/>
                <w:sz w:val="20"/>
              </w:rPr>
              <w:t xml:space="preserve"> </w:t>
            </w:r>
            <w:r>
              <w:rPr>
                <w:b/>
                <w:sz w:val="20"/>
              </w:rPr>
              <w:t>and any wider organisation of which it is a</w:t>
            </w:r>
            <w:r w:rsidRPr="00F06CE3">
              <w:rPr>
                <w:b/>
                <w:sz w:val="20"/>
              </w:rPr>
              <w:t xml:space="preserve"> </w:t>
            </w:r>
            <w:r>
              <w:rPr>
                <w:b/>
                <w:sz w:val="20"/>
              </w:rPr>
              <w:t>part.</w:t>
            </w:r>
          </w:p>
          <w:p w14:paraId="4DCBD53C" w14:textId="77777777" w:rsidR="00E453E1" w:rsidRDefault="00E453E1" w:rsidP="009E24F9">
            <w:pPr>
              <w:pStyle w:val="TableParagraph"/>
              <w:tabs>
                <w:tab w:val="left" w:pos="4106"/>
              </w:tabs>
              <w:spacing w:before="2"/>
              <w:ind w:left="0"/>
              <w:rPr>
                <w:sz w:val="19"/>
              </w:rPr>
            </w:pPr>
          </w:p>
          <w:p w14:paraId="1FC02CA6" w14:textId="77777777" w:rsidR="00E453E1" w:rsidRDefault="00E453E1" w:rsidP="009E24F9">
            <w:pPr>
              <w:pStyle w:val="TableParagraph"/>
              <w:tabs>
                <w:tab w:val="left" w:pos="4106"/>
              </w:tabs>
              <w:rPr>
                <w:b/>
                <w:sz w:val="20"/>
              </w:rPr>
            </w:pPr>
            <w:r>
              <w:rPr>
                <w:b/>
                <w:sz w:val="20"/>
              </w:rPr>
              <w:t>Requirements</w:t>
            </w:r>
          </w:p>
          <w:p w14:paraId="2E235E0C" w14:textId="77777777" w:rsidR="00E453E1" w:rsidRDefault="00E453E1" w:rsidP="007D1924">
            <w:pPr>
              <w:pStyle w:val="TableParagraph"/>
              <w:numPr>
                <w:ilvl w:val="0"/>
                <w:numId w:val="10"/>
              </w:numPr>
              <w:tabs>
                <w:tab w:val="left" w:pos="4106"/>
              </w:tabs>
              <w:ind w:right="134"/>
              <w:rPr>
                <w:spacing w:val="-53"/>
                <w:sz w:val="20"/>
              </w:rPr>
            </w:pPr>
            <w:r>
              <w:rPr>
                <w:sz w:val="20"/>
              </w:rPr>
              <w:t>Clear</w:t>
            </w:r>
            <w:r>
              <w:rPr>
                <w:spacing w:val="-1"/>
                <w:sz w:val="20"/>
              </w:rPr>
              <w:t xml:space="preserve"> </w:t>
            </w:r>
            <w:r>
              <w:rPr>
                <w:sz w:val="20"/>
              </w:rPr>
              <w:t>and</w:t>
            </w:r>
            <w:r>
              <w:rPr>
                <w:spacing w:val="-2"/>
                <w:sz w:val="20"/>
              </w:rPr>
              <w:t xml:space="preserve"> </w:t>
            </w:r>
            <w:r>
              <w:rPr>
                <w:sz w:val="20"/>
              </w:rPr>
              <w:t>comprehensive</w:t>
            </w:r>
            <w:r>
              <w:rPr>
                <w:spacing w:val="-2"/>
                <w:sz w:val="20"/>
              </w:rPr>
              <w:t xml:space="preserve"> </w:t>
            </w:r>
            <w:r>
              <w:rPr>
                <w:sz w:val="20"/>
              </w:rPr>
              <w:t>lines</w:t>
            </w:r>
            <w:r>
              <w:rPr>
                <w:spacing w:val="-3"/>
                <w:sz w:val="20"/>
              </w:rPr>
              <w:t xml:space="preserve"> </w:t>
            </w:r>
            <w:r>
              <w:rPr>
                <w:sz w:val="20"/>
              </w:rPr>
              <w:t>of</w:t>
            </w:r>
            <w:r>
              <w:rPr>
                <w:spacing w:val="-2"/>
                <w:sz w:val="20"/>
              </w:rPr>
              <w:t xml:space="preserve"> </w:t>
            </w:r>
            <w:r>
              <w:rPr>
                <w:sz w:val="20"/>
              </w:rPr>
              <w:t>communication.</w:t>
            </w:r>
            <w:r>
              <w:rPr>
                <w:spacing w:val="-53"/>
                <w:sz w:val="20"/>
              </w:rPr>
              <w:t xml:space="preserve"> </w:t>
            </w:r>
          </w:p>
          <w:p w14:paraId="2A7DAB95" w14:textId="52A56513" w:rsidR="00E453E1" w:rsidRDefault="00E453E1" w:rsidP="007D1924">
            <w:pPr>
              <w:pStyle w:val="TableParagraph"/>
              <w:numPr>
                <w:ilvl w:val="0"/>
                <w:numId w:val="10"/>
              </w:numPr>
              <w:tabs>
                <w:tab w:val="left" w:pos="4106"/>
              </w:tabs>
              <w:ind w:right="134"/>
              <w:rPr>
                <w:sz w:val="20"/>
              </w:rPr>
            </w:pPr>
            <w:r>
              <w:rPr>
                <w:sz w:val="20"/>
              </w:rPr>
              <w:t>Appropriate</w:t>
            </w:r>
            <w:r>
              <w:rPr>
                <w:spacing w:val="-2"/>
                <w:sz w:val="20"/>
              </w:rPr>
              <w:t xml:space="preserve"> </w:t>
            </w:r>
            <w:r>
              <w:rPr>
                <w:sz w:val="20"/>
              </w:rPr>
              <w:t>forms of communication.</w:t>
            </w:r>
          </w:p>
          <w:p w14:paraId="322C2D59" w14:textId="141BB35E" w:rsidR="00E453E1" w:rsidRDefault="00E453E1" w:rsidP="007D1924">
            <w:pPr>
              <w:pStyle w:val="TableParagraph"/>
              <w:numPr>
                <w:ilvl w:val="0"/>
                <w:numId w:val="10"/>
              </w:numPr>
              <w:tabs>
                <w:tab w:val="left" w:pos="4106"/>
              </w:tabs>
              <w:ind w:right="278"/>
              <w:rPr>
                <w:sz w:val="20"/>
              </w:rPr>
            </w:pPr>
            <w:r>
              <w:rPr>
                <w:sz w:val="20"/>
              </w:rPr>
              <w:t>All</w:t>
            </w:r>
            <w:r>
              <w:rPr>
                <w:spacing w:val="-5"/>
                <w:sz w:val="20"/>
              </w:rPr>
              <w:t xml:space="preserve"> </w:t>
            </w:r>
            <w:r>
              <w:rPr>
                <w:sz w:val="20"/>
              </w:rPr>
              <w:t>relevant</w:t>
            </w:r>
            <w:r>
              <w:rPr>
                <w:spacing w:val="-4"/>
                <w:sz w:val="20"/>
              </w:rPr>
              <w:t xml:space="preserve"> </w:t>
            </w:r>
            <w:r>
              <w:rPr>
                <w:sz w:val="20"/>
              </w:rPr>
              <w:t>stakeholders</w:t>
            </w:r>
            <w:r>
              <w:rPr>
                <w:spacing w:val="-2"/>
                <w:sz w:val="20"/>
              </w:rPr>
              <w:t xml:space="preserve"> i</w:t>
            </w:r>
            <w:r>
              <w:rPr>
                <w:sz w:val="20"/>
              </w:rPr>
              <w:t>ncluded</w:t>
            </w:r>
            <w:r>
              <w:rPr>
                <w:spacing w:val="-4"/>
                <w:sz w:val="20"/>
              </w:rPr>
              <w:t xml:space="preserve"> </w:t>
            </w:r>
            <w:r>
              <w:rPr>
                <w:sz w:val="20"/>
              </w:rPr>
              <w:t>in</w:t>
            </w:r>
            <w:r>
              <w:rPr>
                <w:spacing w:val="-53"/>
                <w:sz w:val="20"/>
              </w:rPr>
              <w:t xml:space="preserve"> </w:t>
            </w:r>
            <w:r>
              <w:rPr>
                <w:sz w:val="20"/>
              </w:rPr>
              <w:t>communications.</w:t>
            </w:r>
          </w:p>
          <w:p w14:paraId="63D48E57" w14:textId="58F0A990" w:rsidR="00E453E1" w:rsidRPr="00A9283C" w:rsidRDefault="00E453E1" w:rsidP="007D1924">
            <w:pPr>
              <w:pStyle w:val="TableParagraph"/>
              <w:numPr>
                <w:ilvl w:val="0"/>
                <w:numId w:val="10"/>
              </w:numPr>
              <w:tabs>
                <w:tab w:val="left" w:pos="4106"/>
              </w:tabs>
              <w:ind w:right="278"/>
              <w:rPr>
                <w:bCs/>
                <w:sz w:val="20"/>
              </w:rPr>
            </w:pPr>
            <w:r w:rsidRPr="009C405A">
              <w:rPr>
                <w:bCs/>
                <w:color w:val="000000" w:themeColor="text1"/>
                <w:sz w:val="20"/>
              </w:rPr>
              <w:t>Includes host institutions (for seasonal providers in hired premises) and accommodation agencies (where used).</w:t>
            </w:r>
          </w:p>
        </w:tc>
        <w:tc>
          <w:tcPr>
            <w:tcW w:w="9922" w:type="dxa"/>
            <w:gridSpan w:val="2"/>
          </w:tcPr>
          <w:p w14:paraId="0B2F4C73" w14:textId="3AAC3D65" w:rsidR="00E453E1" w:rsidRDefault="00E453E1" w:rsidP="009E24F9">
            <w:pPr>
              <w:pStyle w:val="TableParagraph"/>
              <w:spacing w:line="229" w:lineRule="exact"/>
              <w:rPr>
                <w:i/>
                <w:sz w:val="20"/>
              </w:rPr>
            </w:pPr>
          </w:p>
        </w:tc>
      </w:tr>
      <w:tr w:rsidR="00E453E1" w14:paraId="355E15F3" w14:textId="77777777" w:rsidTr="00E453E1">
        <w:tc>
          <w:tcPr>
            <w:tcW w:w="4273" w:type="dxa"/>
          </w:tcPr>
          <w:p w14:paraId="2FA918D5" w14:textId="73BA5ED7" w:rsidR="00E453E1" w:rsidRDefault="00E453E1" w:rsidP="009E24F9">
            <w:pPr>
              <w:pStyle w:val="TableParagraph"/>
              <w:tabs>
                <w:tab w:val="left" w:pos="4106"/>
              </w:tabs>
              <w:ind w:right="151"/>
              <w:rPr>
                <w:b/>
                <w:sz w:val="20"/>
              </w:rPr>
            </w:pPr>
            <w:r>
              <w:rPr>
                <w:b/>
                <w:sz w:val="20"/>
              </w:rPr>
              <w:t>M5</w:t>
            </w:r>
            <w:r>
              <w:rPr>
                <w:b/>
                <w:spacing w:val="-5"/>
                <w:sz w:val="20"/>
              </w:rPr>
              <w:t xml:space="preserve"> </w:t>
            </w:r>
            <w:r>
              <w:rPr>
                <w:b/>
                <w:sz w:val="20"/>
              </w:rPr>
              <w:t>The</w:t>
            </w:r>
            <w:r>
              <w:rPr>
                <w:b/>
                <w:spacing w:val="-2"/>
                <w:sz w:val="20"/>
              </w:rPr>
              <w:t xml:space="preserve"> </w:t>
            </w:r>
            <w:r>
              <w:rPr>
                <w:b/>
                <w:sz w:val="20"/>
              </w:rPr>
              <w:t>provider</w:t>
            </w:r>
            <w:r>
              <w:rPr>
                <w:b/>
                <w:spacing w:val="-2"/>
                <w:sz w:val="20"/>
              </w:rPr>
              <w:t xml:space="preserve"> </w:t>
            </w:r>
            <w:r>
              <w:rPr>
                <w:b/>
                <w:sz w:val="20"/>
              </w:rPr>
              <w:t>regularly</w:t>
            </w:r>
            <w:r>
              <w:rPr>
                <w:b/>
                <w:spacing w:val="-3"/>
                <w:sz w:val="20"/>
              </w:rPr>
              <w:t xml:space="preserve"> </w:t>
            </w:r>
            <w:r>
              <w:rPr>
                <w:b/>
                <w:sz w:val="20"/>
              </w:rPr>
              <w:t>obtains</w:t>
            </w:r>
            <w:r>
              <w:rPr>
                <w:b/>
                <w:spacing w:val="-2"/>
                <w:sz w:val="20"/>
              </w:rPr>
              <w:t xml:space="preserve"> </w:t>
            </w:r>
            <w:r>
              <w:rPr>
                <w:b/>
                <w:sz w:val="20"/>
              </w:rPr>
              <w:t>and</w:t>
            </w:r>
            <w:r>
              <w:rPr>
                <w:b/>
                <w:spacing w:val="-1"/>
                <w:sz w:val="20"/>
              </w:rPr>
              <w:t xml:space="preserve"> records f</w:t>
            </w:r>
            <w:r>
              <w:rPr>
                <w:b/>
                <w:sz w:val="20"/>
              </w:rPr>
              <w:t>eedback from students on all the services</w:t>
            </w:r>
            <w:r>
              <w:rPr>
                <w:b/>
                <w:spacing w:val="1"/>
                <w:sz w:val="20"/>
              </w:rPr>
              <w:t xml:space="preserve"> </w:t>
            </w:r>
            <w:r>
              <w:rPr>
                <w:b/>
                <w:sz w:val="20"/>
              </w:rPr>
              <w:t>offered. Feedback is circulated to relevant</w:t>
            </w:r>
            <w:r>
              <w:rPr>
                <w:b/>
                <w:spacing w:val="1"/>
                <w:sz w:val="20"/>
              </w:rPr>
              <w:t xml:space="preserve"> </w:t>
            </w:r>
            <w:r>
              <w:rPr>
                <w:b/>
                <w:sz w:val="20"/>
              </w:rPr>
              <w:t>staff and appropriate action is taken and</w:t>
            </w:r>
            <w:r>
              <w:rPr>
                <w:b/>
                <w:spacing w:val="1"/>
                <w:sz w:val="20"/>
              </w:rPr>
              <w:t xml:space="preserve"> </w:t>
            </w:r>
            <w:r>
              <w:rPr>
                <w:b/>
                <w:sz w:val="20"/>
              </w:rPr>
              <w:t>recorded.</w:t>
            </w:r>
          </w:p>
          <w:p w14:paraId="052A702F" w14:textId="77777777" w:rsidR="00E453E1" w:rsidRDefault="00E453E1" w:rsidP="009E24F9">
            <w:pPr>
              <w:pStyle w:val="TableParagraph"/>
              <w:tabs>
                <w:tab w:val="left" w:pos="4106"/>
              </w:tabs>
              <w:spacing w:before="2"/>
              <w:ind w:left="0"/>
              <w:rPr>
                <w:sz w:val="19"/>
              </w:rPr>
            </w:pPr>
          </w:p>
          <w:p w14:paraId="481E7585" w14:textId="77777777" w:rsidR="00E453E1" w:rsidRDefault="00E453E1" w:rsidP="009E24F9">
            <w:pPr>
              <w:pStyle w:val="TableParagraph"/>
              <w:tabs>
                <w:tab w:val="left" w:pos="4106"/>
              </w:tabs>
              <w:rPr>
                <w:b/>
                <w:sz w:val="20"/>
              </w:rPr>
            </w:pPr>
            <w:r>
              <w:rPr>
                <w:b/>
                <w:sz w:val="20"/>
              </w:rPr>
              <w:t>Requirements</w:t>
            </w:r>
          </w:p>
          <w:p w14:paraId="538F3CDE" w14:textId="10384EC9" w:rsidR="00E453E1" w:rsidRDefault="00E453E1" w:rsidP="007D1924">
            <w:pPr>
              <w:pStyle w:val="TableParagraph"/>
              <w:numPr>
                <w:ilvl w:val="0"/>
                <w:numId w:val="11"/>
              </w:numPr>
              <w:tabs>
                <w:tab w:val="left" w:pos="4106"/>
              </w:tabs>
              <w:ind w:right="136"/>
              <w:rPr>
                <w:sz w:val="20"/>
              </w:rPr>
            </w:pPr>
            <w:r>
              <w:rPr>
                <w:sz w:val="20"/>
              </w:rPr>
              <w:t>Initial</w:t>
            </w:r>
            <w:r>
              <w:rPr>
                <w:spacing w:val="-5"/>
                <w:sz w:val="20"/>
              </w:rPr>
              <w:t xml:space="preserve"> </w:t>
            </w:r>
            <w:r>
              <w:rPr>
                <w:sz w:val="20"/>
              </w:rPr>
              <w:t>and</w:t>
            </w:r>
            <w:r>
              <w:rPr>
                <w:spacing w:val="-3"/>
                <w:sz w:val="20"/>
              </w:rPr>
              <w:t xml:space="preserve"> </w:t>
            </w:r>
            <w:r>
              <w:rPr>
                <w:sz w:val="20"/>
              </w:rPr>
              <w:t>end-of-course</w:t>
            </w:r>
            <w:r>
              <w:rPr>
                <w:spacing w:val="-3"/>
                <w:sz w:val="20"/>
              </w:rPr>
              <w:t xml:space="preserve"> </w:t>
            </w:r>
            <w:r>
              <w:rPr>
                <w:sz w:val="20"/>
              </w:rPr>
              <w:t>feedback</w:t>
            </w:r>
            <w:r>
              <w:rPr>
                <w:spacing w:val="1"/>
                <w:sz w:val="20"/>
              </w:rPr>
              <w:t xml:space="preserve"> </w:t>
            </w:r>
            <w:r>
              <w:rPr>
                <w:sz w:val="20"/>
              </w:rPr>
              <w:t>taken</w:t>
            </w:r>
            <w:r>
              <w:rPr>
                <w:spacing w:val="-3"/>
                <w:sz w:val="20"/>
              </w:rPr>
              <w:t xml:space="preserve"> and r</w:t>
            </w:r>
            <w:r>
              <w:rPr>
                <w:sz w:val="20"/>
              </w:rPr>
              <w:t>ecorded.</w:t>
            </w:r>
          </w:p>
          <w:p w14:paraId="391EEA6A" w14:textId="59368379" w:rsidR="00E453E1" w:rsidRDefault="00E453E1" w:rsidP="007D1924">
            <w:pPr>
              <w:pStyle w:val="TableParagraph"/>
              <w:numPr>
                <w:ilvl w:val="0"/>
                <w:numId w:val="11"/>
              </w:numPr>
              <w:tabs>
                <w:tab w:val="left" w:pos="4106"/>
              </w:tabs>
              <w:spacing w:before="1"/>
              <w:ind w:right="117"/>
              <w:rPr>
                <w:sz w:val="20"/>
              </w:rPr>
            </w:pPr>
            <w:r>
              <w:rPr>
                <w:sz w:val="20"/>
              </w:rPr>
              <w:t>Feedback collated,</w:t>
            </w:r>
            <w:r>
              <w:rPr>
                <w:spacing w:val="-3"/>
                <w:sz w:val="20"/>
              </w:rPr>
              <w:t xml:space="preserve"> </w:t>
            </w:r>
            <w:r>
              <w:rPr>
                <w:sz w:val="20"/>
              </w:rPr>
              <w:t>reviewed</w:t>
            </w:r>
            <w:r>
              <w:rPr>
                <w:spacing w:val="-3"/>
                <w:sz w:val="20"/>
              </w:rPr>
              <w:t xml:space="preserve"> </w:t>
            </w:r>
            <w:r>
              <w:rPr>
                <w:sz w:val="20"/>
              </w:rPr>
              <w:t>and</w:t>
            </w:r>
            <w:r>
              <w:rPr>
                <w:spacing w:val="-4"/>
                <w:sz w:val="20"/>
              </w:rPr>
              <w:t xml:space="preserve"> </w:t>
            </w:r>
            <w:r>
              <w:rPr>
                <w:sz w:val="20"/>
              </w:rPr>
              <w:t>action</w:t>
            </w:r>
            <w:r>
              <w:rPr>
                <w:spacing w:val="-3"/>
                <w:sz w:val="20"/>
              </w:rPr>
              <w:t xml:space="preserve"> </w:t>
            </w:r>
            <w:r>
              <w:rPr>
                <w:sz w:val="20"/>
              </w:rPr>
              <w:t>taken and recorded.</w:t>
            </w:r>
          </w:p>
          <w:p w14:paraId="2121C867" w14:textId="77777777" w:rsidR="00E453E1" w:rsidRDefault="00E453E1" w:rsidP="007D1924">
            <w:pPr>
              <w:pStyle w:val="TableParagraph"/>
              <w:numPr>
                <w:ilvl w:val="0"/>
                <w:numId w:val="11"/>
              </w:numPr>
              <w:tabs>
                <w:tab w:val="left" w:pos="4106"/>
              </w:tabs>
              <w:spacing w:line="230" w:lineRule="exact"/>
              <w:ind w:right="278"/>
              <w:rPr>
                <w:spacing w:val="-53"/>
                <w:sz w:val="20"/>
              </w:rPr>
            </w:pPr>
            <w:r>
              <w:rPr>
                <w:sz w:val="20"/>
              </w:rPr>
              <w:t>Feedback taken on all significant services</w:t>
            </w:r>
            <w:r>
              <w:rPr>
                <w:spacing w:val="1"/>
                <w:sz w:val="20"/>
              </w:rPr>
              <w:t xml:space="preserve"> </w:t>
            </w:r>
            <w:r>
              <w:rPr>
                <w:sz w:val="20"/>
              </w:rPr>
              <w:t>including, e.g. accommodation and resources.</w:t>
            </w:r>
            <w:r>
              <w:rPr>
                <w:spacing w:val="-53"/>
                <w:sz w:val="20"/>
              </w:rPr>
              <w:t xml:space="preserve"> </w:t>
            </w:r>
          </w:p>
          <w:p w14:paraId="3A18DB1F" w14:textId="73D84E9E" w:rsidR="00E453E1" w:rsidRDefault="00E453E1" w:rsidP="007D1924">
            <w:pPr>
              <w:pStyle w:val="TableParagraph"/>
              <w:numPr>
                <w:ilvl w:val="0"/>
                <w:numId w:val="11"/>
              </w:numPr>
              <w:tabs>
                <w:tab w:val="left" w:pos="4106"/>
              </w:tabs>
              <w:spacing w:line="230" w:lineRule="exact"/>
              <w:ind w:right="461"/>
              <w:rPr>
                <w:sz w:val="20"/>
              </w:rPr>
            </w:pPr>
            <w:r>
              <w:rPr>
                <w:sz w:val="20"/>
              </w:rPr>
              <w:t>Staff</w:t>
            </w:r>
            <w:r>
              <w:rPr>
                <w:spacing w:val="-2"/>
                <w:sz w:val="20"/>
              </w:rPr>
              <w:t xml:space="preserve"> </w:t>
            </w:r>
            <w:r>
              <w:rPr>
                <w:sz w:val="20"/>
              </w:rPr>
              <w:t>have</w:t>
            </w:r>
            <w:r>
              <w:rPr>
                <w:spacing w:val="-2"/>
                <w:sz w:val="20"/>
              </w:rPr>
              <w:t xml:space="preserve"> </w:t>
            </w:r>
            <w:r>
              <w:rPr>
                <w:sz w:val="20"/>
              </w:rPr>
              <w:t>access</w:t>
            </w:r>
            <w:r>
              <w:rPr>
                <w:spacing w:val="-2"/>
                <w:sz w:val="20"/>
              </w:rPr>
              <w:t xml:space="preserve"> </w:t>
            </w:r>
            <w:r>
              <w:rPr>
                <w:sz w:val="20"/>
              </w:rPr>
              <w:t>to</w:t>
            </w:r>
            <w:r>
              <w:rPr>
                <w:spacing w:val="-4"/>
                <w:sz w:val="20"/>
              </w:rPr>
              <w:t xml:space="preserve"> </w:t>
            </w:r>
            <w:r>
              <w:rPr>
                <w:sz w:val="20"/>
              </w:rPr>
              <w:t>feedback relevant</w:t>
            </w:r>
            <w:r>
              <w:rPr>
                <w:spacing w:val="-2"/>
                <w:sz w:val="20"/>
              </w:rPr>
              <w:t xml:space="preserve"> </w:t>
            </w:r>
            <w:r>
              <w:rPr>
                <w:sz w:val="20"/>
              </w:rPr>
              <w:t>to</w:t>
            </w:r>
            <w:r>
              <w:rPr>
                <w:spacing w:val="-3"/>
                <w:sz w:val="20"/>
              </w:rPr>
              <w:t xml:space="preserve"> their r</w:t>
            </w:r>
            <w:r>
              <w:rPr>
                <w:sz w:val="20"/>
              </w:rPr>
              <w:t>ole.</w:t>
            </w:r>
          </w:p>
          <w:p w14:paraId="7213AF35" w14:textId="1009B6CB" w:rsidR="00E453E1" w:rsidRDefault="00E453E1" w:rsidP="007D1924">
            <w:pPr>
              <w:pStyle w:val="TableParagraph"/>
              <w:numPr>
                <w:ilvl w:val="0"/>
                <w:numId w:val="11"/>
              </w:numPr>
              <w:tabs>
                <w:tab w:val="left" w:pos="4106"/>
              </w:tabs>
              <w:spacing w:line="230" w:lineRule="exact"/>
              <w:ind w:right="461"/>
              <w:rPr>
                <w:sz w:val="20"/>
              </w:rPr>
            </w:pPr>
            <w:r w:rsidRPr="009C405A">
              <w:rPr>
                <w:color w:val="000000" w:themeColor="text1"/>
                <w:sz w:val="20"/>
              </w:rPr>
              <w:t>Feedback routinely shared with accommodation agencies (if used).</w:t>
            </w:r>
          </w:p>
        </w:tc>
        <w:tc>
          <w:tcPr>
            <w:tcW w:w="9922" w:type="dxa"/>
            <w:gridSpan w:val="2"/>
          </w:tcPr>
          <w:p w14:paraId="5EB3228C" w14:textId="429AE89A" w:rsidR="00E453E1" w:rsidRDefault="00E453E1" w:rsidP="009E24F9">
            <w:pPr>
              <w:pStyle w:val="TableParagraph"/>
              <w:spacing w:line="230" w:lineRule="atLeast"/>
              <w:ind w:right="82"/>
              <w:rPr>
                <w:i/>
                <w:sz w:val="20"/>
              </w:rPr>
            </w:pPr>
          </w:p>
        </w:tc>
      </w:tr>
      <w:tr w:rsidR="00E453E1" w14:paraId="70DAE5C5" w14:textId="77777777" w:rsidTr="00E453E1">
        <w:tc>
          <w:tcPr>
            <w:tcW w:w="4273" w:type="dxa"/>
          </w:tcPr>
          <w:p w14:paraId="757CDD2C" w14:textId="77777777" w:rsidR="00E453E1" w:rsidRDefault="00E453E1" w:rsidP="009E24F9">
            <w:pPr>
              <w:pStyle w:val="TableParagraph"/>
              <w:tabs>
                <w:tab w:val="left" w:pos="4106"/>
              </w:tabs>
              <w:spacing w:before="1"/>
              <w:rPr>
                <w:b/>
                <w:sz w:val="20"/>
              </w:rPr>
            </w:pPr>
            <w:r>
              <w:rPr>
                <w:b/>
                <w:sz w:val="20"/>
              </w:rPr>
              <w:t>M6 The provider regularly seeks and records</w:t>
            </w:r>
            <w:r w:rsidRPr="00255536">
              <w:rPr>
                <w:b/>
                <w:sz w:val="20"/>
              </w:rPr>
              <w:t xml:space="preserve"> </w:t>
            </w:r>
            <w:r>
              <w:rPr>
                <w:b/>
                <w:sz w:val="20"/>
              </w:rPr>
              <w:t>feedback</w:t>
            </w:r>
            <w:r w:rsidRPr="00255536">
              <w:rPr>
                <w:b/>
                <w:sz w:val="20"/>
              </w:rPr>
              <w:t xml:space="preserve"> </w:t>
            </w:r>
            <w:r>
              <w:rPr>
                <w:b/>
                <w:sz w:val="20"/>
              </w:rPr>
              <w:t>from</w:t>
            </w:r>
            <w:r w:rsidRPr="00255536">
              <w:rPr>
                <w:b/>
                <w:sz w:val="20"/>
              </w:rPr>
              <w:t xml:space="preserve"> </w:t>
            </w:r>
            <w:r>
              <w:rPr>
                <w:b/>
                <w:sz w:val="20"/>
              </w:rPr>
              <w:t>all</w:t>
            </w:r>
            <w:r w:rsidRPr="00255536">
              <w:rPr>
                <w:b/>
                <w:sz w:val="20"/>
              </w:rPr>
              <w:t xml:space="preserve"> </w:t>
            </w:r>
            <w:r>
              <w:rPr>
                <w:b/>
                <w:sz w:val="20"/>
              </w:rPr>
              <w:t>staff</w:t>
            </w:r>
            <w:r w:rsidRPr="00255536">
              <w:rPr>
                <w:b/>
                <w:sz w:val="20"/>
              </w:rPr>
              <w:t xml:space="preserve"> </w:t>
            </w:r>
            <w:r>
              <w:rPr>
                <w:b/>
                <w:sz w:val="20"/>
              </w:rPr>
              <w:t>on</w:t>
            </w:r>
            <w:r w:rsidRPr="00255536">
              <w:rPr>
                <w:b/>
                <w:sz w:val="20"/>
              </w:rPr>
              <w:t xml:space="preserve"> </w:t>
            </w:r>
            <w:r>
              <w:rPr>
                <w:b/>
                <w:sz w:val="20"/>
              </w:rPr>
              <w:t>the</w:t>
            </w:r>
            <w:r w:rsidRPr="00255536">
              <w:rPr>
                <w:b/>
                <w:sz w:val="20"/>
              </w:rPr>
              <w:t xml:space="preserve"> </w:t>
            </w:r>
            <w:r>
              <w:rPr>
                <w:b/>
                <w:sz w:val="20"/>
              </w:rPr>
              <w:t>services</w:t>
            </w:r>
            <w:r w:rsidRPr="00255536">
              <w:rPr>
                <w:b/>
                <w:sz w:val="20"/>
              </w:rPr>
              <w:t xml:space="preserve"> </w:t>
            </w:r>
            <w:r>
              <w:rPr>
                <w:b/>
                <w:sz w:val="20"/>
              </w:rPr>
              <w:t>offered.</w:t>
            </w:r>
            <w:r w:rsidRPr="00255536">
              <w:rPr>
                <w:b/>
                <w:sz w:val="20"/>
              </w:rPr>
              <w:t xml:space="preserve"> </w:t>
            </w:r>
            <w:r>
              <w:rPr>
                <w:b/>
                <w:sz w:val="20"/>
              </w:rPr>
              <w:t>Appropriate</w:t>
            </w:r>
            <w:r w:rsidRPr="00255536">
              <w:rPr>
                <w:b/>
                <w:sz w:val="20"/>
              </w:rPr>
              <w:t xml:space="preserve"> </w:t>
            </w:r>
            <w:r>
              <w:rPr>
                <w:b/>
                <w:sz w:val="20"/>
              </w:rPr>
              <w:t>action</w:t>
            </w:r>
            <w:r w:rsidRPr="00255536">
              <w:rPr>
                <w:b/>
                <w:sz w:val="20"/>
              </w:rPr>
              <w:t xml:space="preserve"> </w:t>
            </w:r>
            <w:r>
              <w:rPr>
                <w:b/>
                <w:sz w:val="20"/>
              </w:rPr>
              <w:t>is</w:t>
            </w:r>
            <w:r w:rsidRPr="00255536">
              <w:rPr>
                <w:b/>
                <w:sz w:val="20"/>
              </w:rPr>
              <w:t xml:space="preserve"> </w:t>
            </w:r>
            <w:r>
              <w:rPr>
                <w:b/>
                <w:sz w:val="20"/>
              </w:rPr>
              <w:lastRenderedPageBreak/>
              <w:t>taken</w:t>
            </w:r>
            <w:r w:rsidRPr="00255536">
              <w:rPr>
                <w:b/>
                <w:sz w:val="20"/>
              </w:rPr>
              <w:t xml:space="preserve"> </w:t>
            </w:r>
            <w:r>
              <w:rPr>
                <w:b/>
                <w:sz w:val="20"/>
              </w:rPr>
              <w:t>and</w:t>
            </w:r>
            <w:r w:rsidRPr="00255536">
              <w:rPr>
                <w:b/>
                <w:sz w:val="20"/>
              </w:rPr>
              <w:t xml:space="preserve"> </w:t>
            </w:r>
            <w:r>
              <w:rPr>
                <w:b/>
                <w:sz w:val="20"/>
              </w:rPr>
              <w:t>recorded.</w:t>
            </w:r>
          </w:p>
          <w:p w14:paraId="523DCF47" w14:textId="77777777" w:rsidR="00E453E1" w:rsidRDefault="00E453E1" w:rsidP="009E24F9">
            <w:pPr>
              <w:pStyle w:val="TableParagraph"/>
              <w:tabs>
                <w:tab w:val="left" w:pos="4106"/>
              </w:tabs>
              <w:ind w:left="0"/>
              <w:rPr>
                <w:sz w:val="19"/>
              </w:rPr>
            </w:pPr>
          </w:p>
          <w:p w14:paraId="2845BF05" w14:textId="77777777" w:rsidR="00E453E1" w:rsidRDefault="00E453E1" w:rsidP="009E24F9">
            <w:pPr>
              <w:pStyle w:val="TableParagraph"/>
              <w:tabs>
                <w:tab w:val="left" w:pos="4106"/>
              </w:tabs>
              <w:spacing w:before="1"/>
              <w:rPr>
                <w:b/>
                <w:sz w:val="20"/>
              </w:rPr>
            </w:pPr>
            <w:r>
              <w:rPr>
                <w:b/>
                <w:sz w:val="20"/>
              </w:rPr>
              <w:t>Requirements</w:t>
            </w:r>
          </w:p>
          <w:p w14:paraId="01CB1C54" w14:textId="77777777" w:rsidR="00E453E1" w:rsidRDefault="00E453E1" w:rsidP="007D1924">
            <w:pPr>
              <w:pStyle w:val="TableParagraph"/>
              <w:numPr>
                <w:ilvl w:val="0"/>
                <w:numId w:val="12"/>
              </w:numPr>
              <w:tabs>
                <w:tab w:val="left" w:pos="4106"/>
              </w:tabs>
              <w:ind w:right="136"/>
              <w:rPr>
                <w:spacing w:val="-52"/>
                <w:sz w:val="20"/>
              </w:rPr>
            </w:pPr>
            <w:r>
              <w:rPr>
                <w:sz w:val="20"/>
              </w:rPr>
              <w:t>All</w:t>
            </w:r>
            <w:r>
              <w:rPr>
                <w:spacing w:val="-5"/>
                <w:sz w:val="20"/>
              </w:rPr>
              <w:t xml:space="preserve"> </w:t>
            </w:r>
            <w:r>
              <w:rPr>
                <w:sz w:val="20"/>
              </w:rPr>
              <w:t>significant</w:t>
            </w:r>
            <w:r>
              <w:rPr>
                <w:spacing w:val="-2"/>
                <w:sz w:val="20"/>
              </w:rPr>
              <w:t xml:space="preserve"> </w:t>
            </w:r>
            <w:r>
              <w:rPr>
                <w:sz w:val="20"/>
              </w:rPr>
              <w:t>groups</w:t>
            </w:r>
            <w:r>
              <w:rPr>
                <w:spacing w:val="-3"/>
                <w:sz w:val="20"/>
              </w:rPr>
              <w:t xml:space="preserve"> </w:t>
            </w:r>
            <w:r>
              <w:rPr>
                <w:sz w:val="20"/>
              </w:rPr>
              <w:t>of</w:t>
            </w:r>
            <w:r>
              <w:rPr>
                <w:spacing w:val="-1"/>
                <w:sz w:val="20"/>
              </w:rPr>
              <w:t xml:space="preserve"> </w:t>
            </w:r>
            <w:r>
              <w:rPr>
                <w:sz w:val="20"/>
              </w:rPr>
              <w:t>staff</w:t>
            </w:r>
            <w:r>
              <w:rPr>
                <w:spacing w:val="-2"/>
                <w:sz w:val="20"/>
              </w:rPr>
              <w:t xml:space="preserve"> </w:t>
            </w:r>
            <w:r>
              <w:rPr>
                <w:sz w:val="20"/>
              </w:rPr>
              <w:t>are</w:t>
            </w:r>
            <w:r>
              <w:rPr>
                <w:spacing w:val="-4"/>
                <w:sz w:val="20"/>
              </w:rPr>
              <w:t xml:space="preserve"> </w:t>
            </w:r>
            <w:r>
              <w:rPr>
                <w:sz w:val="20"/>
              </w:rPr>
              <w:t>included.</w:t>
            </w:r>
            <w:r>
              <w:rPr>
                <w:spacing w:val="-52"/>
                <w:sz w:val="20"/>
              </w:rPr>
              <w:t xml:space="preserve"> </w:t>
            </w:r>
          </w:p>
          <w:p w14:paraId="16BDEFB2" w14:textId="6D0F5F62" w:rsidR="00E453E1" w:rsidRDefault="00E453E1" w:rsidP="007D1924">
            <w:pPr>
              <w:pStyle w:val="TableParagraph"/>
              <w:numPr>
                <w:ilvl w:val="0"/>
                <w:numId w:val="12"/>
              </w:numPr>
              <w:tabs>
                <w:tab w:val="left" w:pos="4106"/>
              </w:tabs>
              <w:ind w:right="875"/>
              <w:rPr>
                <w:sz w:val="20"/>
              </w:rPr>
            </w:pPr>
            <w:r>
              <w:rPr>
                <w:sz w:val="20"/>
              </w:rPr>
              <w:t>Action</w:t>
            </w:r>
            <w:r>
              <w:rPr>
                <w:spacing w:val="-2"/>
                <w:sz w:val="20"/>
              </w:rPr>
              <w:t xml:space="preserve"> </w:t>
            </w:r>
            <w:r>
              <w:rPr>
                <w:sz w:val="20"/>
              </w:rPr>
              <w:t>taken</w:t>
            </w:r>
            <w:r>
              <w:rPr>
                <w:spacing w:val="-1"/>
                <w:sz w:val="20"/>
              </w:rPr>
              <w:t xml:space="preserve"> </w:t>
            </w:r>
            <w:r>
              <w:rPr>
                <w:sz w:val="20"/>
              </w:rPr>
              <w:t>is</w:t>
            </w:r>
            <w:r>
              <w:rPr>
                <w:spacing w:val="2"/>
                <w:sz w:val="20"/>
              </w:rPr>
              <w:t xml:space="preserve"> </w:t>
            </w:r>
            <w:r>
              <w:rPr>
                <w:sz w:val="20"/>
              </w:rPr>
              <w:t>recorded.</w:t>
            </w:r>
          </w:p>
        </w:tc>
        <w:tc>
          <w:tcPr>
            <w:tcW w:w="9922" w:type="dxa"/>
            <w:gridSpan w:val="2"/>
          </w:tcPr>
          <w:p w14:paraId="65DF05B8" w14:textId="4AB4BC52" w:rsidR="00E453E1" w:rsidRPr="0077178F" w:rsidRDefault="00E453E1" w:rsidP="009E24F9">
            <w:pPr>
              <w:pStyle w:val="TableParagraph"/>
              <w:ind w:right="200"/>
              <w:rPr>
                <w:i/>
                <w:sz w:val="20"/>
              </w:rPr>
            </w:pPr>
          </w:p>
        </w:tc>
      </w:tr>
      <w:tr w:rsidR="00E453E1" w14:paraId="15D7D024" w14:textId="77777777" w:rsidTr="00E453E1">
        <w:tc>
          <w:tcPr>
            <w:tcW w:w="4273" w:type="dxa"/>
          </w:tcPr>
          <w:p w14:paraId="18ADA144" w14:textId="2BB564B4" w:rsidR="00E453E1" w:rsidRDefault="00E453E1" w:rsidP="009E24F9">
            <w:pPr>
              <w:pStyle w:val="TableParagraph"/>
              <w:tabs>
                <w:tab w:val="left" w:pos="4106"/>
              </w:tabs>
              <w:spacing w:before="1"/>
              <w:rPr>
                <w:b/>
                <w:color w:val="FF0000"/>
                <w:sz w:val="20"/>
              </w:rPr>
            </w:pPr>
            <w:r>
              <w:rPr>
                <w:b/>
                <w:sz w:val="20"/>
              </w:rPr>
              <w:t>M7 The provider reviews systems, processes</w:t>
            </w:r>
            <w:r>
              <w:rPr>
                <w:b/>
                <w:spacing w:val="1"/>
                <w:sz w:val="20"/>
              </w:rPr>
              <w:t xml:space="preserve"> </w:t>
            </w:r>
            <w:r>
              <w:rPr>
                <w:b/>
                <w:sz w:val="20"/>
              </w:rPr>
              <w:t>and practices with a view to continuing</w:t>
            </w:r>
            <w:r>
              <w:rPr>
                <w:b/>
                <w:spacing w:val="1"/>
                <w:sz w:val="20"/>
              </w:rPr>
              <w:t xml:space="preserve"> </w:t>
            </w:r>
            <w:r>
              <w:rPr>
                <w:b/>
                <w:sz w:val="20"/>
              </w:rPr>
              <w:t>improvement. Appropriate</w:t>
            </w:r>
            <w:r>
              <w:rPr>
                <w:b/>
                <w:spacing w:val="-4"/>
                <w:sz w:val="20"/>
              </w:rPr>
              <w:t xml:space="preserve"> </w:t>
            </w:r>
            <w:r>
              <w:rPr>
                <w:b/>
                <w:sz w:val="20"/>
              </w:rPr>
              <w:t>action</w:t>
            </w:r>
            <w:r>
              <w:rPr>
                <w:b/>
                <w:spacing w:val="-3"/>
                <w:sz w:val="20"/>
              </w:rPr>
              <w:t xml:space="preserve"> </w:t>
            </w:r>
            <w:r>
              <w:rPr>
                <w:b/>
                <w:sz w:val="20"/>
              </w:rPr>
              <w:t>is</w:t>
            </w:r>
            <w:r>
              <w:rPr>
                <w:b/>
                <w:spacing w:val="-5"/>
                <w:sz w:val="20"/>
              </w:rPr>
              <w:t xml:space="preserve"> </w:t>
            </w:r>
            <w:r>
              <w:rPr>
                <w:b/>
                <w:sz w:val="20"/>
              </w:rPr>
              <w:t>taken</w:t>
            </w:r>
            <w:r>
              <w:rPr>
                <w:b/>
                <w:spacing w:val="-4"/>
                <w:sz w:val="20"/>
              </w:rPr>
              <w:t xml:space="preserve"> </w:t>
            </w:r>
            <w:r>
              <w:rPr>
                <w:b/>
                <w:sz w:val="20"/>
              </w:rPr>
              <w:t>and</w:t>
            </w:r>
            <w:r w:rsidRPr="005A6D03">
              <w:rPr>
                <w:b/>
                <w:sz w:val="20"/>
              </w:rPr>
              <w:t xml:space="preserve"> </w:t>
            </w:r>
            <w:r>
              <w:rPr>
                <w:b/>
                <w:sz w:val="20"/>
              </w:rPr>
              <w:t>recorded.</w:t>
            </w:r>
            <w:r>
              <w:rPr>
                <w:b/>
                <w:spacing w:val="-2"/>
                <w:sz w:val="20"/>
              </w:rPr>
              <w:t xml:space="preserve"> </w:t>
            </w:r>
          </w:p>
          <w:p w14:paraId="58107A5B" w14:textId="77777777" w:rsidR="00E453E1" w:rsidRDefault="00E453E1" w:rsidP="009E24F9">
            <w:pPr>
              <w:pStyle w:val="TableParagraph"/>
              <w:tabs>
                <w:tab w:val="left" w:pos="4106"/>
              </w:tabs>
              <w:spacing w:before="1"/>
              <w:ind w:left="0"/>
              <w:rPr>
                <w:sz w:val="19"/>
              </w:rPr>
            </w:pPr>
          </w:p>
          <w:p w14:paraId="0B32C7EF" w14:textId="77777777" w:rsidR="00E453E1" w:rsidRDefault="00E453E1" w:rsidP="009E24F9">
            <w:pPr>
              <w:pStyle w:val="TableParagraph"/>
              <w:tabs>
                <w:tab w:val="left" w:pos="4106"/>
              </w:tabs>
              <w:rPr>
                <w:b/>
                <w:sz w:val="20"/>
              </w:rPr>
            </w:pPr>
            <w:r>
              <w:rPr>
                <w:b/>
                <w:sz w:val="20"/>
              </w:rPr>
              <w:t>Requirements</w:t>
            </w:r>
          </w:p>
          <w:p w14:paraId="362CCB41" w14:textId="77777777" w:rsidR="00E453E1" w:rsidRDefault="00E453E1" w:rsidP="007D1924">
            <w:pPr>
              <w:pStyle w:val="TableParagraph"/>
              <w:numPr>
                <w:ilvl w:val="0"/>
                <w:numId w:val="13"/>
              </w:numPr>
              <w:tabs>
                <w:tab w:val="left" w:pos="4127"/>
              </w:tabs>
              <w:ind w:right="136"/>
              <w:rPr>
                <w:sz w:val="20"/>
              </w:rPr>
            </w:pPr>
            <w:r>
              <w:rPr>
                <w:sz w:val="20"/>
              </w:rPr>
              <w:t>Evidence</w:t>
            </w:r>
            <w:r w:rsidRPr="00E47039">
              <w:rPr>
                <w:sz w:val="20"/>
              </w:rPr>
              <w:t xml:space="preserve"> </w:t>
            </w:r>
            <w:r>
              <w:rPr>
                <w:sz w:val="20"/>
              </w:rPr>
              <w:t>of planning</w:t>
            </w:r>
            <w:r w:rsidRPr="00E47039">
              <w:rPr>
                <w:sz w:val="20"/>
              </w:rPr>
              <w:t xml:space="preserve"> </w:t>
            </w:r>
            <w:r>
              <w:rPr>
                <w:sz w:val="20"/>
              </w:rPr>
              <w:t>and</w:t>
            </w:r>
            <w:r w:rsidRPr="00E47039">
              <w:rPr>
                <w:sz w:val="20"/>
              </w:rPr>
              <w:t xml:space="preserve"> </w:t>
            </w:r>
            <w:r>
              <w:rPr>
                <w:sz w:val="20"/>
              </w:rPr>
              <w:t>implementation.</w:t>
            </w:r>
          </w:p>
          <w:p w14:paraId="2120AE0E" w14:textId="7578181B" w:rsidR="00E453E1" w:rsidRDefault="00E453E1" w:rsidP="007D1924">
            <w:pPr>
              <w:pStyle w:val="TableParagraph"/>
              <w:numPr>
                <w:ilvl w:val="0"/>
                <w:numId w:val="13"/>
              </w:numPr>
              <w:tabs>
                <w:tab w:val="left" w:pos="4106"/>
              </w:tabs>
              <w:ind w:right="136"/>
              <w:rPr>
                <w:sz w:val="20"/>
              </w:rPr>
            </w:pPr>
            <w:r>
              <w:rPr>
                <w:sz w:val="20"/>
              </w:rPr>
              <w:t>Feedback from M5 and M6 informs the</w:t>
            </w:r>
            <w:r w:rsidRPr="00E47039">
              <w:rPr>
                <w:sz w:val="20"/>
              </w:rPr>
              <w:t xml:space="preserve"> </w:t>
            </w:r>
            <w:r>
              <w:rPr>
                <w:sz w:val="20"/>
              </w:rPr>
              <w:t>organisation’s</w:t>
            </w:r>
            <w:r>
              <w:rPr>
                <w:spacing w:val="-3"/>
                <w:sz w:val="20"/>
              </w:rPr>
              <w:t xml:space="preserve"> </w:t>
            </w:r>
            <w:r>
              <w:rPr>
                <w:sz w:val="20"/>
              </w:rPr>
              <w:t>planning.</w:t>
            </w:r>
          </w:p>
          <w:p w14:paraId="7A877BC5" w14:textId="3442D248" w:rsidR="00E453E1" w:rsidRDefault="00E453E1" w:rsidP="007D1924">
            <w:pPr>
              <w:pStyle w:val="TableParagraph"/>
              <w:numPr>
                <w:ilvl w:val="0"/>
                <w:numId w:val="13"/>
              </w:numPr>
              <w:tabs>
                <w:tab w:val="left" w:pos="4106"/>
              </w:tabs>
              <w:ind w:right="136"/>
              <w:rPr>
                <w:strike/>
                <w:sz w:val="20"/>
              </w:rPr>
            </w:pPr>
            <w:r>
              <w:rPr>
                <w:sz w:val="20"/>
              </w:rPr>
              <w:t xml:space="preserve">Action plan </w:t>
            </w:r>
            <w:r w:rsidRPr="00FF0555">
              <w:rPr>
                <w:sz w:val="20"/>
              </w:rPr>
              <w:t>showing progress on Points to be addressed (PTBA</w:t>
            </w:r>
            <w:r>
              <w:rPr>
                <w:sz w:val="20"/>
              </w:rPr>
              <w:t>).</w:t>
            </w:r>
          </w:p>
          <w:p w14:paraId="6F7E55A0" w14:textId="52DF13B7" w:rsidR="00E453E1" w:rsidRDefault="00E453E1" w:rsidP="007D1924">
            <w:pPr>
              <w:pStyle w:val="TableParagraph"/>
              <w:numPr>
                <w:ilvl w:val="0"/>
                <w:numId w:val="13"/>
              </w:numPr>
              <w:tabs>
                <w:tab w:val="left" w:pos="4106"/>
              </w:tabs>
              <w:ind w:right="136"/>
              <w:rPr>
                <w:sz w:val="20"/>
              </w:rPr>
            </w:pPr>
            <w:r>
              <w:rPr>
                <w:sz w:val="20"/>
              </w:rPr>
              <w:t>Self-evaluation against Accreditation UK</w:t>
            </w:r>
            <w:r w:rsidRPr="00297320">
              <w:rPr>
                <w:sz w:val="20"/>
              </w:rPr>
              <w:t xml:space="preserve"> </w:t>
            </w:r>
            <w:r>
              <w:rPr>
                <w:sz w:val="20"/>
              </w:rPr>
              <w:t>inspection</w:t>
            </w:r>
            <w:r w:rsidRPr="00297320">
              <w:rPr>
                <w:sz w:val="20"/>
              </w:rPr>
              <w:t xml:space="preserve"> </w:t>
            </w:r>
            <w:r>
              <w:rPr>
                <w:sz w:val="20"/>
              </w:rPr>
              <w:t>criteria</w:t>
            </w:r>
            <w:r w:rsidRPr="00297320">
              <w:rPr>
                <w:sz w:val="20"/>
              </w:rPr>
              <w:t xml:space="preserve"> </w:t>
            </w:r>
            <w:r>
              <w:rPr>
                <w:sz w:val="20"/>
              </w:rPr>
              <w:t>submitted</w:t>
            </w:r>
            <w:r w:rsidRPr="00297320">
              <w:rPr>
                <w:sz w:val="20"/>
              </w:rPr>
              <w:t xml:space="preserve"> </w:t>
            </w:r>
            <w:r>
              <w:rPr>
                <w:sz w:val="20"/>
              </w:rPr>
              <w:t>prior</w:t>
            </w:r>
            <w:r w:rsidRPr="00297320">
              <w:rPr>
                <w:sz w:val="20"/>
              </w:rPr>
              <w:t xml:space="preserve"> </w:t>
            </w:r>
            <w:r>
              <w:rPr>
                <w:sz w:val="20"/>
              </w:rPr>
              <w:t>to</w:t>
            </w:r>
            <w:r w:rsidRPr="00297320">
              <w:rPr>
                <w:sz w:val="20"/>
              </w:rPr>
              <w:t xml:space="preserve"> </w:t>
            </w:r>
            <w:r>
              <w:rPr>
                <w:sz w:val="20"/>
              </w:rPr>
              <w:t>inspection.</w:t>
            </w:r>
          </w:p>
        </w:tc>
        <w:tc>
          <w:tcPr>
            <w:tcW w:w="9922" w:type="dxa"/>
            <w:gridSpan w:val="2"/>
          </w:tcPr>
          <w:p w14:paraId="091EB83D" w14:textId="6137A593" w:rsidR="00E453E1" w:rsidRPr="005660E5" w:rsidRDefault="00E453E1" w:rsidP="009E24F9">
            <w:pPr>
              <w:pStyle w:val="TableParagraph"/>
              <w:spacing w:line="222" w:lineRule="exact"/>
              <w:rPr>
                <w:strike/>
                <w:sz w:val="20"/>
              </w:rPr>
            </w:pPr>
          </w:p>
        </w:tc>
      </w:tr>
      <w:tr w:rsidR="00E453E1" w14:paraId="0CCF61A7" w14:textId="77777777" w:rsidTr="00E453E1">
        <w:tc>
          <w:tcPr>
            <w:tcW w:w="4273" w:type="dxa"/>
            <w:shd w:val="clear" w:color="auto" w:fill="D9D9D9"/>
          </w:tcPr>
          <w:p w14:paraId="396786D4" w14:textId="77777777" w:rsidR="00E453E1" w:rsidRDefault="00E453E1" w:rsidP="009E24F9">
            <w:pPr>
              <w:pStyle w:val="TableParagraph"/>
              <w:tabs>
                <w:tab w:val="left" w:pos="4106"/>
              </w:tabs>
              <w:spacing w:line="220" w:lineRule="exact"/>
              <w:rPr>
                <w:b/>
                <w:sz w:val="20"/>
              </w:rPr>
            </w:pPr>
            <w:r>
              <w:rPr>
                <w:b/>
                <w:sz w:val="20"/>
              </w:rPr>
              <w:t>Staff</w:t>
            </w:r>
            <w:r>
              <w:rPr>
                <w:b/>
                <w:spacing w:val="-3"/>
                <w:sz w:val="20"/>
              </w:rPr>
              <w:t xml:space="preserve"> </w:t>
            </w:r>
            <w:r>
              <w:rPr>
                <w:b/>
                <w:sz w:val="20"/>
              </w:rPr>
              <w:t>management</w:t>
            </w:r>
            <w:r>
              <w:rPr>
                <w:b/>
                <w:spacing w:val="-2"/>
                <w:sz w:val="20"/>
              </w:rPr>
              <w:t xml:space="preserve"> </w:t>
            </w:r>
            <w:r>
              <w:rPr>
                <w:b/>
                <w:sz w:val="20"/>
              </w:rPr>
              <w:t>and</w:t>
            </w:r>
            <w:r>
              <w:rPr>
                <w:b/>
                <w:spacing w:val="-3"/>
                <w:sz w:val="20"/>
              </w:rPr>
              <w:t xml:space="preserve"> </w:t>
            </w:r>
            <w:r>
              <w:rPr>
                <w:b/>
                <w:sz w:val="20"/>
              </w:rPr>
              <w:t>development</w:t>
            </w:r>
          </w:p>
          <w:p w14:paraId="53AC4C08" w14:textId="1B915C9B" w:rsidR="00E453E1" w:rsidRDefault="00E453E1" w:rsidP="009E24F9">
            <w:pPr>
              <w:pStyle w:val="TableParagraph"/>
              <w:tabs>
                <w:tab w:val="left" w:pos="4106"/>
              </w:tabs>
              <w:ind w:right="136"/>
              <w:rPr>
                <w:sz w:val="20"/>
              </w:rPr>
            </w:pPr>
            <w:r>
              <w:rPr>
                <w:sz w:val="20"/>
              </w:rPr>
              <w:t>(Area of strength: three strengths, no not mets;</w:t>
            </w:r>
            <w:r w:rsidRPr="002F1B16">
              <w:rPr>
                <w:sz w:val="20"/>
              </w:rPr>
              <w:t xml:space="preserve"> </w:t>
            </w:r>
            <w:r>
              <w:rPr>
                <w:sz w:val="20"/>
              </w:rPr>
              <w:t>n</w:t>
            </w:r>
            <w:r w:rsidRPr="00E21A76">
              <w:rPr>
                <w:sz w:val="20"/>
              </w:rPr>
              <w:t>eed for improvement</w:t>
            </w:r>
            <w:r>
              <w:rPr>
                <w:sz w:val="20"/>
              </w:rPr>
              <w:t>: three not mets)</w:t>
            </w:r>
          </w:p>
        </w:tc>
        <w:tc>
          <w:tcPr>
            <w:tcW w:w="9922" w:type="dxa"/>
            <w:gridSpan w:val="2"/>
            <w:shd w:val="clear" w:color="auto" w:fill="D9D9D9"/>
          </w:tcPr>
          <w:p w14:paraId="13EDA0A8" w14:textId="4A5C44A8" w:rsidR="00E453E1" w:rsidRDefault="002B1DD8" w:rsidP="009E24F9">
            <w:pPr>
              <w:pStyle w:val="TableParagraph"/>
              <w:spacing w:line="220" w:lineRule="exact"/>
              <w:rPr>
                <w:b/>
                <w:sz w:val="20"/>
              </w:rPr>
            </w:pPr>
            <w:r>
              <w:rPr>
                <w:b/>
                <w:sz w:val="20"/>
              </w:rPr>
              <w:t>N/a for strengths: M9</w:t>
            </w:r>
          </w:p>
        </w:tc>
      </w:tr>
      <w:tr w:rsidR="00E453E1" w14:paraId="5B403526" w14:textId="77777777" w:rsidTr="00E453E1">
        <w:tc>
          <w:tcPr>
            <w:tcW w:w="4273" w:type="dxa"/>
          </w:tcPr>
          <w:p w14:paraId="0AE1E96F" w14:textId="365E5663" w:rsidR="00E453E1" w:rsidRDefault="00E453E1" w:rsidP="009E24F9">
            <w:pPr>
              <w:pStyle w:val="TableParagraph"/>
              <w:tabs>
                <w:tab w:val="left" w:pos="4106"/>
              </w:tabs>
              <w:ind w:right="136"/>
              <w:rPr>
                <w:b/>
                <w:sz w:val="20"/>
              </w:rPr>
            </w:pPr>
            <w:r>
              <w:rPr>
                <w:b/>
                <w:sz w:val="20"/>
              </w:rPr>
              <w:t>M8 The provider implements appropriate</w:t>
            </w:r>
            <w:r>
              <w:rPr>
                <w:b/>
                <w:spacing w:val="1"/>
                <w:sz w:val="20"/>
              </w:rPr>
              <w:t xml:space="preserve"> </w:t>
            </w:r>
            <w:r>
              <w:rPr>
                <w:b/>
                <w:sz w:val="20"/>
              </w:rPr>
              <w:t>human</w:t>
            </w:r>
            <w:r>
              <w:rPr>
                <w:b/>
                <w:spacing w:val="-2"/>
                <w:sz w:val="20"/>
              </w:rPr>
              <w:t xml:space="preserve"> </w:t>
            </w:r>
            <w:r>
              <w:rPr>
                <w:b/>
                <w:sz w:val="20"/>
              </w:rPr>
              <w:t>resources</w:t>
            </w:r>
            <w:r>
              <w:rPr>
                <w:b/>
                <w:spacing w:val="-3"/>
                <w:sz w:val="20"/>
              </w:rPr>
              <w:t xml:space="preserve"> </w:t>
            </w:r>
            <w:r>
              <w:rPr>
                <w:b/>
                <w:sz w:val="20"/>
              </w:rPr>
              <w:t>policies,</w:t>
            </w:r>
            <w:r>
              <w:rPr>
                <w:b/>
                <w:spacing w:val="-3"/>
                <w:sz w:val="20"/>
              </w:rPr>
              <w:t xml:space="preserve"> </w:t>
            </w:r>
            <w:r>
              <w:rPr>
                <w:b/>
                <w:sz w:val="20"/>
              </w:rPr>
              <w:t>which</w:t>
            </w:r>
            <w:r>
              <w:rPr>
                <w:b/>
                <w:spacing w:val="-3"/>
                <w:sz w:val="20"/>
              </w:rPr>
              <w:t xml:space="preserve"> </w:t>
            </w:r>
            <w:r>
              <w:rPr>
                <w:b/>
                <w:sz w:val="20"/>
              </w:rPr>
              <w:t>are</w:t>
            </w:r>
            <w:r>
              <w:rPr>
                <w:b/>
                <w:spacing w:val="-2"/>
                <w:sz w:val="20"/>
              </w:rPr>
              <w:t xml:space="preserve"> made kno</w:t>
            </w:r>
            <w:r>
              <w:rPr>
                <w:b/>
                <w:sz w:val="20"/>
              </w:rPr>
              <w:t>wn</w:t>
            </w:r>
            <w:r>
              <w:rPr>
                <w:b/>
                <w:spacing w:val="-1"/>
                <w:sz w:val="20"/>
              </w:rPr>
              <w:t xml:space="preserve"> </w:t>
            </w:r>
            <w:r>
              <w:rPr>
                <w:b/>
                <w:sz w:val="20"/>
              </w:rPr>
              <w:t>to staff.</w:t>
            </w:r>
          </w:p>
          <w:p w14:paraId="17C50FC8" w14:textId="77777777" w:rsidR="00E453E1" w:rsidRDefault="00E453E1" w:rsidP="009E24F9">
            <w:pPr>
              <w:pStyle w:val="TableParagraph"/>
              <w:tabs>
                <w:tab w:val="left" w:pos="4106"/>
              </w:tabs>
              <w:spacing w:before="1"/>
              <w:ind w:left="0"/>
              <w:rPr>
                <w:sz w:val="19"/>
              </w:rPr>
            </w:pPr>
          </w:p>
          <w:p w14:paraId="7DFB37EE" w14:textId="77777777" w:rsidR="00E453E1" w:rsidRDefault="00E453E1" w:rsidP="009E24F9">
            <w:pPr>
              <w:pStyle w:val="TableParagraph"/>
              <w:tabs>
                <w:tab w:val="left" w:pos="4106"/>
              </w:tabs>
              <w:rPr>
                <w:b/>
                <w:sz w:val="20"/>
              </w:rPr>
            </w:pPr>
            <w:r>
              <w:rPr>
                <w:b/>
                <w:sz w:val="20"/>
              </w:rPr>
              <w:t>Requirements</w:t>
            </w:r>
          </w:p>
          <w:p w14:paraId="1F650275" w14:textId="4F7B42B7" w:rsidR="00E453E1" w:rsidRDefault="00E453E1" w:rsidP="007D1924">
            <w:pPr>
              <w:pStyle w:val="TableParagraph"/>
              <w:numPr>
                <w:ilvl w:val="0"/>
                <w:numId w:val="14"/>
              </w:numPr>
              <w:tabs>
                <w:tab w:val="left" w:pos="4106"/>
              </w:tabs>
              <w:spacing w:line="229" w:lineRule="exact"/>
              <w:rPr>
                <w:sz w:val="20"/>
              </w:rPr>
            </w:pPr>
            <w:r>
              <w:rPr>
                <w:sz w:val="20"/>
              </w:rPr>
              <w:t>Any</w:t>
            </w:r>
            <w:r w:rsidRPr="00E9777F">
              <w:rPr>
                <w:sz w:val="20"/>
              </w:rPr>
              <w:t xml:space="preserve"> </w:t>
            </w:r>
            <w:r>
              <w:rPr>
                <w:sz w:val="20"/>
              </w:rPr>
              <w:t>HR</w:t>
            </w:r>
            <w:r w:rsidRPr="00E9777F">
              <w:rPr>
                <w:sz w:val="20"/>
              </w:rPr>
              <w:t xml:space="preserve"> </w:t>
            </w:r>
            <w:r>
              <w:rPr>
                <w:sz w:val="20"/>
              </w:rPr>
              <w:t>policies not covered</w:t>
            </w:r>
            <w:r w:rsidRPr="00E9777F">
              <w:rPr>
                <w:sz w:val="20"/>
              </w:rPr>
              <w:t xml:space="preserve"> </w:t>
            </w:r>
            <w:r>
              <w:rPr>
                <w:sz w:val="20"/>
              </w:rPr>
              <w:t>by</w:t>
            </w:r>
            <w:r w:rsidRPr="00E9777F">
              <w:rPr>
                <w:sz w:val="20"/>
              </w:rPr>
              <w:t xml:space="preserve"> </w:t>
            </w:r>
            <w:r>
              <w:rPr>
                <w:sz w:val="20"/>
              </w:rPr>
              <w:t>M10–M13</w:t>
            </w:r>
            <w:r w:rsidRPr="00E9777F">
              <w:rPr>
                <w:sz w:val="20"/>
              </w:rPr>
              <w:t xml:space="preserve"> </w:t>
            </w:r>
            <w:r>
              <w:rPr>
                <w:sz w:val="20"/>
              </w:rPr>
              <w:t>or</w:t>
            </w:r>
            <w:r w:rsidRPr="00E9777F">
              <w:rPr>
                <w:sz w:val="20"/>
              </w:rPr>
              <w:t xml:space="preserve"> </w:t>
            </w:r>
            <w:r>
              <w:rPr>
                <w:sz w:val="20"/>
              </w:rPr>
              <w:t>W4, e.g. terms and conditions of employment</w:t>
            </w:r>
            <w:r w:rsidRPr="00E9777F">
              <w:rPr>
                <w:sz w:val="20"/>
              </w:rPr>
              <w:t xml:space="preserve"> </w:t>
            </w:r>
            <w:r>
              <w:rPr>
                <w:sz w:val="20"/>
              </w:rPr>
              <w:t>(remuneration,</w:t>
            </w:r>
            <w:r w:rsidRPr="00E9777F">
              <w:rPr>
                <w:sz w:val="20"/>
              </w:rPr>
              <w:t xml:space="preserve"> </w:t>
            </w:r>
            <w:r>
              <w:rPr>
                <w:sz w:val="20"/>
              </w:rPr>
              <w:t>hours</w:t>
            </w:r>
            <w:r w:rsidRPr="00E9777F">
              <w:rPr>
                <w:sz w:val="20"/>
              </w:rPr>
              <w:t xml:space="preserve"> </w:t>
            </w:r>
            <w:r>
              <w:rPr>
                <w:sz w:val="20"/>
              </w:rPr>
              <w:t>of work,</w:t>
            </w:r>
            <w:r w:rsidRPr="00E9777F">
              <w:rPr>
                <w:sz w:val="20"/>
              </w:rPr>
              <w:t xml:space="preserve"> </w:t>
            </w:r>
            <w:r>
              <w:rPr>
                <w:sz w:val="20"/>
              </w:rPr>
              <w:t>leave,</w:t>
            </w:r>
            <w:r w:rsidRPr="00E9777F">
              <w:rPr>
                <w:sz w:val="20"/>
              </w:rPr>
              <w:t xml:space="preserve"> </w:t>
            </w:r>
            <w:r>
              <w:rPr>
                <w:sz w:val="20"/>
              </w:rPr>
              <w:t>absence,</w:t>
            </w:r>
            <w:r w:rsidRPr="00E9777F">
              <w:rPr>
                <w:sz w:val="20"/>
              </w:rPr>
              <w:t xml:space="preserve"> </w:t>
            </w:r>
            <w:r>
              <w:rPr>
                <w:sz w:val="20"/>
              </w:rPr>
              <w:t>equal opportunities, health and safety,</w:t>
            </w:r>
            <w:r w:rsidRPr="00E9777F">
              <w:rPr>
                <w:sz w:val="20"/>
              </w:rPr>
              <w:t xml:space="preserve"> staff well-being, </w:t>
            </w:r>
            <w:r>
              <w:rPr>
                <w:sz w:val="20"/>
              </w:rPr>
              <w:t>whistleblowing etc.).</w:t>
            </w:r>
          </w:p>
        </w:tc>
        <w:tc>
          <w:tcPr>
            <w:tcW w:w="9922" w:type="dxa"/>
            <w:gridSpan w:val="2"/>
          </w:tcPr>
          <w:p w14:paraId="71C4088F" w14:textId="5BBE0F08" w:rsidR="00E453E1" w:rsidRDefault="00E453E1" w:rsidP="009E24F9">
            <w:pPr>
              <w:pStyle w:val="TableParagraph"/>
              <w:ind w:right="241"/>
              <w:rPr>
                <w:i/>
                <w:sz w:val="20"/>
              </w:rPr>
            </w:pPr>
          </w:p>
        </w:tc>
      </w:tr>
      <w:tr w:rsidR="00E453E1" w14:paraId="6AD4B0E6" w14:textId="77777777" w:rsidTr="00E453E1">
        <w:tc>
          <w:tcPr>
            <w:tcW w:w="4273" w:type="dxa"/>
          </w:tcPr>
          <w:p w14:paraId="4943E585" w14:textId="15BCC263" w:rsidR="00E453E1" w:rsidRPr="00EA69D5" w:rsidRDefault="00E453E1" w:rsidP="009E24F9">
            <w:pPr>
              <w:pStyle w:val="TableParagraph"/>
              <w:tabs>
                <w:tab w:val="left" w:pos="4106"/>
              </w:tabs>
              <w:ind w:right="107"/>
              <w:rPr>
                <w:b/>
                <w:color w:val="FF0000"/>
                <w:sz w:val="20"/>
              </w:rPr>
            </w:pPr>
            <w:r>
              <w:rPr>
                <w:b/>
                <w:sz w:val="20"/>
              </w:rPr>
              <w:t>M9</w:t>
            </w:r>
            <w:r>
              <w:rPr>
                <w:b/>
                <w:spacing w:val="-5"/>
                <w:sz w:val="20"/>
              </w:rPr>
              <w:t xml:space="preserve"> </w:t>
            </w:r>
            <w:r>
              <w:rPr>
                <w:b/>
                <w:sz w:val="20"/>
              </w:rPr>
              <w:t>The</w:t>
            </w:r>
            <w:r>
              <w:rPr>
                <w:b/>
                <w:spacing w:val="-2"/>
                <w:sz w:val="20"/>
              </w:rPr>
              <w:t xml:space="preserve"> </w:t>
            </w:r>
            <w:r>
              <w:rPr>
                <w:b/>
                <w:sz w:val="20"/>
              </w:rPr>
              <w:t>provider</w:t>
            </w:r>
            <w:r>
              <w:rPr>
                <w:b/>
                <w:spacing w:val="-2"/>
                <w:sz w:val="20"/>
              </w:rPr>
              <w:t xml:space="preserve"> </w:t>
            </w:r>
            <w:r>
              <w:rPr>
                <w:b/>
                <w:sz w:val="20"/>
              </w:rPr>
              <w:t>specifies</w:t>
            </w:r>
            <w:r>
              <w:rPr>
                <w:b/>
                <w:spacing w:val="-1"/>
                <w:sz w:val="20"/>
              </w:rPr>
              <w:t xml:space="preserve"> </w:t>
            </w:r>
            <w:r>
              <w:rPr>
                <w:b/>
                <w:sz w:val="20"/>
              </w:rPr>
              <w:t>the</w:t>
            </w:r>
            <w:r>
              <w:rPr>
                <w:b/>
                <w:spacing w:val="-2"/>
                <w:sz w:val="20"/>
              </w:rPr>
              <w:t xml:space="preserve"> </w:t>
            </w:r>
            <w:r>
              <w:rPr>
                <w:b/>
                <w:sz w:val="20"/>
              </w:rPr>
              <w:t>duties</w:t>
            </w:r>
            <w:r>
              <w:rPr>
                <w:b/>
                <w:spacing w:val="-2"/>
                <w:sz w:val="20"/>
              </w:rPr>
              <w:t xml:space="preserve"> </w:t>
            </w:r>
            <w:r>
              <w:rPr>
                <w:b/>
                <w:sz w:val="20"/>
              </w:rPr>
              <w:t>of all</w:t>
            </w:r>
            <w:r>
              <w:rPr>
                <w:b/>
                <w:spacing w:val="-1"/>
                <w:sz w:val="20"/>
              </w:rPr>
              <w:t xml:space="preserve"> </w:t>
            </w:r>
            <w:r>
              <w:rPr>
                <w:b/>
                <w:sz w:val="20"/>
              </w:rPr>
              <w:t xml:space="preserve">staff working with ELT </w:t>
            </w:r>
            <w:r w:rsidR="009C405A">
              <w:rPr>
                <w:b/>
                <w:sz w:val="20"/>
              </w:rPr>
              <w:t>students and</w:t>
            </w:r>
            <w:r w:rsidRPr="009C405A">
              <w:rPr>
                <w:b/>
                <w:color w:val="000000" w:themeColor="text1"/>
                <w:sz w:val="20"/>
              </w:rPr>
              <w:t xml:space="preserve"> ensures that these are up to date.</w:t>
            </w:r>
          </w:p>
          <w:p w14:paraId="4CC8FCAD" w14:textId="77777777" w:rsidR="00E453E1" w:rsidRDefault="00E453E1" w:rsidP="009E24F9">
            <w:pPr>
              <w:pStyle w:val="TableParagraph"/>
              <w:tabs>
                <w:tab w:val="left" w:pos="4106"/>
              </w:tabs>
              <w:ind w:left="0"/>
              <w:rPr>
                <w:sz w:val="19"/>
              </w:rPr>
            </w:pPr>
          </w:p>
          <w:p w14:paraId="55925F20" w14:textId="77777777" w:rsidR="00E453E1" w:rsidRDefault="00E453E1" w:rsidP="009E24F9">
            <w:pPr>
              <w:pStyle w:val="TableParagraph"/>
              <w:tabs>
                <w:tab w:val="left" w:pos="4106"/>
              </w:tabs>
              <w:spacing w:before="1"/>
              <w:rPr>
                <w:b/>
                <w:sz w:val="20"/>
              </w:rPr>
            </w:pPr>
            <w:r>
              <w:rPr>
                <w:b/>
                <w:sz w:val="20"/>
              </w:rPr>
              <w:t>Requirements</w:t>
            </w:r>
          </w:p>
          <w:p w14:paraId="67437F89" w14:textId="0E8664C0" w:rsidR="00E453E1" w:rsidRDefault="00E453E1" w:rsidP="007D1924">
            <w:pPr>
              <w:pStyle w:val="TableParagraph"/>
              <w:numPr>
                <w:ilvl w:val="0"/>
                <w:numId w:val="14"/>
              </w:numPr>
              <w:tabs>
                <w:tab w:val="left" w:pos="4106"/>
              </w:tabs>
              <w:ind w:right="287"/>
              <w:rPr>
                <w:spacing w:val="-54"/>
                <w:sz w:val="20"/>
              </w:rPr>
            </w:pPr>
            <w:r>
              <w:rPr>
                <w:sz w:val="20"/>
              </w:rPr>
              <w:t xml:space="preserve">Comprehensive, up-to-date job </w:t>
            </w:r>
            <w:r>
              <w:rPr>
                <w:sz w:val="20"/>
              </w:rPr>
              <w:lastRenderedPageBreak/>
              <w:t>descriptions or role profiles available for all ELT managers and staff.</w:t>
            </w:r>
            <w:r>
              <w:rPr>
                <w:spacing w:val="-54"/>
                <w:sz w:val="20"/>
              </w:rPr>
              <w:t xml:space="preserve"> </w:t>
            </w:r>
          </w:p>
          <w:p w14:paraId="35ABB9A4" w14:textId="607E0F12" w:rsidR="00E453E1" w:rsidRPr="009C405A" w:rsidRDefault="00E453E1" w:rsidP="007D1924">
            <w:pPr>
              <w:pStyle w:val="TableParagraph"/>
              <w:numPr>
                <w:ilvl w:val="0"/>
                <w:numId w:val="14"/>
              </w:numPr>
              <w:tabs>
                <w:tab w:val="left" w:pos="4106"/>
              </w:tabs>
              <w:spacing w:line="229" w:lineRule="exact"/>
              <w:rPr>
                <w:color w:val="000000" w:themeColor="text1"/>
                <w:sz w:val="20"/>
              </w:rPr>
            </w:pPr>
            <w:r w:rsidRPr="009C405A">
              <w:rPr>
                <w:color w:val="000000" w:themeColor="text1"/>
                <w:sz w:val="20"/>
              </w:rPr>
              <w:t>Include designated safeguarding roles (where relevant).</w:t>
            </w:r>
          </w:p>
          <w:p w14:paraId="6B582624" w14:textId="0F16583B" w:rsidR="00E453E1" w:rsidRDefault="00E453E1" w:rsidP="007D1924">
            <w:pPr>
              <w:pStyle w:val="TableParagraph"/>
              <w:numPr>
                <w:ilvl w:val="0"/>
                <w:numId w:val="14"/>
              </w:numPr>
              <w:tabs>
                <w:tab w:val="left" w:pos="4106"/>
              </w:tabs>
              <w:ind w:right="287"/>
              <w:rPr>
                <w:sz w:val="20"/>
              </w:rPr>
            </w:pPr>
            <w:r>
              <w:rPr>
                <w:sz w:val="20"/>
              </w:rPr>
              <w:t>Agreed/known</w:t>
            </w:r>
            <w:r>
              <w:rPr>
                <w:spacing w:val="-1"/>
                <w:sz w:val="20"/>
              </w:rPr>
              <w:t xml:space="preserve"> </w:t>
            </w:r>
            <w:r>
              <w:rPr>
                <w:sz w:val="20"/>
              </w:rPr>
              <w:t>by</w:t>
            </w:r>
            <w:r>
              <w:rPr>
                <w:spacing w:val="-4"/>
                <w:sz w:val="20"/>
              </w:rPr>
              <w:t xml:space="preserve"> </w:t>
            </w:r>
            <w:r>
              <w:rPr>
                <w:sz w:val="20"/>
              </w:rPr>
              <w:t>staff.</w:t>
            </w:r>
          </w:p>
          <w:p w14:paraId="2FBC12EA" w14:textId="77777777" w:rsidR="00E453E1" w:rsidRDefault="00E453E1" w:rsidP="007D1924">
            <w:pPr>
              <w:pStyle w:val="TableParagraph"/>
              <w:numPr>
                <w:ilvl w:val="0"/>
                <w:numId w:val="14"/>
              </w:numPr>
              <w:tabs>
                <w:tab w:val="left" w:pos="4106"/>
              </w:tabs>
              <w:spacing w:line="229" w:lineRule="exact"/>
              <w:rPr>
                <w:sz w:val="20"/>
              </w:rPr>
            </w:pPr>
            <w:r w:rsidRPr="00D14BED">
              <w:rPr>
                <w:sz w:val="20"/>
              </w:rPr>
              <w:t>Evidence</w:t>
            </w:r>
            <w:r w:rsidRPr="00D14BED">
              <w:rPr>
                <w:spacing w:val="-4"/>
                <w:sz w:val="20"/>
              </w:rPr>
              <w:t xml:space="preserve"> </w:t>
            </w:r>
            <w:r w:rsidRPr="00D14BED">
              <w:rPr>
                <w:sz w:val="20"/>
              </w:rPr>
              <w:t>of</w:t>
            </w:r>
            <w:r w:rsidRPr="00D14BED">
              <w:rPr>
                <w:spacing w:val="-1"/>
                <w:sz w:val="20"/>
              </w:rPr>
              <w:t xml:space="preserve"> </w:t>
            </w:r>
            <w:r w:rsidRPr="00D14BED">
              <w:rPr>
                <w:sz w:val="20"/>
              </w:rPr>
              <w:t>review.</w:t>
            </w:r>
          </w:p>
        </w:tc>
        <w:tc>
          <w:tcPr>
            <w:tcW w:w="9922" w:type="dxa"/>
            <w:gridSpan w:val="2"/>
          </w:tcPr>
          <w:p w14:paraId="727D0546" w14:textId="408FE264" w:rsidR="00E453E1" w:rsidRDefault="00E453E1" w:rsidP="009E24F9">
            <w:pPr>
              <w:pStyle w:val="TableParagraph"/>
              <w:ind w:right="984"/>
              <w:rPr>
                <w:sz w:val="20"/>
              </w:rPr>
            </w:pPr>
          </w:p>
        </w:tc>
      </w:tr>
      <w:tr w:rsidR="00E453E1" w14:paraId="5664B038" w14:textId="77777777" w:rsidTr="000D6D69">
        <w:trPr>
          <w:trHeight w:val="3005"/>
        </w:trPr>
        <w:tc>
          <w:tcPr>
            <w:tcW w:w="4273" w:type="dxa"/>
          </w:tcPr>
          <w:p w14:paraId="7C9348E2" w14:textId="1B8B30A6" w:rsidR="00E453E1" w:rsidRDefault="00E453E1" w:rsidP="009E24F9">
            <w:pPr>
              <w:pStyle w:val="TableParagraph"/>
              <w:tabs>
                <w:tab w:val="left" w:pos="4106"/>
              </w:tabs>
              <w:ind w:right="533"/>
              <w:rPr>
                <w:b/>
                <w:sz w:val="20"/>
              </w:rPr>
            </w:pPr>
            <w:r>
              <w:rPr>
                <w:b/>
                <w:sz w:val="20"/>
              </w:rPr>
              <w:t>M10</w:t>
            </w:r>
            <w:r>
              <w:rPr>
                <w:b/>
                <w:spacing w:val="-6"/>
                <w:sz w:val="20"/>
              </w:rPr>
              <w:t xml:space="preserve"> </w:t>
            </w:r>
            <w:r>
              <w:rPr>
                <w:b/>
                <w:sz w:val="20"/>
              </w:rPr>
              <w:t>There</w:t>
            </w:r>
            <w:r>
              <w:rPr>
                <w:b/>
                <w:spacing w:val="-3"/>
                <w:sz w:val="20"/>
              </w:rPr>
              <w:t xml:space="preserve"> </w:t>
            </w:r>
            <w:r>
              <w:rPr>
                <w:b/>
                <w:sz w:val="20"/>
              </w:rPr>
              <w:t>are</w:t>
            </w:r>
            <w:r>
              <w:rPr>
                <w:b/>
                <w:spacing w:val="-2"/>
                <w:sz w:val="20"/>
              </w:rPr>
              <w:t xml:space="preserve"> </w:t>
            </w:r>
            <w:r>
              <w:rPr>
                <w:b/>
                <w:sz w:val="20"/>
              </w:rPr>
              <w:t>effective</w:t>
            </w:r>
            <w:r>
              <w:rPr>
                <w:b/>
                <w:spacing w:val="-3"/>
                <w:sz w:val="20"/>
              </w:rPr>
              <w:t xml:space="preserve"> </w:t>
            </w:r>
            <w:r>
              <w:rPr>
                <w:b/>
                <w:sz w:val="20"/>
              </w:rPr>
              <w:t>procedures</w:t>
            </w:r>
            <w:r>
              <w:rPr>
                <w:b/>
                <w:spacing w:val="-3"/>
                <w:sz w:val="20"/>
              </w:rPr>
              <w:t xml:space="preserve"> </w:t>
            </w:r>
            <w:r>
              <w:rPr>
                <w:b/>
                <w:sz w:val="20"/>
              </w:rPr>
              <w:t>for</w:t>
            </w:r>
            <w:r>
              <w:rPr>
                <w:b/>
                <w:spacing w:val="-2"/>
                <w:sz w:val="20"/>
              </w:rPr>
              <w:t xml:space="preserve"> the r</w:t>
            </w:r>
            <w:r>
              <w:rPr>
                <w:b/>
                <w:sz w:val="20"/>
              </w:rPr>
              <w:t>ecruitment</w:t>
            </w:r>
            <w:r>
              <w:rPr>
                <w:b/>
                <w:spacing w:val="-1"/>
                <w:sz w:val="20"/>
              </w:rPr>
              <w:t xml:space="preserve"> </w:t>
            </w:r>
            <w:r>
              <w:rPr>
                <w:b/>
                <w:sz w:val="20"/>
              </w:rPr>
              <w:t>and</w:t>
            </w:r>
            <w:r>
              <w:rPr>
                <w:b/>
                <w:spacing w:val="-1"/>
                <w:sz w:val="20"/>
              </w:rPr>
              <w:t xml:space="preserve"> </w:t>
            </w:r>
            <w:r>
              <w:rPr>
                <w:b/>
                <w:sz w:val="20"/>
              </w:rPr>
              <w:t>selection</w:t>
            </w:r>
            <w:r>
              <w:rPr>
                <w:b/>
                <w:spacing w:val="-1"/>
                <w:sz w:val="20"/>
              </w:rPr>
              <w:t xml:space="preserve"> </w:t>
            </w:r>
            <w:r>
              <w:rPr>
                <w:b/>
                <w:sz w:val="20"/>
              </w:rPr>
              <w:t>of all</w:t>
            </w:r>
            <w:r>
              <w:rPr>
                <w:b/>
                <w:spacing w:val="-2"/>
                <w:sz w:val="20"/>
              </w:rPr>
              <w:t xml:space="preserve"> </w:t>
            </w:r>
            <w:r>
              <w:rPr>
                <w:b/>
                <w:sz w:val="20"/>
              </w:rPr>
              <w:t>staff.</w:t>
            </w:r>
          </w:p>
          <w:p w14:paraId="56E87822" w14:textId="77777777" w:rsidR="00E453E1" w:rsidRDefault="00E453E1" w:rsidP="009E24F9">
            <w:pPr>
              <w:pStyle w:val="TableParagraph"/>
              <w:tabs>
                <w:tab w:val="left" w:pos="4106"/>
              </w:tabs>
              <w:rPr>
                <w:b/>
                <w:sz w:val="20"/>
              </w:rPr>
            </w:pPr>
          </w:p>
          <w:p w14:paraId="3399B330" w14:textId="28CCE135" w:rsidR="00E453E1" w:rsidRDefault="00E453E1" w:rsidP="009E24F9">
            <w:pPr>
              <w:pStyle w:val="TableParagraph"/>
              <w:tabs>
                <w:tab w:val="left" w:pos="4106"/>
              </w:tabs>
              <w:rPr>
                <w:b/>
                <w:sz w:val="20"/>
              </w:rPr>
            </w:pPr>
            <w:r>
              <w:rPr>
                <w:b/>
                <w:sz w:val="20"/>
              </w:rPr>
              <w:t>Requirements</w:t>
            </w:r>
          </w:p>
          <w:p w14:paraId="5CA8F00C" w14:textId="77777777" w:rsidR="00E453E1" w:rsidRDefault="00E453E1" w:rsidP="007D1924">
            <w:pPr>
              <w:pStyle w:val="TableParagraph"/>
              <w:numPr>
                <w:ilvl w:val="0"/>
                <w:numId w:val="15"/>
              </w:numPr>
              <w:tabs>
                <w:tab w:val="left" w:pos="4106"/>
              </w:tabs>
              <w:ind w:right="106"/>
              <w:rPr>
                <w:spacing w:val="1"/>
                <w:sz w:val="20"/>
              </w:rPr>
            </w:pPr>
            <w:r>
              <w:rPr>
                <w:sz w:val="20"/>
              </w:rPr>
              <w:t>Written recruitment policy setting out procedures.</w:t>
            </w:r>
            <w:r>
              <w:rPr>
                <w:spacing w:val="1"/>
                <w:sz w:val="20"/>
              </w:rPr>
              <w:t xml:space="preserve"> </w:t>
            </w:r>
          </w:p>
          <w:p w14:paraId="104CA5DF" w14:textId="77777777" w:rsidR="00E453E1" w:rsidRDefault="00E453E1" w:rsidP="007D1924">
            <w:pPr>
              <w:pStyle w:val="TableParagraph"/>
              <w:numPr>
                <w:ilvl w:val="0"/>
                <w:numId w:val="15"/>
              </w:numPr>
              <w:tabs>
                <w:tab w:val="left" w:pos="4106"/>
              </w:tabs>
              <w:ind w:right="106"/>
              <w:rPr>
                <w:sz w:val="20"/>
              </w:rPr>
            </w:pPr>
            <w:r>
              <w:rPr>
                <w:sz w:val="20"/>
              </w:rPr>
              <w:t xml:space="preserve">Procedures implemented. </w:t>
            </w:r>
          </w:p>
          <w:p w14:paraId="73633025" w14:textId="064F163D" w:rsidR="00E453E1" w:rsidRPr="000D6D69" w:rsidRDefault="00E453E1" w:rsidP="007D1924">
            <w:pPr>
              <w:pStyle w:val="TableParagraph"/>
              <w:numPr>
                <w:ilvl w:val="0"/>
                <w:numId w:val="15"/>
              </w:numPr>
              <w:ind w:right="106"/>
              <w:rPr>
                <w:color w:val="FF0000"/>
                <w:sz w:val="20"/>
              </w:rPr>
            </w:pPr>
            <w:r w:rsidRPr="009C405A">
              <w:rPr>
                <w:color w:val="000000" w:themeColor="text1"/>
                <w:sz w:val="20"/>
              </w:rPr>
              <w:t xml:space="preserve">Evidence of relevant pre-appointment checks. Including evidence </w:t>
            </w:r>
            <w:r w:rsidRPr="009C405A">
              <w:rPr>
                <w:b/>
                <w:bCs/>
                <w:color w:val="000000" w:themeColor="text1"/>
                <w:sz w:val="20"/>
              </w:rPr>
              <w:t>of a minimum of one</w:t>
            </w:r>
            <w:r w:rsidRPr="009C405A">
              <w:rPr>
                <w:color w:val="000000" w:themeColor="text1"/>
                <w:sz w:val="20"/>
              </w:rPr>
              <w:t xml:space="preserve"> document demonstrating previous employment (if not first job).</w:t>
            </w:r>
          </w:p>
        </w:tc>
        <w:tc>
          <w:tcPr>
            <w:tcW w:w="9922" w:type="dxa"/>
            <w:gridSpan w:val="2"/>
          </w:tcPr>
          <w:p w14:paraId="784D450F" w14:textId="07FC8730" w:rsidR="00E453E1" w:rsidRDefault="00E453E1" w:rsidP="009E24F9">
            <w:pPr>
              <w:pStyle w:val="TableParagraph"/>
              <w:spacing w:line="230" w:lineRule="exact"/>
              <w:ind w:right="198"/>
              <w:rPr>
                <w:sz w:val="20"/>
              </w:rPr>
            </w:pPr>
          </w:p>
        </w:tc>
      </w:tr>
      <w:tr w:rsidR="00E453E1" w14:paraId="489F13A0" w14:textId="77777777" w:rsidTr="00E453E1">
        <w:tc>
          <w:tcPr>
            <w:tcW w:w="4273" w:type="dxa"/>
          </w:tcPr>
          <w:p w14:paraId="1603E9C8" w14:textId="4FC7FF75" w:rsidR="00E453E1" w:rsidRDefault="00E453E1" w:rsidP="009E24F9">
            <w:pPr>
              <w:pStyle w:val="TableParagraph"/>
              <w:tabs>
                <w:tab w:val="left" w:pos="4106"/>
              </w:tabs>
              <w:spacing w:line="237" w:lineRule="auto"/>
              <w:ind w:right="252"/>
              <w:rPr>
                <w:b/>
                <w:sz w:val="20"/>
              </w:rPr>
            </w:pPr>
            <w:r>
              <w:rPr>
                <w:b/>
                <w:sz w:val="20"/>
              </w:rPr>
              <w:t>M11</w:t>
            </w:r>
            <w:r>
              <w:rPr>
                <w:b/>
                <w:spacing w:val="-6"/>
                <w:sz w:val="20"/>
              </w:rPr>
              <w:t xml:space="preserve"> </w:t>
            </w:r>
            <w:r>
              <w:rPr>
                <w:b/>
                <w:sz w:val="20"/>
              </w:rPr>
              <w:t>There</w:t>
            </w:r>
            <w:r>
              <w:rPr>
                <w:b/>
                <w:spacing w:val="-3"/>
                <w:sz w:val="20"/>
              </w:rPr>
              <w:t xml:space="preserve"> </w:t>
            </w:r>
            <w:r>
              <w:rPr>
                <w:b/>
                <w:sz w:val="20"/>
              </w:rPr>
              <w:t>are</w:t>
            </w:r>
            <w:r>
              <w:rPr>
                <w:b/>
                <w:spacing w:val="-3"/>
                <w:sz w:val="20"/>
              </w:rPr>
              <w:t xml:space="preserve"> </w:t>
            </w:r>
            <w:r>
              <w:rPr>
                <w:b/>
                <w:sz w:val="20"/>
              </w:rPr>
              <w:t>effective</w:t>
            </w:r>
            <w:r>
              <w:rPr>
                <w:b/>
                <w:spacing w:val="-3"/>
                <w:sz w:val="20"/>
              </w:rPr>
              <w:t xml:space="preserve"> </w:t>
            </w:r>
            <w:r>
              <w:rPr>
                <w:b/>
                <w:sz w:val="20"/>
              </w:rPr>
              <w:t>induction</w:t>
            </w:r>
            <w:r>
              <w:rPr>
                <w:b/>
                <w:spacing w:val="-1"/>
                <w:sz w:val="20"/>
              </w:rPr>
              <w:t xml:space="preserve"> </w:t>
            </w:r>
            <w:r>
              <w:rPr>
                <w:b/>
                <w:sz w:val="20"/>
              </w:rPr>
              <w:t>procedures for</w:t>
            </w:r>
            <w:r>
              <w:rPr>
                <w:b/>
                <w:spacing w:val="-2"/>
                <w:sz w:val="20"/>
              </w:rPr>
              <w:t xml:space="preserve"> </w:t>
            </w:r>
            <w:r>
              <w:rPr>
                <w:b/>
                <w:sz w:val="20"/>
              </w:rPr>
              <w:t>all</w:t>
            </w:r>
            <w:r>
              <w:rPr>
                <w:b/>
                <w:spacing w:val="-1"/>
                <w:sz w:val="20"/>
              </w:rPr>
              <w:t xml:space="preserve"> </w:t>
            </w:r>
            <w:r>
              <w:rPr>
                <w:b/>
                <w:sz w:val="20"/>
              </w:rPr>
              <w:t>staff.</w:t>
            </w:r>
          </w:p>
          <w:p w14:paraId="2F2C643D" w14:textId="77777777" w:rsidR="00E453E1" w:rsidRDefault="00E453E1" w:rsidP="009E24F9">
            <w:pPr>
              <w:pStyle w:val="TableParagraph"/>
              <w:tabs>
                <w:tab w:val="left" w:pos="4106"/>
              </w:tabs>
              <w:spacing w:before="5"/>
              <w:ind w:left="0"/>
              <w:rPr>
                <w:sz w:val="19"/>
              </w:rPr>
            </w:pPr>
          </w:p>
          <w:p w14:paraId="550E560B" w14:textId="77777777" w:rsidR="00E453E1" w:rsidRDefault="00E453E1" w:rsidP="009E24F9">
            <w:pPr>
              <w:pStyle w:val="TableParagraph"/>
              <w:tabs>
                <w:tab w:val="left" w:pos="4106"/>
              </w:tabs>
              <w:rPr>
                <w:b/>
                <w:sz w:val="20"/>
              </w:rPr>
            </w:pPr>
            <w:r>
              <w:rPr>
                <w:b/>
                <w:sz w:val="20"/>
              </w:rPr>
              <w:t>Requirements</w:t>
            </w:r>
          </w:p>
          <w:p w14:paraId="7C90C3C5" w14:textId="6A63581D" w:rsidR="00E453E1" w:rsidRDefault="00E453E1" w:rsidP="007D1924">
            <w:pPr>
              <w:pStyle w:val="TableParagraph"/>
              <w:numPr>
                <w:ilvl w:val="0"/>
                <w:numId w:val="16"/>
              </w:numPr>
              <w:tabs>
                <w:tab w:val="left" w:pos="4106"/>
              </w:tabs>
              <w:ind w:right="278"/>
              <w:rPr>
                <w:spacing w:val="-53"/>
                <w:sz w:val="20"/>
              </w:rPr>
            </w:pPr>
            <w:r>
              <w:rPr>
                <w:sz w:val="20"/>
              </w:rPr>
              <w:t>Written induction procedures.</w:t>
            </w:r>
            <w:r>
              <w:rPr>
                <w:spacing w:val="-53"/>
                <w:sz w:val="20"/>
              </w:rPr>
              <w:t xml:space="preserve"> </w:t>
            </w:r>
          </w:p>
          <w:p w14:paraId="2207D4B1" w14:textId="031FF899" w:rsidR="00E453E1" w:rsidRDefault="00E453E1" w:rsidP="007D1924">
            <w:pPr>
              <w:pStyle w:val="TableParagraph"/>
              <w:numPr>
                <w:ilvl w:val="0"/>
                <w:numId w:val="16"/>
              </w:numPr>
              <w:tabs>
                <w:tab w:val="left" w:pos="4106"/>
              </w:tabs>
              <w:ind w:right="278"/>
              <w:rPr>
                <w:sz w:val="20"/>
              </w:rPr>
            </w:pPr>
            <w:r>
              <w:rPr>
                <w:sz w:val="20"/>
              </w:rPr>
              <w:t>Records of induction.</w:t>
            </w:r>
          </w:p>
          <w:p w14:paraId="217744F9" w14:textId="5828D436" w:rsidR="00E453E1" w:rsidRPr="000D6D69" w:rsidRDefault="00E453E1" w:rsidP="007D1924">
            <w:pPr>
              <w:pStyle w:val="TableParagraph"/>
              <w:numPr>
                <w:ilvl w:val="0"/>
                <w:numId w:val="16"/>
              </w:numPr>
              <w:tabs>
                <w:tab w:val="left" w:pos="4106"/>
              </w:tabs>
              <w:spacing w:before="1"/>
              <w:ind w:right="524"/>
              <w:rPr>
                <w:sz w:val="20"/>
              </w:rPr>
            </w:pPr>
            <w:r>
              <w:rPr>
                <w:sz w:val="20"/>
              </w:rPr>
              <w:t>Induction includes basic H&amp;S and other items relevant</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role and</w:t>
            </w:r>
            <w:r>
              <w:rPr>
                <w:spacing w:val="-1"/>
                <w:sz w:val="20"/>
              </w:rPr>
              <w:t xml:space="preserve"> </w:t>
            </w:r>
            <w:r>
              <w:rPr>
                <w:sz w:val="20"/>
              </w:rPr>
              <w:t>the</w:t>
            </w:r>
            <w:r>
              <w:rPr>
                <w:spacing w:val="1"/>
                <w:sz w:val="20"/>
              </w:rPr>
              <w:t xml:space="preserve"> </w:t>
            </w:r>
            <w:r>
              <w:rPr>
                <w:sz w:val="20"/>
              </w:rPr>
              <w:t>type</w:t>
            </w:r>
            <w:r>
              <w:rPr>
                <w:spacing w:val="-2"/>
                <w:sz w:val="20"/>
              </w:rPr>
              <w:t xml:space="preserve"> </w:t>
            </w:r>
            <w:r>
              <w:rPr>
                <w:sz w:val="20"/>
              </w:rPr>
              <w:t>of</w:t>
            </w:r>
            <w:r>
              <w:rPr>
                <w:spacing w:val="-1"/>
                <w:sz w:val="20"/>
              </w:rPr>
              <w:t xml:space="preserve"> </w:t>
            </w:r>
            <w:r>
              <w:rPr>
                <w:sz w:val="20"/>
              </w:rPr>
              <w:t>provision.</w:t>
            </w:r>
          </w:p>
        </w:tc>
        <w:tc>
          <w:tcPr>
            <w:tcW w:w="9922" w:type="dxa"/>
            <w:gridSpan w:val="2"/>
          </w:tcPr>
          <w:p w14:paraId="0302AB05" w14:textId="6AA559AA" w:rsidR="00E453E1" w:rsidRDefault="00E453E1" w:rsidP="009E24F9">
            <w:pPr>
              <w:pStyle w:val="TableParagraph"/>
              <w:spacing w:before="1"/>
              <w:ind w:right="115"/>
              <w:rPr>
                <w:i/>
                <w:sz w:val="20"/>
              </w:rPr>
            </w:pPr>
          </w:p>
        </w:tc>
      </w:tr>
      <w:tr w:rsidR="00E453E1" w14:paraId="1ED1BD83" w14:textId="77777777" w:rsidTr="00E453E1">
        <w:tc>
          <w:tcPr>
            <w:tcW w:w="4273" w:type="dxa"/>
          </w:tcPr>
          <w:p w14:paraId="19C0C65B" w14:textId="2D0D755F" w:rsidR="00E453E1" w:rsidRDefault="00E453E1" w:rsidP="009E24F9">
            <w:pPr>
              <w:pStyle w:val="TableParagraph"/>
              <w:tabs>
                <w:tab w:val="left" w:pos="4106"/>
              </w:tabs>
              <w:ind w:right="326"/>
              <w:rPr>
                <w:b/>
                <w:sz w:val="20"/>
              </w:rPr>
            </w:pPr>
            <w:r>
              <w:rPr>
                <w:b/>
                <w:sz w:val="20"/>
              </w:rPr>
              <w:t>M12 There are effective procedures for</w:t>
            </w:r>
            <w:r>
              <w:rPr>
                <w:b/>
                <w:spacing w:val="1"/>
                <w:sz w:val="20"/>
              </w:rPr>
              <w:t xml:space="preserve"> </w:t>
            </w:r>
            <w:r>
              <w:rPr>
                <w:b/>
                <w:sz w:val="20"/>
              </w:rPr>
              <w:t>monitoring and appraising all staff</w:t>
            </w:r>
            <w:r w:rsidRPr="009C405A">
              <w:rPr>
                <w:b/>
                <w:color w:val="000000" w:themeColor="text1"/>
                <w:sz w:val="20"/>
              </w:rPr>
              <w:t xml:space="preserve">, for highlighting good performance, </w:t>
            </w:r>
            <w:r w:rsidRPr="002D66EC">
              <w:rPr>
                <w:b/>
                <w:sz w:val="20"/>
              </w:rPr>
              <w:t>and for</w:t>
            </w:r>
            <w:r w:rsidRPr="002D66EC">
              <w:rPr>
                <w:b/>
                <w:spacing w:val="1"/>
                <w:sz w:val="20"/>
              </w:rPr>
              <w:t xml:space="preserve"> </w:t>
            </w:r>
            <w:r w:rsidRPr="002D66EC">
              <w:rPr>
                <w:b/>
                <w:sz w:val="20"/>
              </w:rPr>
              <w:t>handling unsatisfactory performance or</w:t>
            </w:r>
            <w:r w:rsidRPr="002D66EC">
              <w:rPr>
                <w:b/>
                <w:spacing w:val="1"/>
                <w:sz w:val="20"/>
              </w:rPr>
              <w:t xml:space="preserve"> </w:t>
            </w:r>
            <w:r w:rsidRPr="002D66EC">
              <w:rPr>
                <w:b/>
                <w:sz w:val="20"/>
              </w:rPr>
              <w:t>conduct.</w:t>
            </w:r>
            <w:r w:rsidRPr="002D66EC">
              <w:rPr>
                <w:b/>
                <w:spacing w:val="-3"/>
                <w:sz w:val="20"/>
              </w:rPr>
              <w:t xml:space="preserve"> </w:t>
            </w:r>
            <w:r>
              <w:rPr>
                <w:b/>
                <w:sz w:val="20"/>
              </w:rPr>
              <w:t>These</w:t>
            </w:r>
            <w:r>
              <w:rPr>
                <w:b/>
                <w:spacing w:val="-2"/>
                <w:sz w:val="20"/>
              </w:rPr>
              <w:t xml:space="preserve"> </w:t>
            </w:r>
            <w:r>
              <w:rPr>
                <w:b/>
                <w:sz w:val="20"/>
              </w:rPr>
              <w:t>procedures</w:t>
            </w:r>
            <w:r>
              <w:rPr>
                <w:b/>
                <w:spacing w:val="-2"/>
                <w:sz w:val="20"/>
              </w:rPr>
              <w:t xml:space="preserve"> </w:t>
            </w:r>
            <w:r>
              <w:rPr>
                <w:b/>
                <w:sz w:val="20"/>
              </w:rPr>
              <w:t>are</w:t>
            </w:r>
            <w:r>
              <w:rPr>
                <w:b/>
                <w:spacing w:val="-3"/>
                <w:sz w:val="20"/>
              </w:rPr>
              <w:t xml:space="preserve"> </w:t>
            </w:r>
            <w:r>
              <w:rPr>
                <w:b/>
                <w:sz w:val="20"/>
              </w:rPr>
              <w:t>made</w:t>
            </w:r>
            <w:r>
              <w:rPr>
                <w:b/>
                <w:spacing w:val="-2"/>
                <w:sz w:val="20"/>
              </w:rPr>
              <w:t xml:space="preserve"> </w:t>
            </w:r>
            <w:r>
              <w:rPr>
                <w:b/>
                <w:sz w:val="20"/>
              </w:rPr>
              <w:t>known to all</w:t>
            </w:r>
            <w:r>
              <w:rPr>
                <w:b/>
                <w:spacing w:val="-1"/>
                <w:sz w:val="20"/>
              </w:rPr>
              <w:t xml:space="preserve"> </w:t>
            </w:r>
            <w:r>
              <w:rPr>
                <w:b/>
                <w:sz w:val="20"/>
              </w:rPr>
              <w:t xml:space="preserve">staff. </w:t>
            </w:r>
          </w:p>
          <w:p w14:paraId="138653BF" w14:textId="77777777" w:rsidR="00E453E1" w:rsidRDefault="00E453E1" w:rsidP="009E24F9">
            <w:pPr>
              <w:pStyle w:val="TableParagraph"/>
              <w:tabs>
                <w:tab w:val="left" w:pos="4106"/>
              </w:tabs>
              <w:spacing w:before="1"/>
              <w:ind w:left="0"/>
              <w:rPr>
                <w:sz w:val="19"/>
              </w:rPr>
            </w:pPr>
          </w:p>
          <w:p w14:paraId="23479331" w14:textId="77777777" w:rsidR="00E453E1" w:rsidRDefault="00E453E1" w:rsidP="009E24F9">
            <w:pPr>
              <w:pStyle w:val="TableParagraph"/>
              <w:tabs>
                <w:tab w:val="left" w:pos="4106"/>
              </w:tabs>
              <w:spacing w:before="1"/>
              <w:rPr>
                <w:b/>
                <w:sz w:val="20"/>
              </w:rPr>
            </w:pPr>
            <w:r>
              <w:rPr>
                <w:b/>
                <w:sz w:val="20"/>
              </w:rPr>
              <w:t>Requirements</w:t>
            </w:r>
          </w:p>
          <w:p w14:paraId="0BE67940" w14:textId="77777777" w:rsidR="00E453E1" w:rsidRPr="00B06BEF" w:rsidRDefault="00E453E1" w:rsidP="007D1924">
            <w:pPr>
              <w:pStyle w:val="TableParagraph"/>
              <w:numPr>
                <w:ilvl w:val="0"/>
                <w:numId w:val="17"/>
              </w:numPr>
              <w:tabs>
                <w:tab w:val="left" w:pos="4106"/>
              </w:tabs>
              <w:ind w:right="326"/>
              <w:rPr>
                <w:bCs/>
                <w:sz w:val="20"/>
              </w:rPr>
            </w:pPr>
            <w:r w:rsidRPr="00B06BEF">
              <w:rPr>
                <w:bCs/>
                <w:sz w:val="20"/>
              </w:rPr>
              <w:t>All staff have a line manager.</w:t>
            </w:r>
          </w:p>
          <w:p w14:paraId="23C63371" w14:textId="52CC6B41" w:rsidR="00E453E1" w:rsidRPr="00B06BEF" w:rsidRDefault="00E453E1" w:rsidP="007D1924">
            <w:pPr>
              <w:pStyle w:val="TableParagraph"/>
              <w:numPr>
                <w:ilvl w:val="0"/>
                <w:numId w:val="17"/>
              </w:numPr>
              <w:tabs>
                <w:tab w:val="left" w:pos="4106"/>
              </w:tabs>
              <w:ind w:right="326"/>
              <w:rPr>
                <w:bCs/>
                <w:sz w:val="20"/>
              </w:rPr>
            </w:pPr>
            <w:r w:rsidRPr="00B06BEF">
              <w:rPr>
                <w:bCs/>
                <w:sz w:val="20"/>
              </w:rPr>
              <w:t xml:space="preserve">Written monitoring and appraisal procedures.  </w:t>
            </w:r>
          </w:p>
          <w:p w14:paraId="46E59B43" w14:textId="0B4BBD52" w:rsidR="00E453E1" w:rsidRPr="00B06BEF" w:rsidRDefault="00E453E1" w:rsidP="007D1924">
            <w:pPr>
              <w:pStyle w:val="TableParagraph"/>
              <w:numPr>
                <w:ilvl w:val="0"/>
                <w:numId w:val="17"/>
              </w:numPr>
              <w:tabs>
                <w:tab w:val="left" w:pos="4106"/>
              </w:tabs>
              <w:ind w:right="326"/>
              <w:rPr>
                <w:bCs/>
                <w:sz w:val="20"/>
              </w:rPr>
            </w:pPr>
            <w:r w:rsidRPr="00B06BEF">
              <w:rPr>
                <w:bCs/>
                <w:sz w:val="20"/>
              </w:rPr>
              <w:t>Records of monitoring and appraisal</w:t>
            </w:r>
            <w:r>
              <w:rPr>
                <w:bCs/>
                <w:sz w:val="20"/>
              </w:rPr>
              <w:t>.</w:t>
            </w:r>
          </w:p>
          <w:p w14:paraId="05B02975" w14:textId="1463DC0B" w:rsidR="00E453E1" w:rsidRDefault="00E453E1" w:rsidP="007D1924">
            <w:pPr>
              <w:pStyle w:val="TableParagraph"/>
              <w:numPr>
                <w:ilvl w:val="0"/>
                <w:numId w:val="17"/>
              </w:numPr>
              <w:tabs>
                <w:tab w:val="left" w:pos="4106"/>
              </w:tabs>
              <w:ind w:right="326"/>
              <w:rPr>
                <w:sz w:val="20"/>
              </w:rPr>
            </w:pPr>
            <w:r w:rsidRPr="00B06BEF">
              <w:rPr>
                <w:bCs/>
                <w:sz w:val="20"/>
              </w:rPr>
              <w:t xml:space="preserve">Written policies and procedures for </w:t>
            </w:r>
            <w:r>
              <w:rPr>
                <w:bCs/>
                <w:sz w:val="20"/>
              </w:rPr>
              <w:lastRenderedPageBreak/>
              <w:t>h</w:t>
            </w:r>
            <w:r w:rsidRPr="00B06BEF">
              <w:rPr>
                <w:bCs/>
                <w:sz w:val="20"/>
              </w:rPr>
              <w:t>andling unsatisfactory performance: disciplinary and capability procedures.</w:t>
            </w:r>
          </w:p>
        </w:tc>
        <w:tc>
          <w:tcPr>
            <w:tcW w:w="9922" w:type="dxa"/>
            <w:gridSpan w:val="2"/>
          </w:tcPr>
          <w:p w14:paraId="5570E487" w14:textId="30A1DA1A" w:rsidR="00E453E1" w:rsidRDefault="00E453E1" w:rsidP="009E24F9">
            <w:pPr>
              <w:pStyle w:val="TableParagraph"/>
              <w:spacing w:line="230" w:lineRule="exact"/>
              <w:ind w:right="263"/>
              <w:rPr>
                <w:i/>
                <w:sz w:val="20"/>
              </w:rPr>
            </w:pPr>
          </w:p>
        </w:tc>
      </w:tr>
      <w:tr w:rsidR="00E453E1" w14:paraId="2FC23DA8" w14:textId="77777777" w:rsidTr="00E453E1">
        <w:tc>
          <w:tcPr>
            <w:tcW w:w="4273" w:type="dxa"/>
          </w:tcPr>
          <w:p w14:paraId="1BB70703" w14:textId="5EE7C44A" w:rsidR="00E453E1" w:rsidRDefault="00E453E1" w:rsidP="009E24F9">
            <w:pPr>
              <w:pStyle w:val="TableParagraph"/>
              <w:tabs>
                <w:tab w:val="left" w:pos="4106"/>
              </w:tabs>
              <w:ind w:right="130"/>
              <w:rPr>
                <w:b/>
                <w:sz w:val="20"/>
              </w:rPr>
            </w:pPr>
            <w:r>
              <w:br w:type="page"/>
            </w:r>
            <w:r>
              <w:rPr>
                <w:b/>
                <w:sz w:val="20"/>
              </w:rPr>
              <w:t>M13 There are effective procedures to ensure</w:t>
            </w:r>
            <w:r>
              <w:rPr>
                <w:b/>
                <w:spacing w:val="1"/>
                <w:sz w:val="20"/>
              </w:rPr>
              <w:t xml:space="preserve"> </w:t>
            </w:r>
            <w:r>
              <w:rPr>
                <w:b/>
                <w:sz w:val="20"/>
              </w:rPr>
              <w:t>the</w:t>
            </w:r>
            <w:r>
              <w:rPr>
                <w:b/>
                <w:spacing w:val="-4"/>
                <w:sz w:val="20"/>
              </w:rPr>
              <w:t xml:space="preserve"> </w:t>
            </w:r>
            <w:r>
              <w:rPr>
                <w:b/>
                <w:sz w:val="20"/>
              </w:rPr>
              <w:t>continuing</w:t>
            </w:r>
            <w:r>
              <w:rPr>
                <w:b/>
                <w:spacing w:val="-3"/>
                <w:sz w:val="20"/>
              </w:rPr>
              <w:t xml:space="preserve"> </w:t>
            </w:r>
            <w:r>
              <w:rPr>
                <w:b/>
                <w:sz w:val="20"/>
              </w:rPr>
              <w:t>professional</w:t>
            </w:r>
            <w:r>
              <w:rPr>
                <w:b/>
                <w:spacing w:val="-4"/>
                <w:sz w:val="20"/>
              </w:rPr>
              <w:t xml:space="preserve"> </w:t>
            </w:r>
            <w:r>
              <w:rPr>
                <w:b/>
                <w:sz w:val="20"/>
              </w:rPr>
              <w:t>development</w:t>
            </w:r>
            <w:r>
              <w:rPr>
                <w:b/>
                <w:spacing w:val="-2"/>
                <w:sz w:val="20"/>
              </w:rPr>
              <w:t xml:space="preserve"> (CPD) </w:t>
            </w:r>
            <w:r>
              <w:rPr>
                <w:b/>
                <w:sz w:val="20"/>
              </w:rPr>
              <w:t>of</w:t>
            </w:r>
            <w:r>
              <w:rPr>
                <w:b/>
                <w:spacing w:val="-2"/>
                <w:sz w:val="20"/>
              </w:rPr>
              <w:t xml:space="preserve"> </w:t>
            </w:r>
            <w:r>
              <w:rPr>
                <w:b/>
                <w:sz w:val="20"/>
              </w:rPr>
              <w:t>all staff to meet the needs</w:t>
            </w:r>
            <w:r>
              <w:rPr>
                <w:b/>
                <w:spacing w:val="-2"/>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individual,</w:t>
            </w:r>
            <w:r>
              <w:rPr>
                <w:b/>
                <w:spacing w:val="-2"/>
                <w:sz w:val="20"/>
              </w:rPr>
              <w:t xml:space="preserve"> the s</w:t>
            </w:r>
            <w:r>
              <w:rPr>
                <w:b/>
                <w:sz w:val="20"/>
              </w:rPr>
              <w:t>tudents</w:t>
            </w:r>
            <w:r>
              <w:rPr>
                <w:b/>
                <w:spacing w:val="-2"/>
                <w:sz w:val="20"/>
              </w:rPr>
              <w:t xml:space="preserve"> </w:t>
            </w:r>
            <w:r>
              <w:rPr>
                <w:b/>
                <w:sz w:val="20"/>
              </w:rPr>
              <w:t>and the</w:t>
            </w:r>
            <w:r>
              <w:rPr>
                <w:b/>
                <w:spacing w:val="-1"/>
                <w:sz w:val="20"/>
              </w:rPr>
              <w:t xml:space="preserve"> </w:t>
            </w:r>
            <w:r>
              <w:rPr>
                <w:b/>
                <w:sz w:val="20"/>
              </w:rPr>
              <w:t>organisation.</w:t>
            </w:r>
          </w:p>
          <w:p w14:paraId="508BDC66" w14:textId="77777777" w:rsidR="00E453E1" w:rsidRDefault="00E453E1" w:rsidP="009E24F9">
            <w:pPr>
              <w:pStyle w:val="TableParagraph"/>
              <w:tabs>
                <w:tab w:val="left" w:pos="4106"/>
              </w:tabs>
              <w:spacing w:line="228" w:lineRule="exact"/>
              <w:ind w:right="386"/>
              <w:rPr>
                <w:b/>
                <w:sz w:val="20"/>
              </w:rPr>
            </w:pPr>
          </w:p>
          <w:p w14:paraId="5794BC5B" w14:textId="77777777" w:rsidR="00E453E1" w:rsidRDefault="00E453E1" w:rsidP="009E24F9">
            <w:pPr>
              <w:pStyle w:val="TableParagraph"/>
              <w:tabs>
                <w:tab w:val="left" w:pos="4106"/>
              </w:tabs>
              <w:rPr>
                <w:b/>
                <w:sz w:val="20"/>
              </w:rPr>
            </w:pPr>
            <w:r>
              <w:rPr>
                <w:b/>
                <w:sz w:val="20"/>
              </w:rPr>
              <w:t>Requirements</w:t>
            </w:r>
          </w:p>
          <w:p w14:paraId="000AC6BB" w14:textId="2693F17A" w:rsidR="00E453E1" w:rsidRDefault="00E453E1" w:rsidP="007D1924">
            <w:pPr>
              <w:pStyle w:val="TableParagraph"/>
              <w:numPr>
                <w:ilvl w:val="0"/>
                <w:numId w:val="18"/>
              </w:numPr>
              <w:tabs>
                <w:tab w:val="left" w:pos="4106"/>
              </w:tabs>
              <w:ind w:right="488"/>
              <w:rPr>
                <w:sz w:val="20"/>
              </w:rPr>
            </w:pPr>
            <w:r>
              <w:rPr>
                <w:sz w:val="20"/>
              </w:rPr>
              <w:t>Written</w:t>
            </w:r>
            <w:r>
              <w:rPr>
                <w:spacing w:val="-6"/>
                <w:sz w:val="20"/>
              </w:rPr>
              <w:t xml:space="preserve"> </w:t>
            </w:r>
            <w:r>
              <w:rPr>
                <w:sz w:val="20"/>
              </w:rPr>
              <w:t>procedures</w:t>
            </w:r>
            <w:r>
              <w:rPr>
                <w:spacing w:val="-4"/>
                <w:sz w:val="20"/>
              </w:rPr>
              <w:t xml:space="preserve"> </w:t>
            </w:r>
            <w:r>
              <w:rPr>
                <w:sz w:val="20"/>
              </w:rPr>
              <w:t>CPD</w:t>
            </w:r>
            <w:r>
              <w:rPr>
                <w:spacing w:val="-1"/>
                <w:sz w:val="20"/>
              </w:rPr>
              <w:t xml:space="preserve"> </w:t>
            </w:r>
            <w:r>
              <w:rPr>
                <w:sz w:val="20"/>
              </w:rPr>
              <w:t>relevant</w:t>
            </w:r>
            <w:r>
              <w:rPr>
                <w:spacing w:val="-1"/>
                <w:sz w:val="20"/>
              </w:rPr>
              <w:t xml:space="preserve"> </w:t>
            </w:r>
            <w:r>
              <w:rPr>
                <w:sz w:val="20"/>
              </w:rPr>
              <w:t>to</w:t>
            </w:r>
            <w:r>
              <w:rPr>
                <w:spacing w:val="-2"/>
                <w:sz w:val="20"/>
              </w:rPr>
              <w:t xml:space="preserve"> </w:t>
            </w:r>
            <w:r>
              <w:rPr>
                <w:sz w:val="20"/>
              </w:rPr>
              <w:t>role.</w:t>
            </w:r>
          </w:p>
          <w:p w14:paraId="5393C1F7" w14:textId="387694FA" w:rsidR="00E453E1" w:rsidRDefault="00E453E1" w:rsidP="007D1924">
            <w:pPr>
              <w:pStyle w:val="TableParagraph"/>
              <w:numPr>
                <w:ilvl w:val="0"/>
                <w:numId w:val="18"/>
              </w:numPr>
              <w:tabs>
                <w:tab w:val="left" w:pos="4106"/>
              </w:tabs>
              <w:spacing w:line="228" w:lineRule="exact"/>
              <w:ind w:right="386"/>
              <w:rPr>
                <w:b/>
                <w:sz w:val="20"/>
              </w:rPr>
            </w:pPr>
            <w:r>
              <w:rPr>
                <w:sz w:val="20"/>
              </w:rPr>
              <w:t>Records</w:t>
            </w:r>
            <w:r>
              <w:rPr>
                <w:spacing w:val="-2"/>
                <w:sz w:val="20"/>
              </w:rPr>
              <w:t xml:space="preserve"> </w:t>
            </w:r>
            <w:r>
              <w:rPr>
                <w:sz w:val="20"/>
              </w:rPr>
              <w:t>of</w:t>
            </w:r>
            <w:r>
              <w:rPr>
                <w:spacing w:val="-1"/>
                <w:sz w:val="20"/>
              </w:rPr>
              <w:t xml:space="preserve"> </w:t>
            </w:r>
            <w:r>
              <w:rPr>
                <w:sz w:val="20"/>
              </w:rPr>
              <w:t>CPD.</w:t>
            </w:r>
          </w:p>
        </w:tc>
        <w:tc>
          <w:tcPr>
            <w:tcW w:w="9922" w:type="dxa"/>
            <w:gridSpan w:val="2"/>
          </w:tcPr>
          <w:p w14:paraId="15A78F0F" w14:textId="20A3128D" w:rsidR="00E453E1" w:rsidRPr="00751A5F" w:rsidRDefault="00E453E1" w:rsidP="00D4726B">
            <w:pPr>
              <w:pStyle w:val="TableParagraph"/>
              <w:spacing w:before="1"/>
              <w:ind w:right="86"/>
              <w:rPr>
                <w:i/>
                <w:color w:val="FF0000"/>
                <w:sz w:val="20"/>
              </w:rPr>
            </w:pPr>
          </w:p>
        </w:tc>
      </w:tr>
      <w:tr w:rsidR="00E453E1" w14:paraId="2AAE69F7" w14:textId="77777777" w:rsidTr="00E453E1">
        <w:tc>
          <w:tcPr>
            <w:tcW w:w="4273" w:type="dxa"/>
            <w:shd w:val="clear" w:color="auto" w:fill="D9D9D9"/>
          </w:tcPr>
          <w:p w14:paraId="66835AF2" w14:textId="77777777" w:rsidR="00E453E1" w:rsidRDefault="00E453E1" w:rsidP="009E24F9">
            <w:pPr>
              <w:pStyle w:val="TableParagraph"/>
              <w:tabs>
                <w:tab w:val="left" w:pos="4106"/>
              </w:tabs>
              <w:spacing w:line="220" w:lineRule="exact"/>
              <w:rPr>
                <w:b/>
                <w:sz w:val="20"/>
              </w:rPr>
            </w:pPr>
            <w:r>
              <w:rPr>
                <w:b/>
                <w:sz w:val="20"/>
              </w:rPr>
              <w:t>Student</w:t>
            </w:r>
            <w:r>
              <w:rPr>
                <w:b/>
                <w:spacing w:val="-4"/>
                <w:sz w:val="20"/>
              </w:rPr>
              <w:t xml:space="preserve"> </w:t>
            </w:r>
            <w:r>
              <w:rPr>
                <w:b/>
                <w:sz w:val="20"/>
              </w:rPr>
              <w:t>administration</w:t>
            </w:r>
          </w:p>
          <w:p w14:paraId="5844F01F" w14:textId="1EB61113" w:rsidR="00E453E1" w:rsidRDefault="00E453E1" w:rsidP="009E24F9">
            <w:pPr>
              <w:pStyle w:val="TableParagraph"/>
              <w:tabs>
                <w:tab w:val="left" w:pos="4106"/>
              </w:tabs>
              <w:spacing w:line="230" w:lineRule="atLeast"/>
              <w:ind w:right="136"/>
              <w:rPr>
                <w:sz w:val="20"/>
              </w:rPr>
            </w:pPr>
            <w:r>
              <w:rPr>
                <w:sz w:val="20"/>
              </w:rPr>
              <w:t>(Area of strength: three strengths, no not mets;</w:t>
            </w:r>
            <w:r>
              <w:rPr>
                <w:spacing w:val="-53"/>
                <w:sz w:val="20"/>
              </w:rPr>
              <w:t xml:space="preserve"> </w:t>
            </w:r>
            <w:r>
              <w:rPr>
                <w:sz w:val="20"/>
              </w:rPr>
              <w:t>n</w:t>
            </w:r>
            <w:r w:rsidRPr="00E21A76">
              <w:rPr>
                <w:sz w:val="20"/>
              </w:rPr>
              <w:t>eed for improvement</w:t>
            </w:r>
            <w:r>
              <w:rPr>
                <w:sz w:val="20"/>
              </w:rPr>
              <w:t>: three not mets)</w:t>
            </w:r>
          </w:p>
        </w:tc>
        <w:tc>
          <w:tcPr>
            <w:tcW w:w="9922" w:type="dxa"/>
            <w:gridSpan w:val="2"/>
            <w:shd w:val="clear" w:color="auto" w:fill="D9D9D9"/>
          </w:tcPr>
          <w:p w14:paraId="67BCB8EA" w14:textId="04E4503B" w:rsidR="00E453E1" w:rsidRDefault="004D700C" w:rsidP="009E24F9">
            <w:pPr>
              <w:pStyle w:val="TableParagraph"/>
              <w:spacing w:line="220" w:lineRule="exact"/>
              <w:rPr>
                <w:b/>
                <w:sz w:val="20"/>
              </w:rPr>
            </w:pPr>
            <w:r>
              <w:rPr>
                <w:b/>
                <w:sz w:val="20"/>
              </w:rPr>
              <w:t>N/a for strengths: M17</w:t>
            </w:r>
          </w:p>
        </w:tc>
      </w:tr>
      <w:tr w:rsidR="00E453E1" w14:paraId="096DF0DE" w14:textId="77777777" w:rsidTr="00E453E1">
        <w:tc>
          <w:tcPr>
            <w:tcW w:w="4273" w:type="dxa"/>
          </w:tcPr>
          <w:p w14:paraId="002401AD" w14:textId="1CE5DAB7" w:rsidR="00E453E1" w:rsidRDefault="00E453E1" w:rsidP="009E24F9">
            <w:pPr>
              <w:pStyle w:val="TableParagraph"/>
              <w:tabs>
                <w:tab w:val="left" w:pos="4106"/>
              </w:tabs>
              <w:ind w:right="136"/>
              <w:rPr>
                <w:b/>
                <w:sz w:val="20"/>
              </w:rPr>
            </w:pPr>
            <w:r>
              <w:rPr>
                <w:b/>
                <w:sz w:val="20"/>
              </w:rPr>
              <w:t xml:space="preserve">M14 Staff </w:t>
            </w:r>
            <w:r w:rsidRPr="00DE6753">
              <w:rPr>
                <w:b/>
                <w:sz w:val="20"/>
              </w:rPr>
              <w:t>are helpful and courteous</w:t>
            </w:r>
            <w:r w:rsidRPr="00FC0A37">
              <w:rPr>
                <w:b/>
                <w:color w:val="FF0000"/>
                <w:sz w:val="20"/>
              </w:rPr>
              <w:t xml:space="preserve"> </w:t>
            </w:r>
            <w:r>
              <w:rPr>
                <w:b/>
                <w:sz w:val="20"/>
              </w:rPr>
              <w:t>to</w:t>
            </w:r>
            <w:r>
              <w:rPr>
                <w:b/>
                <w:spacing w:val="1"/>
                <w:sz w:val="20"/>
              </w:rPr>
              <w:t xml:space="preserve"> </w:t>
            </w:r>
            <w:r>
              <w:rPr>
                <w:b/>
                <w:sz w:val="20"/>
              </w:rPr>
              <w:t>students</w:t>
            </w:r>
            <w:r>
              <w:rPr>
                <w:b/>
                <w:spacing w:val="-4"/>
                <w:sz w:val="20"/>
              </w:rPr>
              <w:t xml:space="preserve"> </w:t>
            </w:r>
            <w:r>
              <w:rPr>
                <w:b/>
                <w:sz w:val="20"/>
              </w:rPr>
              <w:t>and</w:t>
            </w:r>
            <w:r>
              <w:rPr>
                <w:b/>
                <w:spacing w:val="-3"/>
                <w:sz w:val="20"/>
              </w:rPr>
              <w:t xml:space="preserve"> </w:t>
            </w:r>
            <w:r>
              <w:rPr>
                <w:b/>
                <w:sz w:val="20"/>
              </w:rPr>
              <w:t>their</w:t>
            </w:r>
            <w:r>
              <w:rPr>
                <w:b/>
                <w:spacing w:val="-2"/>
                <w:sz w:val="20"/>
              </w:rPr>
              <w:t xml:space="preserve"> </w:t>
            </w:r>
            <w:r w:rsidR="0070638E">
              <w:rPr>
                <w:b/>
                <w:sz w:val="20"/>
              </w:rPr>
              <w:t>representatives and</w:t>
            </w:r>
            <w:r w:rsidRPr="00DE6753">
              <w:rPr>
                <w:b/>
                <w:bCs/>
                <w:sz w:val="20"/>
              </w:rPr>
              <w:t xml:space="preserve"> provide</w:t>
            </w:r>
            <w:r w:rsidRPr="009C405A">
              <w:rPr>
                <w:b/>
                <w:color w:val="000000" w:themeColor="text1"/>
                <w:sz w:val="20"/>
              </w:rPr>
              <w:t xml:space="preserve"> good </w:t>
            </w:r>
            <w:r>
              <w:rPr>
                <w:b/>
                <w:sz w:val="20"/>
              </w:rPr>
              <w:t>levels of customer</w:t>
            </w:r>
            <w:r>
              <w:rPr>
                <w:b/>
                <w:spacing w:val="-53"/>
                <w:sz w:val="20"/>
              </w:rPr>
              <w:t xml:space="preserve">  </w:t>
            </w:r>
            <w:r>
              <w:rPr>
                <w:b/>
                <w:sz w:val="20"/>
              </w:rPr>
              <w:t xml:space="preserve"> service.</w:t>
            </w:r>
          </w:p>
          <w:p w14:paraId="20B7B6DE" w14:textId="77777777" w:rsidR="00E453E1" w:rsidRDefault="00E453E1" w:rsidP="009E24F9">
            <w:pPr>
              <w:pStyle w:val="TableParagraph"/>
              <w:tabs>
                <w:tab w:val="left" w:pos="4106"/>
              </w:tabs>
              <w:rPr>
                <w:b/>
                <w:sz w:val="20"/>
              </w:rPr>
            </w:pPr>
          </w:p>
          <w:p w14:paraId="21A164D3" w14:textId="4A184910" w:rsidR="00E453E1" w:rsidRDefault="00E453E1" w:rsidP="009E24F9">
            <w:pPr>
              <w:pStyle w:val="TableParagraph"/>
              <w:tabs>
                <w:tab w:val="left" w:pos="4106"/>
              </w:tabs>
              <w:rPr>
                <w:b/>
                <w:sz w:val="20"/>
              </w:rPr>
            </w:pPr>
            <w:r>
              <w:rPr>
                <w:b/>
                <w:sz w:val="20"/>
              </w:rPr>
              <w:t>Requirements</w:t>
            </w:r>
          </w:p>
          <w:p w14:paraId="47A5A464" w14:textId="0CE2D532" w:rsidR="00E453E1" w:rsidRDefault="00E453E1" w:rsidP="007D1924">
            <w:pPr>
              <w:pStyle w:val="TableParagraph"/>
              <w:numPr>
                <w:ilvl w:val="0"/>
                <w:numId w:val="19"/>
              </w:numPr>
              <w:tabs>
                <w:tab w:val="left" w:pos="4106"/>
              </w:tabs>
              <w:rPr>
                <w:sz w:val="20"/>
              </w:rPr>
            </w:pPr>
            <w:r w:rsidRPr="009C405A">
              <w:rPr>
                <w:color w:val="000000" w:themeColor="text1"/>
                <w:sz w:val="20"/>
              </w:rPr>
              <w:t>Provider gathers evidence to assess this.</w:t>
            </w:r>
          </w:p>
        </w:tc>
        <w:tc>
          <w:tcPr>
            <w:tcW w:w="9922" w:type="dxa"/>
            <w:gridSpan w:val="2"/>
          </w:tcPr>
          <w:p w14:paraId="09DC09BA" w14:textId="14C114BD" w:rsidR="00E453E1" w:rsidRDefault="00E453E1" w:rsidP="00D4726B">
            <w:pPr>
              <w:pStyle w:val="TableParagraph"/>
              <w:spacing w:before="1"/>
              <w:ind w:right="305"/>
              <w:rPr>
                <w:i/>
                <w:sz w:val="20"/>
              </w:rPr>
            </w:pPr>
          </w:p>
        </w:tc>
      </w:tr>
      <w:tr w:rsidR="00E453E1" w14:paraId="00C36CA4" w14:textId="77777777" w:rsidTr="00E453E1">
        <w:tc>
          <w:tcPr>
            <w:tcW w:w="4273" w:type="dxa"/>
          </w:tcPr>
          <w:p w14:paraId="54B73026" w14:textId="6EB799F9" w:rsidR="00E453E1" w:rsidRDefault="00E453E1" w:rsidP="009E24F9">
            <w:pPr>
              <w:pStyle w:val="TableParagraph"/>
              <w:tabs>
                <w:tab w:val="left" w:pos="4106"/>
              </w:tabs>
              <w:ind w:right="207"/>
              <w:rPr>
                <w:b/>
                <w:sz w:val="20"/>
              </w:rPr>
            </w:pPr>
            <w:r>
              <w:rPr>
                <w:b/>
                <w:sz w:val="20"/>
              </w:rPr>
              <w:t>M15</w:t>
            </w:r>
            <w:r>
              <w:rPr>
                <w:b/>
                <w:spacing w:val="-3"/>
                <w:sz w:val="20"/>
              </w:rPr>
              <w:t xml:space="preserve"> </w:t>
            </w:r>
            <w:r>
              <w:rPr>
                <w:b/>
                <w:sz w:val="20"/>
              </w:rPr>
              <w:t>Students</w:t>
            </w:r>
            <w:r>
              <w:rPr>
                <w:b/>
                <w:spacing w:val="-3"/>
                <w:sz w:val="20"/>
              </w:rPr>
              <w:t xml:space="preserve"> </w:t>
            </w:r>
            <w:r>
              <w:rPr>
                <w:b/>
                <w:sz w:val="20"/>
              </w:rPr>
              <w:t>or</w:t>
            </w:r>
            <w:r>
              <w:rPr>
                <w:b/>
                <w:spacing w:val="-3"/>
                <w:sz w:val="20"/>
              </w:rPr>
              <w:t xml:space="preserve"> </w:t>
            </w:r>
            <w:r>
              <w:rPr>
                <w:b/>
                <w:sz w:val="20"/>
              </w:rPr>
              <w:t>their</w:t>
            </w:r>
            <w:r>
              <w:rPr>
                <w:b/>
                <w:spacing w:val="-1"/>
                <w:sz w:val="20"/>
              </w:rPr>
              <w:t xml:space="preserve"> </w:t>
            </w:r>
            <w:r>
              <w:rPr>
                <w:b/>
                <w:sz w:val="20"/>
              </w:rPr>
              <w:t>representatives</w:t>
            </w:r>
            <w:r>
              <w:rPr>
                <w:b/>
                <w:spacing w:val="-1"/>
                <w:sz w:val="20"/>
              </w:rPr>
              <w:t xml:space="preserve"> </w:t>
            </w:r>
            <w:r>
              <w:rPr>
                <w:b/>
                <w:sz w:val="20"/>
              </w:rPr>
              <w:t>receive sufficient information and advice on their</w:t>
            </w:r>
            <w:r>
              <w:rPr>
                <w:b/>
                <w:spacing w:val="1"/>
                <w:sz w:val="20"/>
              </w:rPr>
              <w:t xml:space="preserve"> </w:t>
            </w:r>
            <w:r>
              <w:rPr>
                <w:b/>
                <w:sz w:val="20"/>
              </w:rPr>
              <w:t>course</w:t>
            </w:r>
            <w:r>
              <w:rPr>
                <w:b/>
                <w:spacing w:val="-2"/>
                <w:sz w:val="20"/>
              </w:rPr>
              <w:t xml:space="preserve"> </w:t>
            </w:r>
            <w:r>
              <w:rPr>
                <w:b/>
                <w:sz w:val="20"/>
              </w:rPr>
              <w:t>choices</w:t>
            </w:r>
            <w:r>
              <w:rPr>
                <w:b/>
                <w:spacing w:val="-3"/>
                <w:sz w:val="20"/>
              </w:rPr>
              <w:t xml:space="preserve"> </w:t>
            </w:r>
            <w:r>
              <w:rPr>
                <w:b/>
                <w:sz w:val="20"/>
              </w:rPr>
              <w:t>before</w:t>
            </w:r>
            <w:r>
              <w:rPr>
                <w:b/>
                <w:spacing w:val="-3"/>
                <w:sz w:val="20"/>
              </w:rPr>
              <w:t xml:space="preserve"> </w:t>
            </w:r>
            <w:r>
              <w:rPr>
                <w:b/>
                <w:sz w:val="20"/>
              </w:rPr>
              <w:t>arrival</w:t>
            </w:r>
            <w:r>
              <w:rPr>
                <w:b/>
                <w:spacing w:val="-3"/>
                <w:sz w:val="20"/>
              </w:rPr>
              <w:t xml:space="preserve"> </w:t>
            </w:r>
            <w:r>
              <w:rPr>
                <w:b/>
                <w:sz w:val="20"/>
              </w:rPr>
              <w:t>and</w:t>
            </w:r>
            <w:r>
              <w:rPr>
                <w:b/>
                <w:spacing w:val="-2"/>
                <w:sz w:val="20"/>
              </w:rPr>
              <w:t xml:space="preserve"> </w:t>
            </w:r>
            <w:r>
              <w:rPr>
                <w:b/>
                <w:sz w:val="20"/>
              </w:rPr>
              <w:t>during</w:t>
            </w:r>
            <w:r>
              <w:rPr>
                <w:b/>
                <w:spacing w:val="-2"/>
                <w:sz w:val="20"/>
              </w:rPr>
              <w:t xml:space="preserve"> </w:t>
            </w:r>
            <w:r>
              <w:rPr>
                <w:b/>
                <w:sz w:val="20"/>
              </w:rPr>
              <w:t>their stay.</w:t>
            </w:r>
          </w:p>
          <w:p w14:paraId="12BF0A8F" w14:textId="77777777" w:rsidR="00E453E1" w:rsidRDefault="00E453E1" w:rsidP="009E24F9">
            <w:pPr>
              <w:pStyle w:val="TableParagraph"/>
              <w:tabs>
                <w:tab w:val="left" w:pos="4106"/>
              </w:tabs>
              <w:spacing w:before="3"/>
              <w:ind w:left="0"/>
              <w:rPr>
                <w:sz w:val="19"/>
              </w:rPr>
            </w:pPr>
          </w:p>
          <w:p w14:paraId="4604C0E1" w14:textId="77777777" w:rsidR="00E453E1" w:rsidRDefault="00E453E1" w:rsidP="009E24F9">
            <w:pPr>
              <w:pStyle w:val="TableParagraph"/>
              <w:tabs>
                <w:tab w:val="left" w:pos="4106"/>
              </w:tabs>
              <w:spacing w:line="229" w:lineRule="exact"/>
              <w:rPr>
                <w:b/>
                <w:sz w:val="20"/>
              </w:rPr>
            </w:pPr>
            <w:r>
              <w:rPr>
                <w:b/>
                <w:sz w:val="20"/>
              </w:rPr>
              <w:t>Requirements</w:t>
            </w:r>
          </w:p>
          <w:p w14:paraId="3F6842AB" w14:textId="77777777" w:rsidR="00E453E1" w:rsidRDefault="00E453E1" w:rsidP="009E24F9">
            <w:pPr>
              <w:pStyle w:val="TableParagraph"/>
              <w:tabs>
                <w:tab w:val="left" w:pos="4106"/>
              </w:tabs>
              <w:spacing w:line="229" w:lineRule="exact"/>
              <w:rPr>
                <w:sz w:val="20"/>
              </w:rPr>
            </w:pPr>
            <w:r>
              <w:rPr>
                <w:sz w:val="20"/>
              </w:rPr>
              <w:t>As</w:t>
            </w:r>
            <w:r>
              <w:rPr>
                <w:spacing w:val="-3"/>
                <w:sz w:val="20"/>
              </w:rPr>
              <w:t xml:space="preserve"> </w:t>
            </w:r>
            <w:r>
              <w:rPr>
                <w:sz w:val="20"/>
              </w:rPr>
              <w:t>criterion.</w:t>
            </w:r>
          </w:p>
        </w:tc>
        <w:tc>
          <w:tcPr>
            <w:tcW w:w="9922" w:type="dxa"/>
            <w:gridSpan w:val="2"/>
          </w:tcPr>
          <w:p w14:paraId="637C1EFF" w14:textId="68DFDA88" w:rsidR="00E453E1" w:rsidRDefault="00E453E1" w:rsidP="009E24F9">
            <w:pPr>
              <w:pStyle w:val="TableParagraph"/>
              <w:spacing w:line="230" w:lineRule="exact"/>
              <w:ind w:right="329"/>
              <w:rPr>
                <w:i/>
                <w:sz w:val="20"/>
              </w:rPr>
            </w:pPr>
          </w:p>
        </w:tc>
      </w:tr>
      <w:tr w:rsidR="00E453E1" w14:paraId="141C6F0B" w14:textId="77777777" w:rsidTr="00E453E1">
        <w:tc>
          <w:tcPr>
            <w:tcW w:w="4273" w:type="dxa"/>
          </w:tcPr>
          <w:p w14:paraId="27B30609" w14:textId="77777777" w:rsidR="009C405A" w:rsidRDefault="009C405A" w:rsidP="009C405A">
            <w:pPr>
              <w:pStyle w:val="Default"/>
              <w:rPr>
                <w:sz w:val="20"/>
                <w:szCs w:val="20"/>
              </w:rPr>
            </w:pPr>
            <w:r w:rsidRPr="009C405A">
              <w:rPr>
                <w:b/>
                <w:bCs/>
                <w:color w:val="EE0000"/>
                <w:sz w:val="20"/>
                <w:szCs w:val="20"/>
              </w:rPr>
              <w:t>M16</w:t>
            </w:r>
            <w:r>
              <w:rPr>
                <w:b/>
                <w:bCs/>
                <w:sz w:val="20"/>
                <w:szCs w:val="20"/>
              </w:rPr>
              <w:t xml:space="preserve"> There are clear systems in place to enrol students effectively </w:t>
            </w:r>
            <w:r w:rsidRPr="009C405A">
              <w:rPr>
                <w:i/>
                <w:iCs/>
                <w:color w:val="EE0000"/>
                <w:sz w:val="20"/>
                <w:szCs w:val="20"/>
              </w:rPr>
              <w:t xml:space="preserve">including reasonable measures to establish a student’s true intention to study </w:t>
            </w:r>
            <w:r>
              <w:rPr>
                <w:b/>
                <w:bCs/>
                <w:sz w:val="20"/>
                <w:szCs w:val="20"/>
              </w:rPr>
              <w:t xml:space="preserve">and maintain accurate information about student payment and course details. This information is readily accessible to relevant staff. </w:t>
            </w:r>
          </w:p>
          <w:p w14:paraId="19FB61C9" w14:textId="77777777" w:rsidR="009C405A" w:rsidRDefault="009C405A" w:rsidP="009C405A">
            <w:pPr>
              <w:pStyle w:val="Default"/>
              <w:rPr>
                <w:sz w:val="20"/>
                <w:szCs w:val="20"/>
              </w:rPr>
            </w:pPr>
            <w:r>
              <w:rPr>
                <w:b/>
                <w:bCs/>
                <w:sz w:val="20"/>
                <w:szCs w:val="20"/>
              </w:rPr>
              <w:t xml:space="preserve">Requirements </w:t>
            </w:r>
          </w:p>
          <w:p w14:paraId="5BE31FAE" w14:textId="77777777" w:rsidR="009C405A" w:rsidRDefault="009C405A" w:rsidP="007D1924">
            <w:pPr>
              <w:pStyle w:val="Default"/>
              <w:numPr>
                <w:ilvl w:val="0"/>
                <w:numId w:val="19"/>
              </w:numPr>
              <w:rPr>
                <w:sz w:val="20"/>
                <w:szCs w:val="20"/>
              </w:rPr>
            </w:pPr>
            <w:r>
              <w:rPr>
                <w:sz w:val="20"/>
                <w:szCs w:val="20"/>
              </w:rPr>
              <w:t xml:space="preserve">Staff carry out enrolment, cancellation and refund procedures efficiently, fairly, and with appropriate sensitivity. </w:t>
            </w:r>
          </w:p>
          <w:p w14:paraId="334330E0" w14:textId="77777777" w:rsidR="009C405A" w:rsidRDefault="009C405A" w:rsidP="007D1924">
            <w:pPr>
              <w:pStyle w:val="Default"/>
              <w:numPr>
                <w:ilvl w:val="0"/>
                <w:numId w:val="19"/>
              </w:numPr>
              <w:rPr>
                <w:sz w:val="20"/>
                <w:szCs w:val="20"/>
              </w:rPr>
            </w:pPr>
            <w:r>
              <w:rPr>
                <w:sz w:val="20"/>
                <w:szCs w:val="20"/>
              </w:rPr>
              <w:t xml:space="preserve">Refund policies are clear. </w:t>
            </w:r>
          </w:p>
          <w:p w14:paraId="33B6D2F9" w14:textId="77777777" w:rsidR="009C405A" w:rsidRPr="0070638E" w:rsidRDefault="009C405A" w:rsidP="007D1924">
            <w:pPr>
              <w:pStyle w:val="Default"/>
              <w:numPr>
                <w:ilvl w:val="0"/>
                <w:numId w:val="19"/>
              </w:numPr>
              <w:rPr>
                <w:sz w:val="20"/>
                <w:szCs w:val="20"/>
              </w:rPr>
            </w:pPr>
            <w:r>
              <w:rPr>
                <w:sz w:val="20"/>
                <w:szCs w:val="20"/>
              </w:rPr>
              <w:lastRenderedPageBreak/>
              <w:t xml:space="preserve">Written procedures include, where relevant, a standard clause in booking terms about the refund policy if a visa </w:t>
            </w:r>
            <w:r w:rsidRPr="0070638E">
              <w:rPr>
                <w:sz w:val="20"/>
                <w:szCs w:val="20"/>
              </w:rPr>
              <w:t xml:space="preserve">application is rejected. </w:t>
            </w:r>
          </w:p>
          <w:p w14:paraId="07C86CE2" w14:textId="77777777" w:rsidR="009C405A" w:rsidRPr="0070638E" w:rsidRDefault="009C405A" w:rsidP="007D1924">
            <w:pPr>
              <w:pStyle w:val="Default"/>
              <w:numPr>
                <w:ilvl w:val="0"/>
                <w:numId w:val="19"/>
              </w:numPr>
              <w:rPr>
                <w:color w:val="EE0000"/>
                <w:sz w:val="20"/>
                <w:szCs w:val="20"/>
              </w:rPr>
            </w:pPr>
            <w:r w:rsidRPr="0070638E">
              <w:rPr>
                <w:color w:val="EE0000"/>
                <w:sz w:val="20"/>
                <w:szCs w:val="20"/>
              </w:rPr>
              <w:t xml:space="preserve">A record of enrolment to include course details and visa type, along with confirmed sighting of each student’s passport and visa where applicable. </w:t>
            </w:r>
          </w:p>
          <w:p w14:paraId="5D824388" w14:textId="018642B6" w:rsidR="009C405A" w:rsidRPr="0070638E" w:rsidRDefault="009C405A" w:rsidP="007D1924">
            <w:pPr>
              <w:pStyle w:val="Default"/>
              <w:numPr>
                <w:ilvl w:val="0"/>
                <w:numId w:val="19"/>
              </w:numPr>
              <w:rPr>
                <w:sz w:val="20"/>
                <w:szCs w:val="20"/>
              </w:rPr>
            </w:pPr>
            <w:r w:rsidRPr="0070638E">
              <w:rPr>
                <w:color w:val="EE0000"/>
                <w:sz w:val="20"/>
                <w:szCs w:val="20"/>
              </w:rPr>
              <w:t xml:space="preserve">Written guidance to be given to students and staff about student rights and obligations under the Student Visa regulations. </w:t>
            </w:r>
          </w:p>
          <w:p w14:paraId="69659DB5" w14:textId="77777777" w:rsidR="009C405A" w:rsidRDefault="009C405A" w:rsidP="007D1924">
            <w:pPr>
              <w:pStyle w:val="Default"/>
              <w:numPr>
                <w:ilvl w:val="0"/>
                <w:numId w:val="19"/>
              </w:numPr>
              <w:rPr>
                <w:sz w:val="20"/>
                <w:szCs w:val="20"/>
              </w:rPr>
            </w:pPr>
            <w:r>
              <w:rPr>
                <w:sz w:val="20"/>
                <w:szCs w:val="20"/>
              </w:rPr>
              <w:t xml:space="preserve">Terms and conditions are written in accessible English. </w:t>
            </w:r>
          </w:p>
          <w:p w14:paraId="2F05C616" w14:textId="32B938CB" w:rsidR="009C405A" w:rsidRPr="009C405A" w:rsidRDefault="009C405A" w:rsidP="009C405A">
            <w:pPr>
              <w:pStyle w:val="Default"/>
              <w:rPr>
                <w:color w:val="EE0000"/>
                <w:sz w:val="20"/>
                <w:szCs w:val="20"/>
              </w:rPr>
            </w:pPr>
          </w:p>
          <w:p w14:paraId="0A1953F6" w14:textId="37191E3F" w:rsidR="00E453E1" w:rsidRPr="000D6D69" w:rsidRDefault="00E453E1" w:rsidP="009C405A">
            <w:pPr>
              <w:pStyle w:val="TableParagraph"/>
              <w:tabs>
                <w:tab w:val="left" w:pos="4106"/>
              </w:tabs>
              <w:ind w:right="339"/>
              <w:rPr>
                <w:bCs/>
                <w:color w:val="FF0000"/>
                <w:sz w:val="20"/>
              </w:rPr>
            </w:pPr>
          </w:p>
        </w:tc>
        <w:tc>
          <w:tcPr>
            <w:tcW w:w="9922" w:type="dxa"/>
            <w:gridSpan w:val="2"/>
          </w:tcPr>
          <w:p w14:paraId="0150AF72" w14:textId="5CF0E65D" w:rsidR="00E453E1" w:rsidRDefault="00E453E1" w:rsidP="00CC4D33">
            <w:pPr>
              <w:pStyle w:val="TableParagraph"/>
              <w:spacing w:line="229" w:lineRule="exact"/>
              <w:rPr>
                <w:i/>
                <w:sz w:val="20"/>
              </w:rPr>
            </w:pPr>
          </w:p>
        </w:tc>
      </w:tr>
      <w:tr w:rsidR="00E453E1" w14:paraId="2E1A2EED" w14:textId="77777777" w:rsidTr="00E453E1">
        <w:tc>
          <w:tcPr>
            <w:tcW w:w="4273" w:type="dxa"/>
          </w:tcPr>
          <w:p w14:paraId="5EFA075E" w14:textId="06F254DE" w:rsidR="00E453E1" w:rsidRDefault="00E453E1" w:rsidP="009E24F9">
            <w:pPr>
              <w:pStyle w:val="TableParagraph"/>
              <w:tabs>
                <w:tab w:val="left" w:pos="4106"/>
              </w:tabs>
              <w:ind w:right="381"/>
              <w:rPr>
                <w:b/>
                <w:sz w:val="20"/>
              </w:rPr>
            </w:pPr>
            <w:r w:rsidRPr="007E5B80">
              <w:rPr>
                <w:b/>
                <w:color w:val="FF0000"/>
                <w:sz w:val="20"/>
              </w:rPr>
              <w:t xml:space="preserve">M17 </w:t>
            </w:r>
            <w:r>
              <w:rPr>
                <w:b/>
                <w:sz w:val="20"/>
              </w:rPr>
              <w:t>There</w:t>
            </w:r>
            <w:r>
              <w:rPr>
                <w:b/>
                <w:spacing w:val="-3"/>
                <w:sz w:val="20"/>
              </w:rPr>
              <w:t xml:space="preserve"> </w:t>
            </w:r>
            <w:r>
              <w:rPr>
                <w:b/>
                <w:sz w:val="20"/>
              </w:rPr>
              <w:t>are</w:t>
            </w:r>
            <w:r>
              <w:rPr>
                <w:b/>
                <w:spacing w:val="-2"/>
                <w:sz w:val="20"/>
              </w:rPr>
              <w:t xml:space="preserve"> </w:t>
            </w:r>
            <w:r>
              <w:rPr>
                <w:b/>
                <w:sz w:val="20"/>
              </w:rPr>
              <w:t>effective</w:t>
            </w:r>
            <w:r>
              <w:rPr>
                <w:b/>
                <w:spacing w:val="-3"/>
                <w:sz w:val="20"/>
              </w:rPr>
              <w:t xml:space="preserve"> </w:t>
            </w:r>
            <w:r>
              <w:rPr>
                <w:b/>
                <w:sz w:val="20"/>
              </w:rPr>
              <w:t>systems</w:t>
            </w:r>
            <w:r>
              <w:rPr>
                <w:b/>
                <w:spacing w:val="-2"/>
                <w:sz w:val="20"/>
              </w:rPr>
              <w:t xml:space="preserve"> </w:t>
            </w:r>
            <w:r>
              <w:rPr>
                <w:b/>
                <w:sz w:val="20"/>
              </w:rPr>
              <w:t>to</w:t>
            </w:r>
            <w:r>
              <w:rPr>
                <w:b/>
                <w:spacing w:val="-2"/>
                <w:sz w:val="20"/>
              </w:rPr>
              <w:t xml:space="preserve"> </w:t>
            </w:r>
            <w:r>
              <w:rPr>
                <w:b/>
                <w:sz w:val="20"/>
              </w:rPr>
              <w:t>maintain</w:t>
            </w:r>
            <w:r w:rsidRPr="00751BEB">
              <w:rPr>
                <w:b/>
                <w:sz w:val="20"/>
              </w:rPr>
              <w:t xml:space="preserve"> </w:t>
            </w:r>
            <w:r>
              <w:rPr>
                <w:b/>
                <w:sz w:val="20"/>
              </w:rPr>
              <w:t>up-to-date and accessible records of local</w:t>
            </w:r>
            <w:r>
              <w:rPr>
                <w:b/>
                <w:spacing w:val="1"/>
                <w:sz w:val="20"/>
              </w:rPr>
              <w:t xml:space="preserve"> </w:t>
            </w:r>
            <w:r>
              <w:rPr>
                <w:b/>
                <w:sz w:val="20"/>
              </w:rPr>
              <w:t>contact details for students, and their</w:t>
            </w:r>
            <w:r>
              <w:rPr>
                <w:b/>
                <w:spacing w:val="1"/>
                <w:sz w:val="20"/>
              </w:rPr>
              <w:t xml:space="preserve"> </w:t>
            </w:r>
            <w:r>
              <w:rPr>
                <w:b/>
                <w:sz w:val="20"/>
              </w:rPr>
              <w:t>designated</w:t>
            </w:r>
            <w:r>
              <w:rPr>
                <w:b/>
                <w:spacing w:val="-1"/>
                <w:sz w:val="20"/>
              </w:rPr>
              <w:t xml:space="preserve"> </w:t>
            </w:r>
            <w:r>
              <w:rPr>
                <w:b/>
                <w:sz w:val="20"/>
              </w:rPr>
              <w:t>emergency</w:t>
            </w:r>
            <w:r>
              <w:rPr>
                <w:b/>
                <w:spacing w:val="-1"/>
                <w:sz w:val="20"/>
              </w:rPr>
              <w:t xml:space="preserve"> </w:t>
            </w:r>
            <w:r>
              <w:rPr>
                <w:b/>
                <w:sz w:val="20"/>
              </w:rPr>
              <w:t>contacts.</w:t>
            </w:r>
          </w:p>
          <w:p w14:paraId="38F98062" w14:textId="77777777" w:rsidR="00E453E1" w:rsidRDefault="00E453E1" w:rsidP="009E24F9">
            <w:pPr>
              <w:pStyle w:val="TableParagraph"/>
              <w:tabs>
                <w:tab w:val="left" w:pos="4106"/>
              </w:tabs>
              <w:spacing w:before="1"/>
              <w:ind w:left="0"/>
              <w:rPr>
                <w:sz w:val="19"/>
              </w:rPr>
            </w:pPr>
          </w:p>
          <w:p w14:paraId="56BF0445" w14:textId="77777777" w:rsidR="00E453E1" w:rsidRDefault="00E453E1" w:rsidP="009E24F9">
            <w:pPr>
              <w:pStyle w:val="TableParagraph"/>
              <w:tabs>
                <w:tab w:val="left" w:pos="4106"/>
              </w:tabs>
              <w:rPr>
                <w:b/>
                <w:sz w:val="20"/>
              </w:rPr>
            </w:pPr>
            <w:r>
              <w:rPr>
                <w:b/>
                <w:sz w:val="20"/>
              </w:rPr>
              <w:t>Requirements</w:t>
            </w:r>
          </w:p>
          <w:p w14:paraId="7913AEA5" w14:textId="77777777" w:rsidR="00E453E1" w:rsidRDefault="00E453E1" w:rsidP="007D1924">
            <w:pPr>
              <w:pStyle w:val="TableParagraph"/>
              <w:numPr>
                <w:ilvl w:val="0"/>
                <w:numId w:val="20"/>
              </w:numPr>
              <w:tabs>
                <w:tab w:val="left" w:pos="4106"/>
              </w:tabs>
              <w:spacing w:before="1"/>
              <w:ind w:right="388"/>
              <w:rPr>
                <w:sz w:val="20"/>
              </w:rPr>
            </w:pPr>
            <w:r>
              <w:rPr>
                <w:sz w:val="20"/>
              </w:rPr>
              <w:t>Every</w:t>
            </w:r>
            <w:r>
              <w:rPr>
                <w:spacing w:val="-7"/>
                <w:sz w:val="20"/>
              </w:rPr>
              <w:t xml:space="preserve"> </w:t>
            </w:r>
            <w:r>
              <w:rPr>
                <w:sz w:val="20"/>
              </w:rPr>
              <w:t>student</w:t>
            </w:r>
            <w:r>
              <w:rPr>
                <w:spacing w:val="-3"/>
                <w:sz w:val="20"/>
              </w:rPr>
              <w:t xml:space="preserve"> </w:t>
            </w:r>
            <w:r>
              <w:rPr>
                <w:sz w:val="20"/>
              </w:rPr>
              <w:t>record</w:t>
            </w:r>
            <w:r>
              <w:rPr>
                <w:spacing w:val="-3"/>
                <w:sz w:val="20"/>
              </w:rPr>
              <w:t xml:space="preserve"> </w:t>
            </w:r>
            <w:r>
              <w:rPr>
                <w:sz w:val="20"/>
              </w:rPr>
              <w:t>holds</w:t>
            </w:r>
            <w:r>
              <w:rPr>
                <w:spacing w:val="-2"/>
                <w:sz w:val="20"/>
              </w:rPr>
              <w:t xml:space="preserve"> </w:t>
            </w:r>
            <w:r>
              <w:rPr>
                <w:sz w:val="20"/>
              </w:rPr>
              <w:t>local</w:t>
            </w:r>
            <w:r>
              <w:rPr>
                <w:spacing w:val="-3"/>
                <w:sz w:val="20"/>
              </w:rPr>
              <w:t xml:space="preserve"> </w:t>
            </w:r>
            <w:r>
              <w:rPr>
                <w:sz w:val="20"/>
              </w:rPr>
              <w:t>contact</w:t>
            </w:r>
            <w:r>
              <w:rPr>
                <w:spacing w:val="-1"/>
                <w:sz w:val="20"/>
              </w:rPr>
              <w:t xml:space="preserve"> </w:t>
            </w:r>
            <w:r>
              <w:rPr>
                <w:sz w:val="20"/>
              </w:rPr>
              <w:t>details</w:t>
            </w:r>
            <w:r w:rsidRPr="004336A3">
              <w:rPr>
                <w:sz w:val="20"/>
              </w:rPr>
              <w:t xml:space="preserve"> </w:t>
            </w:r>
            <w:r>
              <w:rPr>
                <w:sz w:val="20"/>
              </w:rPr>
              <w:t>and next</w:t>
            </w:r>
            <w:r>
              <w:rPr>
                <w:spacing w:val="-2"/>
                <w:sz w:val="20"/>
              </w:rPr>
              <w:t xml:space="preserve"> </w:t>
            </w:r>
            <w:r>
              <w:rPr>
                <w:sz w:val="20"/>
              </w:rPr>
              <w:t>of</w:t>
            </w:r>
            <w:r>
              <w:rPr>
                <w:spacing w:val="1"/>
                <w:sz w:val="20"/>
              </w:rPr>
              <w:t xml:space="preserve"> </w:t>
            </w:r>
            <w:r>
              <w:rPr>
                <w:sz w:val="20"/>
              </w:rPr>
              <w:t>kin</w:t>
            </w:r>
            <w:r>
              <w:rPr>
                <w:spacing w:val="-2"/>
                <w:sz w:val="20"/>
              </w:rPr>
              <w:t xml:space="preserve"> </w:t>
            </w:r>
            <w:r>
              <w:rPr>
                <w:sz w:val="20"/>
              </w:rPr>
              <w:t>or</w:t>
            </w:r>
            <w:r>
              <w:rPr>
                <w:spacing w:val="-1"/>
                <w:sz w:val="20"/>
              </w:rPr>
              <w:t xml:space="preserve"> </w:t>
            </w:r>
            <w:r>
              <w:rPr>
                <w:sz w:val="20"/>
              </w:rPr>
              <w:t>other</w:t>
            </w:r>
            <w:r>
              <w:rPr>
                <w:spacing w:val="-1"/>
                <w:sz w:val="20"/>
              </w:rPr>
              <w:t xml:space="preserve"> </w:t>
            </w:r>
            <w:r>
              <w:rPr>
                <w:sz w:val="20"/>
              </w:rPr>
              <w:t>emergency</w:t>
            </w:r>
            <w:r>
              <w:rPr>
                <w:spacing w:val="-5"/>
                <w:sz w:val="20"/>
              </w:rPr>
              <w:t xml:space="preserve"> </w:t>
            </w:r>
            <w:r>
              <w:rPr>
                <w:sz w:val="20"/>
              </w:rPr>
              <w:t>contact.</w:t>
            </w:r>
          </w:p>
          <w:p w14:paraId="031FD925" w14:textId="77777777" w:rsidR="00E453E1" w:rsidRDefault="00E453E1" w:rsidP="007D1924">
            <w:pPr>
              <w:pStyle w:val="TableParagraph"/>
              <w:numPr>
                <w:ilvl w:val="0"/>
                <w:numId w:val="20"/>
              </w:numPr>
              <w:tabs>
                <w:tab w:val="left" w:pos="4106"/>
              </w:tabs>
              <w:ind w:right="624"/>
              <w:rPr>
                <w:sz w:val="20"/>
              </w:rPr>
            </w:pPr>
            <w:r>
              <w:rPr>
                <w:sz w:val="20"/>
              </w:rPr>
              <w:t>Records complete and students reminded to</w:t>
            </w:r>
            <w:r w:rsidRPr="00A135FB">
              <w:rPr>
                <w:sz w:val="20"/>
              </w:rPr>
              <w:t xml:space="preserve"> </w:t>
            </w:r>
            <w:r>
              <w:rPr>
                <w:sz w:val="20"/>
              </w:rPr>
              <w:t>update if</w:t>
            </w:r>
            <w:r>
              <w:rPr>
                <w:spacing w:val="1"/>
                <w:sz w:val="20"/>
              </w:rPr>
              <w:t xml:space="preserve"> </w:t>
            </w:r>
            <w:r>
              <w:rPr>
                <w:sz w:val="20"/>
              </w:rPr>
              <w:t>there</w:t>
            </w:r>
            <w:r>
              <w:rPr>
                <w:spacing w:val="-2"/>
                <w:sz w:val="20"/>
              </w:rPr>
              <w:t xml:space="preserve"> </w:t>
            </w:r>
            <w:r>
              <w:rPr>
                <w:sz w:val="20"/>
              </w:rPr>
              <w:t>are</w:t>
            </w:r>
            <w:r>
              <w:rPr>
                <w:spacing w:val="2"/>
                <w:sz w:val="20"/>
              </w:rPr>
              <w:t xml:space="preserve"> </w:t>
            </w:r>
            <w:r>
              <w:rPr>
                <w:sz w:val="20"/>
              </w:rPr>
              <w:t>any</w:t>
            </w:r>
            <w:r>
              <w:rPr>
                <w:spacing w:val="-5"/>
                <w:sz w:val="20"/>
              </w:rPr>
              <w:t xml:space="preserve"> </w:t>
            </w:r>
            <w:r>
              <w:rPr>
                <w:sz w:val="20"/>
              </w:rPr>
              <w:t>changes.</w:t>
            </w:r>
          </w:p>
          <w:p w14:paraId="77DA14D0" w14:textId="77777777" w:rsidR="00E453E1" w:rsidRDefault="00E453E1" w:rsidP="007D1924">
            <w:pPr>
              <w:pStyle w:val="TableParagraph"/>
              <w:numPr>
                <w:ilvl w:val="0"/>
                <w:numId w:val="20"/>
              </w:numPr>
              <w:tabs>
                <w:tab w:val="left" w:pos="4106"/>
              </w:tabs>
              <w:spacing w:before="1"/>
              <w:rPr>
                <w:sz w:val="20"/>
              </w:rPr>
            </w:pPr>
            <w:r>
              <w:rPr>
                <w:sz w:val="20"/>
              </w:rPr>
              <w:t>Information</w:t>
            </w:r>
            <w:r>
              <w:rPr>
                <w:spacing w:val="-2"/>
                <w:sz w:val="20"/>
              </w:rPr>
              <w:t xml:space="preserve"> </w:t>
            </w:r>
            <w:r>
              <w:rPr>
                <w:sz w:val="20"/>
              </w:rPr>
              <w:t>available</w:t>
            </w:r>
            <w:r>
              <w:rPr>
                <w:spacing w:val="-2"/>
                <w:sz w:val="20"/>
              </w:rPr>
              <w:t xml:space="preserve"> </w:t>
            </w:r>
            <w:r>
              <w:rPr>
                <w:sz w:val="20"/>
              </w:rPr>
              <w:t>to</w:t>
            </w:r>
            <w:r>
              <w:rPr>
                <w:spacing w:val="-2"/>
                <w:sz w:val="20"/>
              </w:rPr>
              <w:t xml:space="preserve"> </w:t>
            </w:r>
            <w:r>
              <w:rPr>
                <w:sz w:val="20"/>
              </w:rPr>
              <w:t>emergency</w:t>
            </w:r>
            <w:r>
              <w:rPr>
                <w:spacing w:val="-3"/>
                <w:sz w:val="20"/>
              </w:rPr>
              <w:t xml:space="preserve"> </w:t>
            </w:r>
            <w:r>
              <w:rPr>
                <w:sz w:val="20"/>
              </w:rPr>
              <w:t>phone holder.</w:t>
            </w:r>
          </w:p>
        </w:tc>
        <w:tc>
          <w:tcPr>
            <w:tcW w:w="9922" w:type="dxa"/>
            <w:gridSpan w:val="2"/>
          </w:tcPr>
          <w:p w14:paraId="4AF03871" w14:textId="71ACAC6A" w:rsidR="00E453E1" w:rsidRDefault="00E453E1" w:rsidP="009E24F9">
            <w:pPr>
              <w:pStyle w:val="TableParagraph"/>
              <w:spacing w:line="230" w:lineRule="atLeast"/>
              <w:ind w:right="166"/>
              <w:rPr>
                <w:sz w:val="20"/>
              </w:rPr>
            </w:pPr>
          </w:p>
        </w:tc>
      </w:tr>
      <w:tr w:rsidR="00E453E1" w14:paraId="74959B40" w14:textId="77777777" w:rsidTr="00E453E1">
        <w:tc>
          <w:tcPr>
            <w:tcW w:w="4273" w:type="dxa"/>
          </w:tcPr>
          <w:p w14:paraId="3D871789" w14:textId="67664761" w:rsidR="00E453E1" w:rsidRDefault="00E453E1" w:rsidP="009E24F9">
            <w:pPr>
              <w:pStyle w:val="TableParagraph"/>
              <w:tabs>
                <w:tab w:val="left" w:pos="4106"/>
              </w:tabs>
              <w:ind w:right="241"/>
              <w:rPr>
                <w:b/>
                <w:sz w:val="20"/>
              </w:rPr>
            </w:pPr>
            <w:r w:rsidRPr="007E22BB">
              <w:rPr>
                <w:b/>
                <w:color w:val="FF0000"/>
                <w:sz w:val="20"/>
              </w:rPr>
              <w:t>M18</w:t>
            </w:r>
            <w:r>
              <w:rPr>
                <w:b/>
                <w:sz w:val="20"/>
              </w:rPr>
              <w:t xml:space="preserve"> There is a clear and effective policy on</w:t>
            </w:r>
            <w:r>
              <w:rPr>
                <w:b/>
                <w:spacing w:val="1"/>
                <w:sz w:val="20"/>
              </w:rPr>
              <w:t xml:space="preserve"> </w:t>
            </w:r>
            <w:r>
              <w:rPr>
                <w:b/>
                <w:sz w:val="20"/>
              </w:rPr>
              <w:t>student attendance and punctuality that is</w:t>
            </w:r>
            <w:r>
              <w:rPr>
                <w:b/>
                <w:spacing w:val="1"/>
                <w:sz w:val="20"/>
              </w:rPr>
              <w:t xml:space="preserve"> </w:t>
            </w:r>
            <w:r>
              <w:rPr>
                <w:b/>
                <w:sz w:val="20"/>
              </w:rPr>
              <w:t>known</w:t>
            </w:r>
            <w:r>
              <w:rPr>
                <w:b/>
                <w:spacing w:val="-2"/>
                <w:sz w:val="20"/>
              </w:rPr>
              <w:t xml:space="preserve"> </w:t>
            </w:r>
            <w:r>
              <w:rPr>
                <w:b/>
                <w:sz w:val="20"/>
              </w:rPr>
              <w:t>to</w:t>
            </w:r>
            <w:r>
              <w:rPr>
                <w:b/>
                <w:spacing w:val="-2"/>
                <w:sz w:val="20"/>
              </w:rPr>
              <w:t xml:space="preserve"> </w:t>
            </w:r>
            <w:r>
              <w:rPr>
                <w:b/>
                <w:sz w:val="20"/>
              </w:rPr>
              <w:t>all</w:t>
            </w:r>
            <w:r>
              <w:rPr>
                <w:b/>
                <w:spacing w:val="-3"/>
                <w:sz w:val="20"/>
              </w:rPr>
              <w:t xml:space="preserve"> </w:t>
            </w:r>
            <w:r>
              <w:rPr>
                <w:b/>
                <w:sz w:val="20"/>
              </w:rPr>
              <w:t>staff</w:t>
            </w:r>
            <w:r>
              <w:rPr>
                <w:b/>
                <w:spacing w:val="-1"/>
                <w:sz w:val="20"/>
              </w:rPr>
              <w:t xml:space="preserve"> </w:t>
            </w:r>
            <w:r>
              <w:rPr>
                <w:b/>
                <w:sz w:val="20"/>
              </w:rPr>
              <w:t>and</w:t>
            </w:r>
            <w:r>
              <w:rPr>
                <w:b/>
                <w:spacing w:val="-2"/>
                <w:sz w:val="20"/>
              </w:rPr>
              <w:t xml:space="preserve"> </w:t>
            </w:r>
            <w:r>
              <w:rPr>
                <w:b/>
                <w:sz w:val="20"/>
              </w:rPr>
              <w:t>students</w:t>
            </w:r>
            <w:r>
              <w:rPr>
                <w:b/>
                <w:spacing w:val="-3"/>
                <w:sz w:val="20"/>
              </w:rPr>
              <w:t xml:space="preserve"> </w:t>
            </w:r>
            <w:r>
              <w:rPr>
                <w:b/>
                <w:sz w:val="20"/>
              </w:rPr>
              <w:t>and</w:t>
            </w:r>
            <w:r>
              <w:rPr>
                <w:b/>
                <w:spacing w:val="-1"/>
                <w:sz w:val="20"/>
              </w:rPr>
              <w:t xml:space="preserve"> </w:t>
            </w:r>
            <w:r>
              <w:rPr>
                <w:b/>
                <w:sz w:val="20"/>
              </w:rPr>
              <w:t>is</w:t>
            </w:r>
            <w:r>
              <w:rPr>
                <w:b/>
                <w:spacing w:val="-1"/>
                <w:sz w:val="20"/>
              </w:rPr>
              <w:t xml:space="preserve"> </w:t>
            </w:r>
            <w:r>
              <w:rPr>
                <w:b/>
                <w:sz w:val="20"/>
              </w:rPr>
              <w:t>applied</w:t>
            </w:r>
            <w:r w:rsidRPr="00751BEB">
              <w:rPr>
                <w:b/>
                <w:sz w:val="20"/>
              </w:rPr>
              <w:t xml:space="preserve"> </w:t>
            </w:r>
            <w:r>
              <w:rPr>
                <w:b/>
                <w:sz w:val="20"/>
              </w:rPr>
              <w:t>consistently.</w:t>
            </w:r>
          </w:p>
          <w:p w14:paraId="029EA9A8" w14:textId="77777777" w:rsidR="00E453E1" w:rsidRDefault="00E453E1" w:rsidP="009E24F9">
            <w:pPr>
              <w:pStyle w:val="TableParagraph"/>
              <w:tabs>
                <w:tab w:val="left" w:pos="4106"/>
              </w:tabs>
              <w:spacing w:before="1"/>
              <w:ind w:left="0"/>
              <w:rPr>
                <w:sz w:val="19"/>
              </w:rPr>
            </w:pPr>
          </w:p>
          <w:p w14:paraId="1BDF3F11" w14:textId="77777777" w:rsidR="00E453E1" w:rsidRDefault="00E453E1" w:rsidP="009E24F9">
            <w:pPr>
              <w:pStyle w:val="TableParagraph"/>
              <w:tabs>
                <w:tab w:val="left" w:pos="4106"/>
              </w:tabs>
              <w:rPr>
                <w:b/>
                <w:sz w:val="20"/>
              </w:rPr>
            </w:pPr>
            <w:r>
              <w:rPr>
                <w:b/>
                <w:sz w:val="20"/>
              </w:rPr>
              <w:t>Requirements</w:t>
            </w:r>
          </w:p>
          <w:p w14:paraId="6141195B" w14:textId="77777777" w:rsidR="00E453E1" w:rsidRPr="0017195A" w:rsidRDefault="00E453E1" w:rsidP="007D1924">
            <w:pPr>
              <w:pStyle w:val="TableParagraph"/>
              <w:numPr>
                <w:ilvl w:val="0"/>
                <w:numId w:val="21"/>
              </w:numPr>
              <w:tabs>
                <w:tab w:val="left" w:pos="4106"/>
              </w:tabs>
              <w:ind w:right="259"/>
              <w:rPr>
                <w:spacing w:val="-53"/>
                <w:sz w:val="20"/>
              </w:rPr>
            </w:pPr>
            <w:r>
              <w:rPr>
                <w:sz w:val="20"/>
              </w:rPr>
              <w:t xml:space="preserve">Written </w:t>
            </w:r>
            <w:r w:rsidRPr="0017195A">
              <w:rPr>
                <w:sz w:val="20"/>
              </w:rPr>
              <w:t xml:space="preserve">policy for </w:t>
            </w:r>
            <w:r w:rsidRPr="0017195A">
              <w:rPr>
                <w:sz w:val="20"/>
                <w:u w:val="single"/>
              </w:rPr>
              <w:t>all</w:t>
            </w:r>
            <w:r w:rsidRPr="0017195A">
              <w:rPr>
                <w:sz w:val="20"/>
              </w:rPr>
              <w:t xml:space="preserve"> students, in clear language.</w:t>
            </w:r>
            <w:r w:rsidRPr="0017195A">
              <w:rPr>
                <w:spacing w:val="-53"/>
                <w:sz w:val="20"/>
              </w:rPr>
              <w:t xml:space="preserve"> </w:t>
            </w:r>
          </w:p>
          <w:p w14:paraId="43BE4A67" w14:textId="77777777" w:rsidR="00E453E1" w:rsidRDefault="00E453E1" w:rsidP="007D1924">
            <w:pPr>
              <w:pStyle w:val="TableParagraph"/>
              <w:numPr>
                <w:ilvl w:val="0"/>
                <w:numId w:val="21"/>
              </w:numPr>
              <w:tabs>
                <w:tab w:val="left" w:pos="4106"/>
              </w:tabs>
              <w:ind w:right="259"/>
              <w:rPr>
                <w:sz w:val="20"/>
              </w:rPr>
            </w:pPr>
            <w:r w:rsidRPr="0017195A">
              <w:rPr>
                <w:sz w:val="20"/>
              </w:rPr>
              <w:t>Absence,</w:t>
            </w:r>
            <w:r w:rsidRPr="0017195A">
              <w:rPr>
                <w:spacing w:val="-2"/>
                <w:sz w:val="20"/>
              </w:rPr>
              <w:t xml:space="preserve"> </w:t>
            </w:r>
            <w:r w:rsidRPr="0017195A">
              <w:rPr>
                <w:sz w:val="20"/>
              </w:rPr>
              <w:t>lateness</w:t>
            </w:r>
            <w:r w:rsidRPr="0017195A">
              <w:rPr>
                <w:spacing w:val="-3"/>
                <w:sz w:val="20"/>
              </w:rPr>
              <w:t xml:space="preserve"> </w:t>
            </w:r>
            <w:r w:rsidRPr="0017195A">
              <w:rPr>
                <w:sz w:val="20"/>
              </w:rPr>
              <w:t>and</w:t>
            </w:r>
            <w:r w:rsidRPr="0017195A">
              <w:rPr>
                <w:spacing w:val="-1"/>
                <w:sz w:val="20"/>
              </w:rPr>
              <w:t xml:space="preserve"> </w:t>
            </w:r>
            <w:r w:rsidRPr="0017195A">
              <w:rPr>
                <w:spacing w:val="-2"/>
                <w:sz w:val="20"/>
              </w:rPr>
              <w:t xml:space="preserve">any </w:t>
            </w:r>
            <w:r w:rsidRPr="0017195A">
              <w:rPr>
                <w:sz w:val="20"/>
              </w:rPr>
              <w:t>follow</w:t>
            </w:r>
            <w:r w:rsidRPr="0017195A">
              <w:rPr>
                <w:spacing w:val="-4"/>
                <w:sz w:val="20"/>
              </w:rPr>
              <w:t>-</w:t>
            </w:r>
            <w:r w:rsidRPr="0017195A">
              <w:rPr>
                <w:sz w:val="20"/>
              </w:rPr>
              <w:t>up</w:t>
            </w:r>
            <w:r w:rsidRPr="0017195A">
              <w:rPr>
                <w:spacing w:val="1"/>
                <w:sz w:val="20"/>
              </w:rPr>
              <w:t xml:space="preserve"> </w:t>
            </w:r>
            <w:r w:rsidRPr="0017195A">
              <w:rPr>
                <w:sz w:val="20"/>
              </w:rPr>
              <w:t>is</w:t>
            </w:r>
            <w:r w:rsidRPr="0017195A">
              <w:rPr>
                <w:spacing w:val="-2"/>
                <w:sz w:val="20"/>
              </w:rPr>
              <w:t xml:space="preserve"> </w:t>
            </w:r>
            <w:r w:rsidRPr="0017195A">
              <w:rPr>
                <w:sz w:val="20"/>
              </w:rPr>
              <w:t>recorded.</w:t>
            </w:r>
          </w:p>
          <w:p w14:paraId="4EBB8515" w14:textId="77777777" w:rsidR="007B6C12" w:rsidRDefault="007B6C12" w:rsidP="007B6C12">
            <w:pPr>
              <w:pStyle w:val="Default"/>
              <w:rPr>
                <w:color w:val="auto"/>
              </w:rPr>
            </w:pPr>
          </w:p>
          <w:p w14:paraId="5E832905" w14:textId="1D78CB66" w:rsidR="007B6C12" w:rsidRPr="0070638E" w:rsidRDefault="007B6C12" w:rsidP="007D1924">
            <w:pPr>
              <w:pStyle w:val="Default"/>
              <w:numPr>
                <w:ilvl w:val="0"/>
                <w:numId w:val="21"/>
              </w:numPr>
              <w:rPr>
                <w:color w:val="EE0000"/>
                <w:sz w:val="20"/>
                <w:szCs w:val="20"/>
              </w:rPr>
            </w:pPr>
            <w:r w:rsidRPr="0070638E">
              <w:rPr>
                <w:color w:val="EE0000"/>
                <w:sz w:val="20"/>
                <w:szCs w:val="20"/>
              </w:rPr>
              <w:t xml:space="preserve">Written procedures include a mechanism for recording attendance for all students and </w:t>
            </w:r>
            <w:r w:rsidR="0070638E" w:rsidRPr="0070638E">
              <w:rPr>
                <w:color w:val="EE0000"/>
                <w:sz w:val="20"/>
                <w:szCs w:val="20"/>
              </w:rPr>
              <w:t>for reporting</w:t>
            </w:r>
            <w:r w:rsidRPr="0070638E">
              <w:rPr>
                <w:color w:val="EE0000"/>
                <w:sz w:val="20"/>
                <w:szCs w:val="20"/>
              </w:rPr>
              <w:t xml:space="preserve"> student absences and no-shows to UKVI where applicable. </w:t>
            </w:r>
          </w:p>
        </w:tc>
        <w:tc>
          <w:tcPr>
            <w:tcW w:w="9922" w:type="dxa"/>
            <w:gridSpan w:val="2"/>
          </w:tcPr>
          <w:p w14:paraId="131BC9CF" w14:textId="73D6A028" w:rsidR="00E453E1" w:rsidRDefault="00E453E1" w:rsidP="00CC4D33">
            <w:pPr>
              <w:pStyle w:val="TableParagraph"/>
              <w:spacing w:before="1"/>
              <w:ind w:right="127"/>
              <w:rPr>
                <w:i/>
                <w:sz w:val="20"/>
              </w:rPr>
            </w:pPr>
          </w:p>
        </w:tc>
      </w:tr>
      <w:tr w:rsidR="00E453E1" w14:paraId="34305087" w14:textId="77777777" w:rsidTr="00E453E1">
        <w:tc>
          <w:tcPr>
            <w:tcW w:w="4273" w:type="dxa"/>
          </w:tcPr>
          <w:p w14:paraId="2A71EED9" w14:textId="223D5F12" w:rsidR="00E453E1" w:rsidRDefault="00E453E1" w:rsidP="009E24F9">
            <w:pPr>
              <w:pStyle w:val="TableParagraph"/>
              <w:tabs>
                <w:tab w:val="left" w:pos="4106"/>
              </w:tabs>
              <w:ind w:right="283"/>
              <w:rPr>
                <w:b/>
                <w:sz w:val="20"/>
              </w:rPr>
            </w:pPr>
            <w:r w:rsidRPr="007B6C12">
              <w:rPr>
                <w:b/>
                <w:sz w:val="20"/>
              </w:rPr>
              <w:t>M19</w:t>
            </w:r>
            <w:r>
              <w:rPr>
                <w:b/>
                <w:sz w:val="20"/>
              </w:rPr>
              <w:t xml:space="preserve"> All</w:t>
            </w:r>
            <w:r w:rsidRPr="00907963">
              <w:rPr>
                <w:b/>
                <w:sz w:val="20"/>
              </w:rPr>
              <w:t xml:space="preserve"> </w:t>
            </w:r>
            <w:r>
              <w:rPr>
                <w:b/>
                <w:sz w:val="20"/>
              </w:rPr>
              <w:t>staff</w:t>
            </w:r>
            <w:r w:rsidRPr="00907963">
              <w:rPr>
                <w:b/>
                <w:sz w:val="20"/>
              </w:rPr>
              <w:t xml:space="preserve"> </w:t>
            </w:r>
            <w:r>
              <w:rPr>
                <w:b/>
                <w:sz w:val="20"/>
              </w:rPr>
              <w:t>and students</w:t>
            </w:r>
            <w:r w:rsidRPr="00907963">
              <w:rPr>
                <w:b/>
                <w:sz w:val="20"/>
              </w:rPr>
              <w:t xml:space="preserve"> </w:t>
            </w:r>
            <w:r>
              <w:rPr>
                <w:b/>
                <w:sz w:val="20"/>
              </w:rPr>
              <w:t>are</w:t>
            </w:r>
            <w:r w:rsidRPr="00907963">
              <w:rPr>
                <w:b/>
                <w:sz w:val="20"/>
              </w:rPr>
              <w:t xml:space="preserve"> </w:t>
            </w:r>
            <w:r>
              <w:rPr>
                <w:b/>
                <w:sz w:val="20"/>
              </w:rPr>
              <w:t>made aware</w:t>
            </w:r>
            <w:r w:rsidRPr="00907963">
              <w:rPr>
                <w:b/>
                <w:sz w:val="20"/>
              </w:rPr>
              <w:t xml:space="preserve"> </w:t>
            </w:r>
            <w:r>
              <w:rPr>
                <w:b/>
                <w:sz w:val="20"/>
              </w:rPr>
              <w:t>of</w:t>
            </w:r>
            <w:r w:rsidRPr="00907963">
              <w:rPr>
                <w:b/>
                <w:sz w:val="20"/>
              </w:rPr>
              <w:t xml:space="preserve"> </w:t>
            </w:r>
            <w:r>
              <w:rPr>
                <w:b/>
                <w:sz w:val="20"/>
              </w:rPr>
              <w:t>conditions and procedures under which a</w:t>
            </w:r>
            <w:r w:rsidRPr="00907963">
              <w:rPr>
                <w:b/>
                <w:sz w:val="20"/>
              </w:rPr>
              <w:t xml:space="preserve"> </w:t>
            </w:r>
            <w:r>
              <w:rPr>
                <w:b/>
                <w:sz w:val="20"/>
              </w:rPr>
              <w:t>student</w:t>
            </w:r>
            <w:r w:rsidRPr="00907963">
              <w:rPr>
                <w:b/>
                <w:sz w:val="20"/>
              </w:rPr>
              <w:t xml:space="preserve"> </w:t>
            </w:r>
            <w:r>
              <w:rPr>
                <w:b/>
                <w:sz w:val="20"/>
              </w:rPr>
              <w:t>may</w:t>
            </w:r>
            <w:r w:rsidRPr="00907963">
              <w:rPr>
                <w:b/>
                <w:sz w:val="20"/>
              </w:rPr>
              <w:t xml:space="preserve"> </w:t>
            </w:r>
            <w:r>
              <w:rPr>
                <w:b/>
                <w:sz w:val="20"/>
              </w:rPr>
              <w:t>be</w:t>
            </w:r>
            <w:r w:rsidRPr="00907963">
              <w:rPr>
                <w:b/>
                <w:sz w:val="20"/>
              </w:rPr>
              <w:t xml:space="preserve"> </w:t>
            </w:r>
            <w:r>
              <w:rPr>
                <w:b/>
                <w:sz w:val="20"/>
              </w:rPr>
              <w:t>asked</w:t>
            </w:r>
            <w:r w:rsidRPr="00907963">
              <w:rPr>
                <w:b/>
                <w:sz w:val="20"/>
              </w:rPr>
              <w:t xml:space="preserve"> </w:t>
            </w:r>
            <w:r>
              <w:rPr>
                <w:b/>
                <w:sz w:val="20"/>
              </w:rPr>
              <w:t>to</w:t>
            </w:r>
            <w:r w:rsidRPr="00907963">
              <w:rPr>
                <w:b/>
                <w:sz w:val="20"/>
              </w:rPr>
              <w:t xml:space="preserve"> </w:t>
            </w:r>
            <w:r>
              <w:rPr>
                <w:b/>
                <w:sz w:val="20"/>
              </w:rPr>
              <w:t>leave</w:t>
            </w:r>
            <w:r w:rsidRPr="00907963">
              <w:rPr>
                <w:b/>
                <w:sz w:val="20"/>
              </w:rPr>
              <w:t xml:space="preserve"> </w:t>
            </w:r>
            <w:r>
              <w:rPr>
                <w:b/>
                <w:sz w:val="20"/>
              </w:rPr>
              <w:t>the</w:t>
            </w:r>
            <w:r w:rsidRPr="00907963">
              <w:rPr>
                <w:b/>
                <w:sz w:val="20"/>
              </w:rPr>
              <w:t xml:space="preserve"> </w:t>
            </w:r>
            <w:r>
              <w:rPr>
                <w:b/>
                <w:sz w:val="20"/>
              </w:rPr>
              <w:t>course.</w:t>
            </w:r>
          </w:p>
          <w:p w14:paraId="6FE4B366" w14:textId="77777777" w:rsidR="00E453E1" w:rsidRDefault="00E453E1" w:rsidP="009E24F9">
            <w:pPr>
              <w:pStyle w:val="TableParagraph"/>
              <w:tabs>
                <w:tab w:val="left" w:pos="4106"/>
              </w:tabs>
              <w:ind w:left="0"/>
              <w:rPr>
                <w:sz w:val="19"/>
              </w:rPr>
            </w:pPr>
          </w:p>
          <w:p w14:paraId="33C35594" w14:textId="77777777" w:rsidR="00E453E1" w:rsidRDefault="00E453E1" w:rsidP="009E24F9">
            <w:pPr>
              <w:pStyle w:val="TableParagraph"/>
              <w:tabs>
                <w:tab w:val="left" w:pos="4106"/>
              </w:tabs>
              <w:rPr>
                <w:b/>
                <w:sz w:val="20"/>
              </w:rPr>
            </w:pPr>
            <w:r>
              <w:rPr>
                <w:b/>
                <w:sz w:val="20"/>
              </w:rPr>
              <w:t>Requirements</w:t>
            </w:r>
          </w:p>
          <w:p w14:paraId="67B6DC9D" w14:textId="77777777" w:rsidR="00E453E1" w:rsidRDefault="00E453E1" w:rsidP="009E24F9">
            <w:pPr>
              <w:pStyle w:val="TableParagraph"/>
              <w:tabs>
                <w:tab w:val="left" w:pos="4106"/>
              </w:tabs>
              <w:spacing w:before="1" w:line="220" w:lineRule="exact"/>
              <w:rPr>
                <w:sz w:val="20"/>
              </w:rPr>
            </w:pPr>
            <w:r>
              <w:rPr>
                <w:sz w:val="20"/>
              </w:rPr>
              <w:t>As</w:t>
            </w:r>
            <w:r>
              <w:rPr>
                <w:spacing w:val="-3"/>
                <w:sz w:val="20"/>
              </w:rPr>
              <w:t xml:space="preserve"> </w:t>
            </w:r>
            <w:r>
              <w:rPr>
                <w:sz w:val="20"/>
              </w:rPr>
              <w:t>criterion.</w:t>
            </w:r>
          </w:p>
        </w:tc>
        <w:tc>
          <w:tcPr>
            <w:tcW w:w="9922" w:type="dxa"/>
            <w:gridSpan w:val="2"/>
          </w:tcPr>
          <w:p w14:paraId="2E87BE43" w14:textId="255312D1" w:rsidR="00E453E1" w:rsidRDefault="00E453E1" w:rsidP="009E24F9">
            <w:pPr>
              <w:pStyle w:val="TableParagraph"/>
              <w:ind w:right="114"/>
              <w:rPr>
                <w:sz w:val="20"/>
              </w:rPr>
            </w:pPr>
          </w:p>
        </w:tc>
      </w:tr>
      <w:tr w:rsidR="00E453E1" w14:paraId="01DD187A" w14:textId="77777777" w:rsidTr="00E453E1">
        <w:tc>
          <w:tcPr>
            <w:tcW w:w="4273" w:type="dxa"/>
          </w:tcPr>
          <w:p w14:paraId="5C34692F" w14:textId="0E23069B" w:rsidR="00E453E1" w:rsidRPr="007B6C12" w:rsidRDefault="00E453E1" w:rsidP="00CC4D33">
            <w:pPr>
              <w:pStyle w:val="TableParagraph"/>
              <w:tabs>
                <w:tab w:val="left" w:pos="3848"/>
              </w:tabs>
              <w:ind w:right="141"/>
              <w:rPr>
                <w:b/>
                <w:sz w:val="20"/>
              </w:rPr>
            </w:pPr>
            <w:r w:rsidRPr="007B6C12">
              <w:rPr>
                <w:b/>
                <w:sz w:val="20"/>
              </w:rPr>
              <w:t xml:space="preserve">M20 </w:t>
            </w:r>
            <w:r w:rsidRPr="007B6C12">
              <w:rPr>
                <w:b/>
                <w:spacing w:val="-3"/>
                <w:sz w:val="20"/>
              </w:rPr>
              <w:t>All students and, where appropriate, group leaders and parents/legal guardians, receive information in writing about who to see about problems and how to make</w:t>
            </w:r>
            <w:r w:rsidRPr="007B6C12">
              <w:rPr>
                <w:b/>
                <w:sz w:val="20"/>
              </w:rPr>
              <w:t xml:space="preserve"> a</w:t>
            </w:r>
            <w:r w:rsidRPr="007B6C12">
              <w:rPr>
                <w:b/>
                <w:spacing w:val="-1"/>
                <w:sz w:val="20"/>
              </w:rPr>
              <w:t xml:space="preserve"> </w:t>
            </w:r>
            <w:r w:rsidRPr="007B6C12">
              <w:rPr>
                <w:b/>
                <w:sz w:val="20"/>
              </w:rPr>
              <w:t>complaint.</w:t>
            </w:r>
          </w:p>
          <w:p w14:paraId="61B41A65" w14:textId="77777777" w:rsidR="00E453E1" w:rsidRPr="007B6C12" w:rsidRDefault="00E453E1" w:rsidP="009E24F9">
            <w:pPr>
              <w:pStyle w:val="TableParagraph"/>
              <w:tabs>
                <w:tab w:val="left" w:pos="4106"/>
              </w:tabs>
              <w:spacing w:before="1"/>
              <w:ind w:left="0"/>
              <w:rPr>
                <w:sz w:val="19"/>
              </w:rPr>
            </w:pPr>
          </w:p>
          <w:p w14:paraId="55658B3A" w14:textId="77777777" w:rsidR="00E453E1" w:rsidRPr="007B6C12" w:rsidRDefault="00E453E1" w:rsidP="009E24F9">
            <w:pPr>
              <w:pStyle w:val="TableParagraph"/>
              <w:tabs>
                <w:tab w:val="left" w:pos="4106"/>
              </w:tabs>
              <w:rPr>
                <w:b/>
                <w:sz w:val="20"/>
              </w:rPr>
            </w:pPr>
            <w:r w:rsidRPr="007B6C12">
              <w:rPr>
                <w:b/>
                <w:sz w:val="20"/>
              </w:rPr>
              <w:t>Requirements</w:t>
            </w:r>
          </w:p>
          <w:p w14:paraId="5E94E812" w14:textId="77777777" w:rsidR="00E453E1" w:rsidRPr="007B6C12" w:rsidRDefault="00E453E1" w:rsidP="007D1924">
            <w:pPr>
              <w:pStyle w:val="TableParagraph"/>
              <w:numPr>
                <w:ilvl w:val="0"/>
                <w:numId w:val="21"/>
              </w:numPr>
              <w:tabs>
                <w:tab w:val="left" w:pos="4106"/>
              </w:tabs>
              <w:ind w:right="259"/>
              <w:rPr>
                <w:sz w:val="20"/>
              </w:rPr>
            </w:pPr>
            <w:r w:rsidRPr="007B6C12">
              <w:rPr>
                <w:sz w:val="20"/>
              </w:rPr>
              <w:t>Staff who deal with different types of problem made known to students.</w:t>
            </w:r>
          </w:p>
          <w:p w14:paraId="339B178C" w14:textId="77777777" w:rsidR="00E453E1" w:rsidRDefault="00E453E1" w:rsidP="007D1924">
            <w:pPr>
              <w:pStyle w:val="TableParagraph"/>
              <w:numPr>
                <w:ilvl w:val="0"/>
                <w:numId w:val="21"/>
              </w:numPr>
              <w:tabs>
                <w:tab w:val="left" w:pos="3990"/>
              </w:tabs>
              <w:ind w:right="259"/>
              <w:rPr>
                <w:sz w:val="20"/>
              </w:rPr>
            </w:pPr>
            <w:r>
              <w:rPr>
                <w:sz w:val="20"/>
              </w:rPr>
              <w:t>Written</w:t>
            </w:r>
            <w:r w:rsidRPr="00C85225">
              <w:rPr>
                <w:sz w:val="20"/>
              </w:rPr>
              <w:t xml:space="preserve"> </w:t>
            </w:r>
            <w:r>
              <w:rPr>
                <w:sz w:val="20"/>
              </w:rPr>
              <w:t>procedure for</w:t>
            </w:r>
            <w:r w:rsidRPr="00C85225">
              <w:rPr>
                <w:sz w:val="20"/>
              </w:rPr>
              <w:t xml:space="preserve"> </w:t>
            </w:r>
            <w:r>
              <w:rPr>
                <w:sz w:val="20"/>
              </w:rPr>
              <w:t>complaints</w:t>
            </w:r>
            <w:r w:rsidRPr="00C85225">
              <w:rPr>
                <w:sz w:val="20"/>
              </w:rPr>
              <w:t xml:space="preserve"> </w:t>
            </w:r>
            <w:r>
              <w:rPr>
                <w:sz w:val="20"/>
              </w:rPr>
              <w:t>given,</w:t>
            </w:r>
            <w:r w:rsidRPr="00C85225">
              <w:rPr>
                <w:sz w:val="20"/>
              </w:rPr>
              <w:t xml:space="preserve"> </w:t>
            </w:r>
            <w:r>
              <w:rPr>
                <w:sz w:val="20"/>
              </w:rPr>
              <w:t>or</w:t>
            </w:r>
            <w:r w:rsidRPr="00C85225">
              <w:rPr>
                <w:sz w:val="20"/>
              </w:rPr>
              <w:t xml:space="preserve"> </w:t>
            </w:r>
            <w:r>
              <w:rPr>
                <w:sz w:val="20"/>
              </w:rPr>
              <w:t>made</w:t>
            </w:r>
            <w:r w:rsidRPr="00C85225">
              <w:rPr>
                <w:sz w:val="20"/>
              </w:rPr>
              <w:t xml:space="preserve"> </w:t>
            </w:r>
            <w:r>
              <w:rPr>
                <w:sz w:val="20"/>
              </w:rPr>
              <w:t>available, to all students (group leaders and</w:t>
            </w:r>
            <w:r w:rsidRPr="00C85225">
              <w:rPr>
                <w:sz w:val="20"/>
              </w:rPr>
              <w:t xml:space="preserve"> </w:t>
            </w:r>
            <w:r>
              <w:rPr>
                <w:sz w:val="20"/>
              </w:rPr>
              <w:t>parents/legal guardians) as part of enrolment</w:t>
            </w:r>
            <w:r w:rsidRPr="00C85225">
              <w:rPr>
                <w:sz w:val="20"/>
              </w:rPr>
              <w:t xml:space="preserve"> </w:t>
            </w:r>
            <w:r>
              <w:rPr>
                <w:sz w:val="20"/>
              </w:rPr>
              <w:t>process or at start of course – written in</w:t>
            </w:r>
            <w:r w:rsidRPr="00C85225">
              <w:rPr>
                <w:sz w:val="20"/>
              </w:rPr>
              <w:t xml:space="preserve"> </w:t>
            </w:r>
            <w:r>
              <w:rPr>
                <w:sz w:val="20"/>
              </w:rPr>
              <w:t>accessible language.</w:t>
            </w:r>
          </w:p>
          <w:p w14:paraId="5FE329C7" w14:textId="77777777" w:rsidR="00E453E1" w:rsidRDefault="00E453E1" w:rsidP="007D1924">
            <w:pPr>
              <w:pStyle w:val="TableParagraph"/>
              <w:numPr>
                <w:ilvl w:val="0"/>
                <w:numId w:val="21"/>
              </w:numPr>
              <w:tabs>
                <w:tab w:val="left" w:pos="4106"/>
              </w:tabs>
              <w:ind w:right="259"/>
              <w:rPr>
                <w:sz w:val="20"/>
              </w:rPr>
            </w:pPr>
            <w:r>
              <w:rPr>
                <w:sz w:val="20"/>
              </w:rPr>
              <w:t>Record</w:t>
            </w:r>
            <w:r w:rsidRPr="00C85225">
              <w:rPr>
                <w:sz w:val="20"/>
              </w:rPr>
              <w:t xml:space="preserve"> </w:t>
            </w:r>
            <w:r>
              <w:rPr>
                <w:sz w:val="20"/>
              </w:rPr>
              <w:t>of any</w:t>
            </w:r>
            <w:r w:rsidRPr="00C85225">
              <w:rPr>
                <w:sz w:val="20"/>
              </w:rPr>
              <w:t xml:space="preserve"> </w:t>
            </w:r>
            <w:r>
              <w:rPr>
                <w:sz w:val="20"/>
              </w:rPr>
              <w:t>complaints</w:t>
            </w:r>
            <w:r w:rsidRPr="00C85225">
              <w:rPr>
                <w:sz w:val="20"/>
              </w:rPr>
              <w:t xml:space="preserve"> </w:t>
            </w:r>
            <w:r>
              <w:rPr>
                <w:sz w:val="20"/>
              </w:rPr>
              <w:t>and</w:t>
            </w:r>
            <w:r w:rsidRPr="00C85225">
              <w:rPr>
                <w:sz w:val="20"/>
              </w:rPr>
              <w:t xml:space="preserve"> </w:t>
            </w:r>
            <w:r>
              <w:rPr>
                <w:sz w:val="20"/>
              </w:rPr>
              <w:t>action taken.</w:t>
            </w:r>
          </w:p>
        </w:tc>
        <w:tc>
          <w:tcPr>
            <w:tcW w:w="9922" w:type="dxa"/>
            <w:gridSpan w:val="2"/>
          </w:tcPr>
          <w:p w14:paraId="033509AC" w14:textId="2EDF4346" w:rsidR="00E453E1" w:rsidRDefault="00E453E1" w:rsidP="004E6C41">
            <w:pPr>
              <w:pStyle w:val="TableParagraph"/>
              <w:spacing w:before="1"/>
              <w:ind w:right="376"/>
              <w:rPr>
                <w:i/>
                <w:sz w:val="20"/>
              </w:rPr>
            </w:pPr>
          </w:p>
        </w:tc>
      </w:tr>
      <w:tr w:rsidR="00E453E1" w14:paraId="5534345C" w14:textId="77777777" w:rsidTr="00E453E1">
        <w:tc>
          <w:tcPr>
            <w:tcW w:w="4273" w:type="dxa"/>
            <w:shd w:val="clear" w:color="auto" w:fill="D9D9D9"/>
          </w:tcPr>
          <w:p w14:paraId="1A009FCB" w14:textId="5AF01FAC" w:rsidR="00E453E1" w:rsidRDefault="00E453E1" w:rsidP="009E24F9">
            <w:pPr>
              <w:pStyle w:val="TableParagraph"/>
              <w:tabs>
                <w:tab w:val="left" w:pos="4106"/>
              </w:tabs>
              <w:spacing w:line="220" w:lineRule="exact"/>
              <w:rPr>
                <w:b/>
                <w:sz w:val="20"/>
              </w:rPr>
            </w:pPr>
            <w:r>
              <w:rPr>
                <w:b/>
                <w:sz w:val="20"/>
              </w:rPr>
              <w:t>Publicity</w:t>
            </w:r>
          </w:p>
          <w:p w14:paraId="24FEED51" w14:textId="50BD65CE" w:rsidR="00E453E1" w:rsidRDefault="00E453E1" w:rsidP="009E24F9">
            <w:pPr>
              <w:pStyle w:val="TableParagraph"/>
              <w:tabs>
                <w:tab w:val="left" w:pos="4106"/>
              </w:tabs>
              <w:ind w:right="141"/>
              <w:rPr>
                <w:sz w:val="20"/>
              </w:rPr>
            </w:pPr>
            <w:r>
              <w:rPr>
                <w:sz w:val="20"/>
              </w:rPr>
              <w:t>(</w:t>
            </w:r>
            <w:r w:rsidRPr="00431298">
              <w:rPr>
                <w:iCs/>
                <w:sz w:val="20"/>
              </w:rPr>
              <w:t>Area of strength: three strengths, no not mets; need for improvement: three not mets)</w:t>
            </w:r>
          </w:p>
        </w:tc>
        <w:tc>
          <w:tcPr>
            <w:tcW w:w="9922" w:type="dxa"/>
            <w:gridSpan w:val="2"/>
            <w:shd w:val="clear" w:color="auto" w:fill="D9D9D9"/>
          </w:tcPr>
          <w:p w14:paraId="776E8927" w14:textId="531F9B63" w:rsidR="00E453E1" w:rsidRDefault="009D3B01" w:rsidP="009E24F9">
            <w:pPr>
              <w:pStyle w:val="TableParagraph"/>
              <w:ind w:right="313"/>
              <w:rPr>
                <w:i/>
                <w:sz w:val="20"/>
              </w:rPr>
            </w:pPr>
            <w:r>
              <w:rPr>
                <w:b/>
                <w:sz w:val="20"/>
              </w:rPr>
              <w:t xml:space="preserve">N/a for strengths: </w:t>
            </w:r>
            <w:r w:rsidR="00F11CF7">
              <w:rPr>
                <w:b/>
                <w:sz w:val="20"/>
              </w:rPr>
              <w:t>M24, M27, M28</w:t>
            </w:r>
          </w:p>
        </w:tc>
      </w:tr>
      <w:tr w:rsidR="00E453E1" w14:paraId="533AC40E" w14:textId="77777777" w:rsidTr="00E453E1">
        <w:tc>
          <w:tcPr>
            <w:tcW w:w="4273" w:type="dxa"/>
          </w:tcPr>
          <w:p w14:paraId="7163312E" w14:textId="50E58733" w:rsidR="00E453E1" w:rsidRPr="007B6C12" w:rsidRDefault="00E453E1" w:rsidP="009E24F9">
            <w:pPr>
              <w:pStyle w:val="TableParagraph"/>
              <w:tabs>
                <w:tab w:val="left" w:pos="4106"/>
              </w:tabs>
              <w:ind w:right="263"/>
              <w:rPr>
                <w:b/>
                <w:sz w:val="20"/>
              </w:rPr>
            </w:pPr>
            <w:r w:rsidRPr="007B6C12">
              <w:rPr>
                <w:b/>
                <w:sz w:val="20"/>
              </w:rPr>
              <w:t>M21 All publicity and information is accurate, and gives rise to realistic expectations about the premises, location, and the extent and availability of the services and resources.</w:t>
            </w:r>
          </w:p>
          <w:p w14:paraId="0562A2DB" w14:textId="77777777" w:rsidR="00E453E1" w:rsidRPr="007B6C12" w:rsidRDefault="00E453E1" w:rsidP="009E24F9">
            <w:pPr>
              <w:pStyle w:val="TableParagraph"/>
              <w:tabs>
                <w:tab w:val="left" w:pos="4106"/>
              </w:tabs>
              <w:ind w:left="0"/>
              <w:rPr>
                <w:sz w:val="19"/>
              </w:rPr>
            </w:pPr>
          </w:p>
          <w:p w14:paraId="340E69D3" w14:textId="77777777" w:rsidR="00E453E1" w:rsidRPr="007B6C12" w:rsidRDefault="00E453E1" w:rsidP="009E24F9">
            <w:pPr>
              <w:pStyle w:val="TableParagraph"/>
              <w:tabs>
                <w:tab w:val="left" w:pos="4106"/>
              </w:tabs>
              <w:spacing w:before="1"/>
              <w:rPr>
                <w:b/>
                <w:sz w:val="20"/>
              </w:rPr>
            </w:pPr>
            <w:r w:rsidRPr="007B6C12">
              <w:rPr>
                <w:b/>
                <w:sz w:val="20"/>
              </w:rPr>
              <w:t>Requirements</w:t>
            </w:r>
          </w:p>
          <w:p w14:paraId="03CA3C0D" w14:textId="77777777" w:rsidR="00E453E1" w:rsidRPr="007B6C12" w:rsidRDefault="00E453E1" w:rsidP="007D1924">
            <w:pPr>
              <w:pStyle w:val="TableParagraph"/>
              <w:numPr>
                <w:ilvl w:val="0"/>
                <w:numId w:val="21"/>
              </w:numPr>
              <w:tabs>
                <w:tab w:val="left" w:pos="4106"/>
              </w:tabs>
              <w:ind w:right="259"/>
              <w:rPr>
                <w:rFonts w:ascii="Times New Roman"/>
                <w:sz w:val="18"/>
              </w:rPr>
            </w:pPr>
            <w:r w:rsidRPr="007B6C12">
              <w:rPr>
                <w:sz w:val="20"/>
              </w:rPr>
              <w:t>Includes any leisure programme.</w:t>
            </w:r>
          </w:p>
          <w:p w14:paraId="638B5435" w14:textId="29CBA01D" w:rsidR="00E453E1" w:rsidRDefault="00E453E1" w:rsidP="007D1924">
            <w:pPr>
              <w:pStyle w:val="TableParagraph"/>
              <w:numPr>
                <w:ilvl w:val="0"/>
                <w:numId w:val="21"/>
              </w:numPr>
              <w:tabs>
                <w:tab w:val="left" w:pos="4106"/>
              </w:tabs>
              <w:ind w:right="259"/>
              <w:rPr>
                <w:rFonts w:ascii="Times New Roman"/>
                <w:sz w:val="18"/>
              </w:rPr>
            </w:pPr>
            <w:r w:rsidRPr="007B6C12">
              <w:rPr>
                <w:sz w:val="20"/>
              </w:rPr>
              <w:t>Images accurately represent provision.</w:t>
            </w:r>
          </w:p>
        </w:tc>
        <w:tc>
          <w:tcPr>
            <w:tcW w:w="9922" w:type="dxa"/>
            <w:gridSpan w:val="2"/>
          </w:tcPr>
          <w:p w14:paraId="661234B6" w14:textId="0CA422FB" w:rsidR="00E453E1" w:rsidRDefault="00E453E1" w:rsidP="009E24F9">
            <w:pPr>
              <w:pStyle w:val="TableParagraph"/>
              <w:ind w:right="86"/>
              <w:rPr>
                <w:i/>
                <w:sz w:val="20"/>
              </w:rPr>
            </w:pPr>
          </w:p>
        </w:tc>
      </w:tr>
      <w:tr w:rsidR="00E453E1" w14:paraId="2F022DA4" w14:textId="77777777" w:rsidTr="00E453E1">
        <w:tc>
          <w:tcPr>
            <w:tcW w:w="4273" w:type="dxa"/>
          </w:tcPr>
          <w:p w14:paraId="108038D6" w14:textId="748D23A0" w:rsidR="00E453E1" w:rsidRDefault="00E453E1" w:rsidP="009E24F9">
            <w:pPr>
              <w:pStyle w:val="TableParagraph"/>
              <w:tabs>
                <w:tab w:val="left" w:pos="4106"/>
              </w:tabs>
              <w:ind w:right="319"/>
              <w:rPr>
                <w:b/>
                <w:sz w:val="20"/>
              </w:rPr>
            </w:pPr>
            <w:r w:rsidRPr="007B6C12">
              <w:rPr>
                <w:b/>
                <w:sz w:val="20"/>
              </w:rPr>
              <w:lastRenderedPageBreak/>
              <w:t>M22</w:t>
            </w:r>
            <w:r>
              <w:rPr>
                <w:b/>
                <w:sz w:val="20"/>
              </w:rPr>
              <w:t xml:space="preserve"> All publicity and information about the</w:t>
            </w:r>
            <w:r w:rsidRPr="004E6C41">
              <w:rPr>
                <w:b/>
                <w:sz w:val="20"/>
              </w:rPr>
              <w:t xml:space="preserve"> </w:t>
            </w:r>
            <w:r>
              <w:rPr>
                <w:b/>
                <w:sz w:val="20"/>
              </w:rPr>
              <w:t>provider</w:t>
            </w:r>
            <w:r w:rsidRPr="004E6C41">
              <w:rPr>
                <w:b/>
                <w:sz w:val="20"/>
              </w:rPr>
              <w:t xml:space="preserve"> </w:t>
            </w:r>
            <w:r>
              <w:rPr>
                <w:b/>
                <w:sz w:val="20"/>
              </w:rPr>
              <w:t>and</w:t>
            </w:r>
            <w:r w:rsidRPr="004E6C41">
              <w:rPr>
                <w:b/>
                <w:sz w:val="20"/>
              </w:rPr>
              <w:t xml:space="preserve"> </w:t>
            </w:r>
            <w:r>
              <w:rPr>
                <w:b/>
                <w:sz w:val="20"/>
              </w:rPr>
              <w:t>the</w:t>
            </w:r>
            <w:r w:rsidRPr="004E6C41">
              <w:rPr>
                <w:b/>
                <w:sz w:val="20"/>
              </w:rPr>
              <w:t xml:space="preserve"> </w:t>
            </w:r>
            <w:r>
              <w:rPr>
                <w:b/>
                <w:sz w:val="20"/>
              </w:rPr>
              <w:t>services it</w:t>
            </w:r>
            <w:r w:rsidRPr="004E6C41">
              <w:rPr>
                <w:b/>
                <w:sz w:val="20"/>
              </w:rPr>
              <w:t xml:space="preserve"> </w:t>
            </w:r>
            <w:r>
              <w:rPr>
                <w:b/>
                <w:sz w:val="20"/>
              </w:rPr>
              <w:t>offers</w:t>
            </w:r>
            <w:r w:rsidRPr="004E6C41">
              <w:rPr>
                <w:b/>
                <w:sz w:val="20"/>
              </w:rPr>
              <w:t xml:space="preserve"> </w:t>
            </w:r>
            <w:r>
              <w:rPr>
                <w:b/>
                <w:sz w:val="20"/>
              </w:rPr>
              <w:t>is</w:t>
            </w:r>
            <w:r w:rsidRPr="004E6C41">
              <w:rPr>
                <w:b/>
                <w:sz w:val="20"/>
              </w:rPr>
              <w:t xml:space="preserve"> </w:t>
            </w:r>
            <w:r>
              <w:rPr>
                <w:b/>
                <w:sz w:val="20"/>
              </w:rPr>
              <w:t>in</w:t>
            </w:r>
            <w:r w:rsidRPr="004E6C41">
              <w:rPr>
                <w:b/>
                <w:sz w:val="20"/>
              </w:rPr>
              <w:t xml:space="preserve"> </w:t>
            </w:r>
            <w:r>
              <w:rPr>
                <w:b/>
                <w:sz w:val="20"/>
              </w:rPr>
              <w:t>clear,</w:t>
            </w:r>
            <w:r w:rsidRPr="004E6C41">
              <w:rPr>
                <w:b/>
                <w:sz w:val="20"/>
              </w:rPr>
              <w:t xml:space="preserve"> </w:t>
            </w:r>
            <w:r w:rsidRPr="00F863BC">
              <w:rPr>
                <w:b/>
                <w:sz w:val="20"/>
              </w:rPr>
              <w:t>accurate</w:t>
            </w:r>
            <w:r w:rsidRPr="004E6C41">
              <w:rPr>
                <w:b/>
                <w:sz w:val="20"/>
              </w:rPr>
              <w:t xml:space="preserve"> </w:t>
            </w:r>
            <w:r>
              <w:rPr>
                <w:b/>
                <w:sz w:val="20"/>
              </w:rPr>
              <w:t>and</w:t>
            </w:r>
            <w:r w:rsidRPr="004E6C41">
              <w:rPr>
                <w:b/>
                <w:sz w:val="20"/>
              </w:rPr>
              <w:t xml:space="preserve"> </w:t>
            </w:r>
            <w:r>
              <w:rPr>
                <w:b/>
                <w:sz w:val="20"/>
              </w:rPr>
              <w:t>accessible</w:t>
            </w:r>
            <w:r w:rsidRPr="004E6C41">
              <w:rPr>
                <w:b/>
                <w:sz w:val="20"/>
              </w:rPr>
              <w:t xml:space="preserve"> </w:t>
            </w:r>
            <w:r>
              <w:rPr>
                <w:b/>
                <w:sz w:val="20"/>
              </w:rPr>
              <w:t>English.</w:t>
            </w:r>
          </w:p>
          <w:p w14:paraId="221124DD" w14:textId="77777777" w:rsidR="00E453E1" w:rsidRDefault="00E453E1" w:rsidP="009E24F9">
            <w:pPr>
              <w:pStyle w:val="TableParagraph"/>
              <w:tabs>
                <w:tab w:val="left" w:pos="4106"/>
              </w:tabs>
              <w:ind w:left="0"/>
              <w:rPr>
                <w:sz w:val="19"/>
              </w:rPr>
            </w:pPr>
          </w:p>
          <w:p w14:paraId="06BFF1D4" w14:textId="77777777" w:rsidR="00E453E1" w:rsidRDefault="00E453E1" w:rsidP="009E24F9">
            <w:pPr>
              <w:pStyle w:val="TableParagraph"/>
              <w:tabs>
                <w:tab w:val="left" w:pos="4106"/>
              </w:tabs>
              <w:spacing w:before="1"/>
              <w:rPr>
                <w:b/>
                <w:sz w:val="20"/>
              </w:rPr>
            </w:pPr>
            <w:r>
              <w:rPr>
                <w:b/>
                <w:sz w:val="20"/>
              </w:rPr>
              <w:t>Requirements</w:t>
            </w:r>
          </w:p>
          <w:p w14:paraId="0CAD06B2" w14:textId="77777777" w:rsidR="00E453E1" w:rsidRDefault="00E453E1" w:rsidP="007D1924">
            <w:pPr>
              <w:pStyle w:val="TableParagraph"/>
              <w:numPr>
                <w:ilvl w:val="0"/>
                <w:numId w:val="21"/>
              </w:numPr>
              <w:tabs>
                <w:tab w:val="left" w:pos="3843"/>
              </w:tabs>
              <w:ind w:right="136"/>
              <w:rPr>
                <w:sz w:val="20"/>
              </w:rPr>
            </w:pPr>
            <w:r>
              <w:rPr>
                <w:sz w:val="20"/>
              </w:rPr>
              <w:t>Accessible to speakers of English at level B1 of</w:t>
            </w:r>
            <w:r w:rsidRPr="006436AD">
              <w:rPr>
                <w:sz w:val="20"/>
              </w:rPr>
              <w:t xml:space="preserve"> </w:t>
            </w:r>
            <w:r>
              <w:rPr>
                <w:sz w:val="20"/>
              </w:rPr>
              <w:t xml:space="preserve">the </w:t>
            </w:r>
            <w:r w:rsidRPr="004E6C41">
              <w:rPr>
                <w:i/>
                <w:iCs/>
                <w:sz w:val="20"/>
              </w:rPr>
              <w:t>Common European Framework of Reference</w:t>
            </w:r>
            <w:r>
              <w:rPr>
                <w:sz w:val="20"/>
              </w:rPr>
              <w:t>,</w:t>
            </w:r>
            <w:r w:rsidRPr="006436AD">
              <w:rPr>
                <w:sz w:val="20"/>
              </w:rPr>
              <w:t xml:space="preserve"> </w:t>
            </w:r>
            <w:r>
              <w:rPr>
                <w:sz w:val="20"/>
              </w:rPr>
              <w:t>or</w:t>
            </w:r>
            <w:r w:rsidRPr="006436AD">
              <w:rPr>
                <w:sz w:val="20"/>
              </w:rPr>
              <w:t xml:space="preserve"> </w:t>
            </w:r>
            <w:r>
              <w:rPr>
                <w:sz w:val="20"/>
              </w:rPr>
              <w:t>in</w:t>
            </w:r>
            <w:r w:rsidRPr="006436AD">
              <w:rPr>
                <w:sz w:val="20"/>
              </w:rPr>
              <w:t xml:space="preserve"> </w:t>
            </w:r>
            <w:r>
              <w:rPr>
                <w:sz w:val="20"/>
              </w:rPr>
              <w:t>translation</w:t>
            </w:r>
            <w:r w:rsidRPr="006436AD">
              <w:rPr>
                <w:sz w:val="20"/>
              </w:rPr>
              <w:t xml:space="preserve"> </w:t>
            </w:r>
            <w:r>
              <w:rPr>
                <w:sz w:val="20"/>
              </w:rPr>
              <w:t>–</w:t>
            </w:r>
            <w:r w:rsidRPr="006436AD">
              <w:rPr>
                <w:sz w:val="20"/>
              </w:rPr>
              <w:t xml:space="preserve"> </w:t>
            </w:r>
            <w:r>
              <w:rPr>
                <w:sz w:val="20"/>
              </w:rPr>
              <w:t>languages</w:t>
            </w:r>
            <w:r w:rsidRPr="006436AD">
              <w:rPr>
                <w:sz w:val="20"/>
              </w:rPr>
              <w:t xml:space="preserve"> </w:t>
            </w:r>
            <w:r>
              <w:rPr>
                <w:sz w:val="20"/>
              </w:rPr>
              <w:t>for</w:t>
            </w:r>
            <w:r w:rsidRPr="006436AD">
              <w:rPr>
                <w:sz w:val="20"/>
              </w:rPr>
              <w:t xml:space="preserve"> </w:t>
            </w:r>
            <w:r>
              <w:rPr>
                <w:sz w:val="20"/>
              </w:rPr>
              <w:t>relevant</w:t>
            </w:r>
            <w:r w:rsidRPr="006436AD">
              <w:rPr>
                <w:sz w:val="20"/>
              </w:rPr>
              <w:t xml:space="preserve"> </w:t>
            </w:r>
            <w:r>
              <w:rPr>
                <w:sz w:val="20"/>
              </w:rPr>
              <w:t>markets.</w:t>
            </w:r>
          </w:p>
        </w:tc>
        <w:tc>
          <w:tcPr>
            <w:tcW w:w="9922" w:type="dxa"/>
            <w:gridSpan w:val="2"/>
          </w:tcPr>
          <w:p w14:paraId="3F98F278" w14:textId="560D7C59" w:rsidR="00E453E1" w:rsidRDefault="00E453E1" w:rsidP="009E24F9">
            <w:pPr>
              <w:pStyle w:val="TableParagraph"/>
              <w:ind w:right="86"/>
              <w:rPr>
                <w:i/>
                <w:sz w:val="20"/>
              </w:rPr>
            </w:pPr>
          </w:p>
        </w:tc>
      </w:tr>
      <w:tr w:rsidR="00E453E1" w14:paraId="05AFE047" w14:textId="77777777" w:rsidTr="00E453E1">
        <w:tc>
          <w:tcPr>
            <w:tcW w:w="4273" w:type="dxa"/>
          </w:tcPr>
          <w:p w14:paraId="019DABBF" w14:textId="7D9128A0" w:rsidR="00E453E1" w:rsidRDefault="00E453E1" w:rsidP="009E24F9">
            <w:pPr>
              <w:pStyle w:val="TableParagraph"/>
              <w:tabs>
                <w:tab w:val="left" w:pos="4106"/>
              </w:tabs>
              <w:spacing w:line="237" w:lineRule="auto"/>
              <w:ind w:right="287"/>
              <w:rPr>
                <w:b/>
                <w:sz w:val="20"/>
              </w:rPr>
            </w:pPr>
            <w:r w:rsidRPr="007B6C12">
              <w:rPr>
                <w:b/>
                <w:sz w:val="20"/>
              </w:rPr>
              <w:t xml:space="preserve">M23 </w:t>
            </w:r>
            <w:r>
              <w:rPr>
                <w:b/>
                <w:sz w:val="20"/>
              </w:rPr>
              <w:t>Publicity gives clear, accurate and easy-</w:t>
            </w:r>
            <w:r>
              <w:rPr>
                <w:b/>
                <w:spacing w:val="-54"/>
                <w:sz w:val="20"/>
              </w:rPr>
              <w:t xml:space="preserve"> </w:t>
            </w:r>
            <w:r>
              <w:rPr>
                <w:b/>
                <w:sz w:val="20"/>
              </w:rPr>
              <w:t>to-find</w:t>
            </w:r>
            <w:r>
              <w:rPr>
                <w:b/>
                <w:spacing w:val="-1"/>
                <w:sz w:val="20"/>
              </w:rPr>
              <w:t xml:space="preserve"> </w:t>
            </w:r>
            <w:r>
              <w:rPr>
                <w:b/>
                <w:sz w:val="20"/>
              </w:rPr>
              <w:t>information</w:t>
            </w:r>
            <w:r>
              <w:rPr>
                <w:b/>
                <w:spacing w:val="-1"/>
                <w:sz w:val="20"/>
              </w:rPr>
              <w:t xml:space="preserve"> </w:t>
            </w:r>
            <w:r>
              <w:rPr>
                <w:b/>
                <w:sz w:val="20"/>
              </w:rPr>
              <w:t>on the</w:t>
            </w:r>
            <w:r>
              <w:rPr>
                <w:b/>
                <w:spacing w:val="-2"/>
                <w:sz w:val="20"/>
              </w:rPr>
              <w:t xml:space="preserve"> </w:t>
            </w:r>
            <w:r>
              <w:rPr>
                <w:b/>
                <w:sz w:val="20"/>
              </w:rPr>
              <w:t>courses.</w:t>
            </w:r>
          </w:p>
          <w:p w14:paraId="18D27696" w14:textId="77777777" w:rsidR="00E453E1" w:rsidRDefault="00E453E1" w:rsidP="009E24F9">
            <w:pPr>
              <w:pStyle w:val="TableParagraph"/>
              <w:tabs>
                <w:tab w:val="left" w:pos="4106"/>
              </w:tabs>
              <w:spacing w:before="4"/>
              <w:ind w:left="0"/>
              <w:rPr>
                <w:sz w:val="19"/>
              </w:rPr>
            </w:pPr>
          </w:p>
          <w:p w14:paraId="5D1C14CF" w14:textId="77777777" w:rsidR="00E453E1" w:rsidRDefault="00E453E1" w:rsidP="009E24F9">
            <w:pPr>
              <w:pStyle w:val="TableParagraph"/>
              <w:tabs>
                <w:tab w:val="left" w:pos="4106"/>
              </w:tabs>
              <w:rPr>
                <w:b/>
                <w:sz w:val="20"/>
              </w:rPr>
            </w:pPr>
            <w:r>
              <w:rPr>
                <w:b/>
                <w:sz w:val="20"/>
              </w:rPr>
              <w:t>Requirements</w:t>
            </w:r>
          </w:p>
          <w:p w14:paraId="19573702" w14:textId="2A2BBB80" w:rsidR="00E453E1" w:rsidRDefault="00E453E1" w:rsidP="009E24F9">
            <w:pPr>
              <w:pStyle w:val="TableParagraph"/>
              <w:tabs>
                <w:tab w:val="left" w:pos="4106"/>
              </w:tabs>
              <w:spacing w:before="1"/>
              <w:rPr>
                <w:sz w:val="20"/>
              </w:rPr>
            </w:pPr>
            <w:r>
              <w:rPr>
                <w:sz w:val="20"/>
              </w:rPr>
              <w:t>Easy</w:t>
            </w:r>
            <w:r>
              <w:rPr>
                <w:spacing w:val="-4"/>
                <w:sz w:val="20"/>
              </w:rPr>
              <w:t xml:space="preserve"> </w:t>
            </w:r>
            <w:r>
              <w:rPr>
                <w:sz w:val="20"/>
              </w:rPr>
              <w:t>to</w:t>
            </w:r>
            <w:r>
              <w:rPr>
                <w:spacing w:val="-3"/>
                <w:sz w:val="20"/>
              </w:rPr>
              <w:t xml:space="preserve"> </w:t>
            </w:r>
            <w:r>
              <w:rPr>
                <w:sz w:val="20"/>
              </w:rPr>
              <w:t>access</w:t>
            </w:r>
            <w:r>
              <w:rPr>
                <w:spacing w:val="-2"/>
                <w:sz w:val="20"/>
              </w:rPr>
              <w:t xml:space="preserve"> </w:t>
            </w:r>
            <w:r>
              <w:rPr>
                <w:sz w:val="20"/>
              </w:rPr>
              <w:t>in</w:t>
            </w:r>
            <w:r>
              <w:rPr>
                <w:spacing w:val="-1"/>
                <w:sz w:val="20"/>
              </w:rPr>
              <w:t xml:space="preserve"> </w:t>
            </w:r>
            <w:r>
              <w:rPr>
                <w:sz w:val="20"/>
              </w:rPr>
              <w:t>main</w:t>
            </w:r>
            <w:r>
              <w:rPr>
                <w:spacing w:val="-3"/>
                <w:sz w:val="20"/>
              </w:rPr>
              <w:t xml:space="preserve"> </w:t>
            </w:r>
            <w:r>
              <w:rPr>
                <w:sz w:val="20"/>
              </w:rPr>
              <w:t>section</w:t>
            </w:r>
            <w:r>
              <w:rPr>
                <w:spacing w:val="-1"/>
                <w:sz w:val="20"/>
              </w:rPr>
              <w:t xml:space="preserve"> </w:t>
            </w:r>
            <w:r>
              <w:rPr>
                <w:sz w:val="20"/>
              </w:rPr>
              <w:t>of</w:t>
            </w:r>
            <w:r>
              <w:rPr>
                <w:spacing w:val="-1"/>
                <w:sz w:val="20"/>
              </w:rPr>
              <w:t xml:space="preserve"> </w:t>
            </w:r>
            <w:r>
              <w:rPr>
                <w:sz w:val="20"/>
              </w:rPr>
              <w:t>publicity to:</w:t>
            </w:r>
          </w:p>
          <w:p w14:paraId="41E615CD" w14:textId="77777777" w:rsidR="00E453E1" w:rsidRDefault="00E453E1" w:rsidP="007D1924">
            <w:pPr>
              <w:pStyle w:val="TableParagraph"/>
              <w:numPr>
                <w:ilvl w:val="0"/>
                <w:numId w:val="21"/>
              </w:numPr>
              <w:tabs>
                <w:tab w:val="left" w:pos="4106"/>
              </w:tabs>
              <w:spacing w:line="220" w:lineRule="exact"/>
              <w:rPr>
                <w:sz w:val="20"/>
              </w:rPr>
            </w:pPr>
            <w:r>
              <w:rPr>
                <w:sz w:val="20"/>
              </w:rPr>
              <w:t>outline</w:t>
            </w:r>
            <w:r w:rsidRPr="00315B39">
              <w:rPr>
                <w:sz w:val="20"/>
              </w:rPr>
              <w:t xml:space="preserve"> </w:t>
            </w:r>
            <w:r>
              <w:rPr>
                <w:sz w:val="20"/>
              </w:rPr>
              <w:t>description</w:t>
            </w:r>
            <w:r w:rsidRPr="00315B39">
              <w:rPr>
                <w:sz w:val="20"/>
              </w:rPr>
              <w:t xml:space="preserve"> </w:t>
            </w:r>
            <w:r>
              <w:rPr>
                <w:sz w:val="20"/>
              </w:rPr>
              <w:t>of</w:t>
            </w:r>
            <w:r w:rsidRPr="00315B39">
              <w:rPr>
                <w:sz w:val="20"/>
              </w:rPr>
              <w:t xml:space="preserve"> </w:t>
            </w:r>
            <w:r>
              <w:rPr>
                <w:sz w:val="20"/>
              </w:rPr>
              <w:t>each</w:t>
            </w:r>
            <w:r w:rsidRPr="00315B39">
              <w:rPr>
                <w:sz w:val="20"/>
              </w:rPr>
              <w:t xml:space="preserve"> </w:t>
            </w:r>
            <w:r>
              <w:rPr>
                <w:sz w:val="20"/>
              </w:rPr>
              <w:t>course,</w:t>
            </w:r>
            <w:r w:rsidRPr="00315B39">
              <w:rPr>
                <w:sz w:val="20"/>
              </w:rPr>
              <w:t xml:space="preserve"> </w:t>
            </w:r>
            <w:r>
              <w:rPr>
                <w:sz w:val="20"/>
              </w:rPr>
              <w:t>including</w:t>
            </w:r>
            <w:r w:rsidRPr="00315B39">
              <w:rPr>
                <w:sz w:val="20"/>
              </w:rPr>
              <w:t xml:space="preserve"> </w:t>
            </w:r>
            <w:r>
              <w:rPr>
                <w:sz w:val="20"/>
              </w:rPr>
              <w:t>objectives</w:t>
            </w:r>
            <w:r w:rsidRPr="00315B39">
              <w:rPr>
                <w:sz w:val="20"/>
              </w:rPr>
              <w:t xml:space="preserve"> </w:t>
            </w:r>
            <w:r>
              <w:rPr>
                <w:sz w:val="20"/>
              </w:rPr>
              <w:t>and</w:t>
            </w:r>
            <w:r w:rsidRPr="00315B39">
              <w:rPr>
                <w:sz w:val="20"/>
              </w:rPr>
              <w:t xml:space="preserve"> </w:t>
            </w:r>
            <w:r>
              <w:rPr>
                <w:sz w:val="20"/>
              </w:rPr>
              <w:t>levels</w:t>
            </w:r>
          </w:p>
          <w:p w14:paraId="32DF3DA7" w14:textId="77777777" w:rsidR="00E453E1" w:rsidRDefault="00E453E1" w:rsidP="007D1924">
            <w:pPr>
              <w:pStyle w:val="TableParagraph"/>
              <w:numPr>
                <w:ilvl w:val="0"/>
                <w:numId w:val="21"/>
              </w:numPr>
              <w:tabs>
                <w:tab w:val="left" w:pos="4106"/>
              </w:tabs>
              <w:spacing w:line="220" w:lineRule="exact"/>
              <w:rPr>
                <w:sz w:val="20"/>
              </w:rPr>
            </w:pPr>
            <w:r>
              <w:rPr>
                <w:sz w:val="20"/>
              </w:rPr>
              <w:t>times</w:t>
            </w:r>
            <w:r w:rsidRPr="00315B39">
              <w:rPr>
                <w:sz w:val="20"/>
              </w:rPr>
              <w:t xml:space="preserve"> </w:t>
            </w:r>
            <w:r>
              <w:rPr>
                <w:sz w:val="20"/>
              </w:rPr>
              <w:t>of classes,</w:t>
            </w:r>
            <w:r w:rsidRPr="00315B39">
              <w:rPr>
                <w:sz w:val="20"/>
              </w:rPr>
              <w:t xml:space="preserve"> </w:t>
            </w:r>
            <w:r>
              <w:rPr>
                <w:sz w:val="20"/>
              </w:rPr>
              <w:t>any</w:t>
            </w:r>
            <w:r w:rsidRPr="00315B39">
              <w:rPr>
                <w:sz w:val="20"/>
              </w:rPr>
              <w:t xml:space="preserve"> </w:t>
            </w:r>
            <w:r>
              <w:rPr>
                <w:sz w:val="20"/>
              </w:rPr>
              <w:t>private</w:t>
            </w:r>
            <w:r w:rsidRPr="00315B39">
              <w:rPr>
                <w:sz w:val="20"/>
              </w:rPr>
              <w:t xml:space="preserve"> </w:t>
            </w:r>
            <w:r>
              <w:rPr>
                <w:sz w:val="20"/>
              </w:rPr>
              <w:t>study</w:t>
            </w:r>
            <w:r w:rsidRPr="00315B39">
              <w:rPr>
                <w:sz w:val="20"/>
              </w:rPr>
              <w:t xml:space="preserve"> </w:t>
            </w:r>
            <w:r>
              <w:rPr>
                <w:sz w:val="20"/>
              </w:rPr>
              <w:t>periods</w:t>
            </w:r>
          </w:p>
          <w:p w14:paraId="394D03E3" w14:textId="77777777" w:rsidR="00E453E1" w:rsidRDefault="00E453E1" w:rsidP="007D1924">
            <w:pPr>
              <w:pStyle w:val="TableParagraph"/>
              <w:numPr>
                <w:ilvl w:val="0"/>
                <w:numId w:val="21"/>
              </w:numPr>
              <w:tabs>
                <w:tab w:val="left" w:pos="4106"/>
              </w:tabs>
              <w:spacing w:line="220" w:lineRule="exact"/>
              <w:rPr>
                <w:sz w:val="20"/>
              </w:rPr>
            </w:pPr>
            <w:r>
              <w:rPr>
                <w:sz w:val="20"/>
              </w:rPr>
              <w:t>total</w:t>
            </w:r>
            <w:r w:rsidRPr="00315B39">
              <w:rPr>
                <w:sz w:val="20"/>
              </w:rPr>
              <w:t xml:space="preserve"> </w:t>
            </w:r>
            <w:r>
              <w:rPr>
                <w:sz w:val="20"/>
              </w:rPr>
              <w:t>number</w:t>
            </w:r>
            <w:r w:rsidRPr="00315B39">
              <w:rPr>
                <w:sz w:val="20"/>
              </w:rPr>
              <w:t xml:space="preserve"> </w:t>
            </w:r>
            <w:r>
              <w:rPr>
                <w:sz w:val="20"/>
              </w:rPr>
              <w:t>of</w:t>
            </w:r>
            <w:r w:rsidRPr="00315B39">
              <w:rPr>
                <w:sz w:val="20"/>
              </w:rPr>
              <w:t xml:space="preserve"> </w:t>
            </w:r>
            <w:r>
              <w:rPr>
                <w:sz w:val="20"/>
              </w:rPr>
              <w:t>taught</w:t>
            </w:r>
            <w:r w:rsidRPr="00315B39">
              <w:rPr>
                <w:sz w:val="20"/>
              </w:rPr>
              <w:t xml:space="preserve"> </w:t>
            </w:r>
            <w:r>
              <w:rPr>
                <w:sz w:val="20"/>
              </w:rPr>
              <w:t>hours</w:t>
            </w:r>
            <w:r w:rsidRPr="00315B39">
              <w:rPr>
                <w:sz w:val="20"/>
              </w:rPr>
              <w:t xml:space="preserve"> </w:t>
            </w:r>
            <w:r>
              <w:rPr>
                <w:sz w:val="20"/>
              </w:rPr>
              <w:t>per week</w:t>
            </w:r>
          </w:p>
          <w:p w14:paraId="5A9AFB99" w14:textId="77777777" w:rsidR="00E453E1" w:rsidRDefault="00E453E1" w:rsidP="007D1924">
            <w:pPr>
              <w:pStyle w:val="TableParagraph"/>
              <w:numPr>
                <w:ilvl w:val="0"/>
                <w:numId w:val="21"/>
              </w:numPr>
              <w:tabs>
                <w:tab w:val="left" w:pos="4106"/>
              </w:tabs>
              <w:spacing w:line="220" w:lineRule="exact"/>
              <w:rPr>
                <w:sz w:val="20"/>
              </w:rPr>
            </w:pPr>
            <w:r>
              <w:rPr>
                <w:sz w:val="20"/>
              </w:rPr>
              <w:t>course</w:t>
            </w:r>
            <w:r w:rsidRPr="00315B39">
              <w:rPr>
                <w:sz w:val="20"/>
              </w:rPr>
              <w:t xml:space="preserve"> </w:t>
            </w:r>
            <w:r>
              <w:rPr>
                <w:sz w:val="20"/>
              </w:rPr>
              <w:t>dates and</w:t>
            </w:r>
            <w:r w:rsidRPr="00315B39">
              <w:rPr>
                <w:sz w:val="20"/>
              </w:rPr>
              <w:t xml:space="preserve"> </w:t>
            </w:r>
            <w:r>
              <w:rPr>
                <w:sz w:val="20"/>
              </w:rPr>
              <w:t>any</w:t>
            </w:r>
            <w:r w:rsidRPr="00315B39">
              <w:rPr>
                <w:sz w:val="20"/>
              </w:rPr>
              <w:t xml:space="preserve"> </w:t>
            </w:r>
            <w:r>
              <w:rPr>
                <w:sz w:val="20"/>
              </w:rPr>
              <w:t>non-teaching</w:t>
            </w:r>
            <w:r w:rsidRPr="00315B39">
              <w:rPr>
                <w:sz w:val="20"/>
              </w:rPr>
              <w:t xml:space="preserve"> </w:t>
            </w:r>
            <w:r>
              <w:rPr>
                <w:sz w:val="20"/>
              </w:rPr>
              <w:t>days</w:t>
            </w:r>
            <w:r w:rsidRPr="00315B39">
              <w:rPr>
                <w:sz w:val="20"/>
              </w:rPr>
              <w:t xml:space="preserve"> </w:t>
            </w:r>
            <w:r>
              <w:rPr>
                <w:sz w:val="20"/>
              </w:rPr>
              <w:t>within</w:t>
            </w:r>
            <w:r w:rsidRPr="00315B39">
              <w:rPr>
                <w:sz w:val="20"/>
              </w:rPr>
              <w:t xml:space="preserve"> </w:t>
            </w:r>
            <w:r>
              <w:rPr>
                <w:sz w:val="20"/>
              </w:rPr>
              <w:t>the</w:t>
            </w:r>
            <w:r w:rsidRPr="00315B39">
              <w:rPr>
                <w:sz w:val="20"/>
              </w:rPr>
              <w:t xml:space="preserve"> </w:t>
            </w:r>
            <w:r>
              <w:rPr>
                <w:sz w:val="20"/>
              </w:rPr>
              <w:t>course</w:t>
            </w:r>
          </w:p>
          <w:p w14:paraId="4B487D15" w14:textId="77777777" w:rsidR="00E453E1" w:rsidRDefault="00E453E1" w:rsidP="007D1924">
            <w:pPr>
              <w:pStyle w:val="TableParagraph"/>
              <w:numPr>
                <w:ilvl w:val="0"/>
                <w:numId w:val="21"/>
              </w:numPr>
              <w:tabs>
                <w:tab w:val="left" w:pos="4106"/>
              </w:tabs>
              <w:spacing w:line="220" w:lineRule="exact"/>
              <w:rPr>
                <w:sz w:val="20"/>
              </w:rPr>
            </w:pPr>
            <w:r>
              <w:rPr>
                <w:sz w:val="20"/>
              </w:rPr>
              <w:t>minimum enrolment</w:t>
            </w:r>
            <w:r w:rsidRPr="00315B39">
              <w:rPr>
                <w:sz w:val="20"/>
              </w:rPr>
              <w:t xml:space="preserve"> </w:t>
            </w:r>
            <w:r>
              <w:rPr>
                <w:sz w:val="20"/>
              </w:rPr>
              <w:t>age</w:t>
            </w:r>
            <w:r w:rsidRPr="00315B39">
              <w:rPr>
                <w:sz w:val="20"/>
              </w:rPr>
              <w:t xml:space="preserve"> </w:t>
            </w:r>
            <w:r>
              <w:rPr>
                <w:sz w:val="20"/>
              </w:rPr>
              <w:t>and,</w:t>
            </w:r>
            <w:r w:rsidRPr="00315B39">
              <w:rPr>
                <w:sz w:val="20"/>
              </w:rPr>
              <w:t xml:space="preserve"> </w:t>
            </w:r>
            <w:r>
              <w:rPr>
                <w:sz w:val="20"/>
              </w:rPr>
              <w:t>where</w:t>
            </w:r>
            <w:r w:rsidRPr="00315B39">
              <w:rPr>
                <w:sz w:val="20"/>
              </w:rPr>
              <w:t xml:space="preserve"> </w:t>
            </w:r>
            <w:r>
              <w:rPr>
                <w:sz w:val="20"/>
              </w:rPr>
              <w:t>courses</w:t>
            </w:r>
            <w:r w:rsidRPr="00315B39">
              <w:rPr>
                <w:sz w:val="20"/>
              </w:rPr>
              <w:t xml:space="preserve"> </w:t>
            </w:r>
            <w:r>
              <w:rPr>
                <w:sz w:val="20"/>
              </w:rPr>
              <w:t>enrol</w:t>
            </w:r>
            <w:r w:rsidRPr="00315B39">
              <w:rPr>
                <w:sz w:val="20"/>
              </w:rPr>
              <w:t xml:space="preserve"> </w:t>
            </w:r>
            <w:r>
              <w:rPr>
                <w:sz w:val="20"/>
              </w:rPr>
              <w:t>only</w:t>
            </w:r>
            <w:r w:rsidRPr="00315B39">
              <w:rPr>
                <w:sz w:val="20"/>
              </w:rPr>
              <w:t xml:space="preserve"> </w:t>
            </w:r>
            <w:r>
              <w:rPr>
                <w:sz w:val="20"/>
              </w:rPr>
              <w:t>under</w:t>
            </w:r>
            <w:r w:rsidRPr="00315B39">
              <w:rPr>
                <w:sz w:val="20"/>
              </w:rPr>
              <w:t xml:space="preserve"> </w:t>
            </w:r>
            <w:r>
              <w:rPr>
                <w:sz w:val="20"/>
              </w:rPr>
              <w:t>18s,</w:t>
            </w:r>
            <w:r w:rsidRPr="00315B39">
              <w:rPr>
                <w:sz w:val="20"/>
              </w:rPr>
              <w:t xml:space="preserve"> </w:t>
            </w:r>
            <w:r>
              <w:rPr>
                <w:sz w:val="20"/>
              </w:rPr>
              <w:t>maximum enrolment age</w:t>
            </w:r>
          </w:p>
          <w:p w14:paraId="06B2F826" w14:textId="36F36C84" w:rsidR="00E453E1" w:rsidRDefault="00E453E1" w:rsidP="007D1924">
            <w:pPr>
              <w:pStyle w:val="TableParagraph"/>
              <w:numPr>
                <w:ilvl w:val="0"/>
                <w:numId w:val="21"/>
              </w:numPr>
              <w:tabs>
                <w:tab w:val="left" w:pos="4106"/>
              </w:tabs>
              <w:spacing w:line="220" w:lineRule="exact"/>
              <w:rPr>
                <w:sz w:val="20"/>
              </w:rPr>
            </w:pPr>
            <w:r>
              <w:rPr>
                <w:sz w:val="20"/>
              </w:rPr>
              <w:t>the</w:t>
            </w:r>
            <w:r w:rsidRPr="00315B39">
              <w:rPr>
                <w:sz w:val="20"/>
              </w:rPr>
              <w:t xml:space="preserve"> </w:t>
            </w:r>
            <w:r>
              <w:rPr>
                <w:sz w:val="20"/>
              </w:rPr>
              <w:t>maximum</w:t>
            </w:r>
            <w:r w:rsidRPr="00315B39">
              <w:rPr>
                <w:sz w:val="20"/>
              </w:rPr>
              <w:t xml:space="preserve"> </w:t>
            </w:r>
            <w:r>
              <w:rPr>
                <w:sz w:val="20"/>
              </w:rPr>
              <w:t>class</w:t>
            </w:r>
            <w:r w:rsidRPr="00315B39">
              <w:rPr>
                <w:sz w:val="20"/>
              </w:rPr>
              <w:t xml:space="preserve"> </w:t>
            </w:r>
            <w:r>
              <w:rPr>
                <w:sz w:val="20"/>
              </w:rPr>
              <w:t>size.</w:t>
            </w:r>
          </w:p>
        </w:tc>
        <w:tc>
          <w:tcPr>
            <w:tcW w:w="9922" w:type="dxa"/>
            <w:gridSpan w:val="2"/>
          </w:tcPr>
          <w:p w14:paraId="3F0FA060" w14:textId="68D6A319" w:rsidR="00E453E1" w:rsidRDefault="00E453E1" w:rsidP="009E24F9">
            <w:pPr>
              <w:pStyle w:val="TableParagraph"/>
              <w:ind w:right="170"/>
              <w:rPr>
                <w:sz w:val="20"/>
              </w:rPr>
            </w:pPr>
          </w:p>
        </w:tc>
      </w:tr>
      <w:tr w:rsidR="00E453E1" w14:paraId="27AA9336" w14:textId="77777777" w:rsidTr="00E453E1">
        <w:tc>
          <w:tcPr>
            <w:tcW w:w="4273" w:type="dxa"/>
          </w:tcPr>
          <w:p w14:paraId="004F44A4" w14:textId="32FA97B6" w:rsidR="00E453E1" w:rsidRDefault="00E453E1" w:rsidP="004E6C41">
            <w:pPr>
              <w:pStyle w:val="TableParagraph"/>
              <w:tabs>
                <w:tab w:val="left" w:pos="4106"/>
              </w:tabs>
              <w:ind w:right="283"/>
              <w:rPr>
                <w:b/>
                <w:sz w:val="20"/>
              </w:rPr>
            </w:pPr>
            <w:r w:rsidRPr="007B6C12">
              <w:rPr>
                <w:b/>
                <w:sz w:val="20"/>
              </w:rPr>
              <w:t>M24</w:t>
            </w:r>
            <w:r>
              <w:rPr>
                <w:b/>
                <w:sz w:val="20"/>
              </w:rPr>
              <w:t xml:space="preserve"> Publicity</w:t>
            </w:r>
            <w:r w:rsidRPr="009F2437">
              <w:rPr>
                <w:b/>
                <w:sz w:val="20"/>
              </w:rPr>
              <w:t xml:space="preserve"> </w:t>
            </w:r>
            <w:r>
              <w:rPr>
                <w:b/>
                <w:sz w:val="20"/>
              </w:rPr>
              <w:t>includes</w:t>
            </w:r>
            <w:r w:rsidRPr="009F2437">
              <w:rPr>
                <w:b/>
                <w:sz w:val="20"/>
              </w:rPr>
              <w:t xml:space="preserve"> </w:t>
            </w:r>
            <w:r>
              <w:rPr>
                <w:b/>
                <w:sz w:val="20"/>
              </w:rPr>
              <w:t>clear,</w:t>
            </w:r>
            <w:r w:rsidRPr="009F2437">
              <w:rPr>
                <w:b/>
                <w:sz w:val="20"/>
              </w:rPr>
              <w:t xml:space="preserve"> </w:t>
            </w:r>
            <w:r>
              <w:rPr>
                <w:b/>
                <w:sz w:val="20"/>
              </w:rPr>
              <w:t>accurate and</w:t>
            </w:r>
            <w:r w:rsidRPr="009F2437">
              <w:rPr>
                <w:b/>
                <w:sz w:val="20"/>
              </w:rPr>
              <w:t xml:space="preserve"> </w:t>
            </w:r>
            <w:r>
              <w:rPr>
                <w:b/>
                <w:sz w:val="20"/>
              </w:rPr>
              <w:t>easy-to-find</w:t>
            </w:r>
            <w:r w:rsidRPr="009F2437">
              <w:rPr>
                <w:b/>
                <w:sz w:val="20"/>
              </w:rPr>
              <w:t xml:space="preserve"> </w:t>
            </w:r>
            <w:r>
              <w:rPr>
                <w:b/>
                <w:sz w:val="20"/>
              </w:rPr>
              <w:t>information</w:t>
            </w:r>
            <w:r w:rsidRPr="009F2437">
              <w:rPr>
                <w:b/>
                <w:sz w:val="20"/>
              </w:rPr>
              <w:t xml:space="preserve"> </w:t>
            </w:r>
            <w:r>
              <w:rPr>
                <w:b/>
                <w:sz w:val="20"/>
              </w:rPr>
              <w:t>on</w:t>
            </w:r>
            <w:r w:rsidRPr="009F2437">
              <w:rPr>
                <w:b/>
                <w:sz w:val="20"/>
              </w:rPr>
              <w:t xml:space="preserve"> </w:t>
            </w:r>
            <w:r>
              <w:rPr>
                <w:b/>
                <w:sz w:val="20"/>
              </w:rPr>
              <w:t>costs.</w:t>
            </w:r>
          </w:p>
          <w:p w14:paraId="7C09040B" w14:textId="77777777" w:rsidR="00E453E1" w:rsidRDefault="00E453E1" w:rsidP="009E24F9">
            <w:pPr>
              <w:pStyle w:val="TableParagraph"/>
              <w:tabs>
                <w:tab w:val="left" w:pos="4106"/>
              </w:tabs>
              <w:spacing w:before="2"/>
              <w:ind w:left="0"/>
              <w:rPr>
                <w:sz w:val="19"/>
              </w:rPr>
            </w:pPr>
          </w:p>
          <w:p w14:paraId="00ED0A3F" w14:textId="77777777" w:rsidR="00E453E1" w:rsidRDefault="00E453E1" w:rsidP="009E24F9">
            <w:pPr>
              <w:pStyle w:val="TableParagraph"/>
              <w:tabs>
                <w:tab w:val="left" w:pos="4106"/>
              </w:tabs>
              <w:rPr>
                <w:b/>
                <w:sz w:val="20"/>
              </w:rPr>
            </w:pPr>
            <w:r>
              <w:rPr>
                <w:b/>
                <w:sz w:val="20"/>
              </w:rPr>
              <w:t>Requirements</w:t>
            </w:r>
          </w:p>
          <w:p w14:paraId="20AEB222" w14:textId="6AC4DCD0" w:rsidR="00E453E1" w:rsidRDefault="00E453E1" w:rsidP="009E24F9">
            <w:pPr>
              <w:pStyle w:val="TableParagraph"/>
              <w:tabs>
                <w:tab w:val="left" w:pos="4106"/>
              </w:tabs>
              <w:spacing w:before="1"/>
              <w:rPr>
                <w:sz w:val="20"/>
              </w:rPr>
            </w:pPr>
            <w:r>
              <w:rPr>
                <w:sz w:val="20"/>
              </w:rPr>
              <w:t>The</w:t>
            </w:r>
            <w:r>
              <w:rPr>
                <w:spacing w:val="-2"/>
                <w:sz w:val="20"/>
              </w:rPr>
              <w:t xml:space="preserve"> </w:t>
            </w:r>
            <w:r>
              <w:rPr>
                <w:sz w:val="20"/>
              </w:rPr>
              <w:t>cost</w:t>
            </w:r>
            <w:r>
              <w:rPr>
                <w:spacing w:val="-2"/>
                <w:sz w:val="20"/>
              </w:rPr>
              <w:t xml:space="preserve"> </w:t>
            </w:r>
            <w:r>
              <w:rPr>
                <w:sz w:val="20"/>
              </w:rPr>
              <w:t>of:</w:t>
            </w:r>
          </w:p>
          <w:p w14:paraId="68F49260" w14:textId="77777777" w:rsidR="00E453E1" w:rsidRDefault="00E453E1" w:rsidP="007D1924">
            <w:pPr>
              <w:pStyle w:val="TableParagraph"/>
              <w:numPr>
                <w:ilvl w:val="0"/>
                <w:numId w:val="21"/>
              </w:numPr>
              <w:tabs>
                <w:tab w:val="left" w:pos="4106"/>
              </w:tabs>
              <w:spacing w:line="220" w:lineRule="exact"/>
              <w:rPr>
                <w:sz w:val="20"/>
              </w:rPr>
            </w:pPr>
            <w:r>
              <w:rPr>
                <w:sz w:val="20"/>
              </w:rPr>
              <w:t>tuition</w:t>
            </w:r>
          </w:p>
          <w:p w14:paraId="09A051EB" w14:textId="77777777" w:rsidR="00E453E1" w:rsidRDefault="00E453E1" w:rsidP="007D1924">
            <w:pPr>
              <w:pStyle w:val="TableParagraph"/>
              <w:numPr>
                <w:ilvl w:val="0"/>
                <w:numId w:val="21"/>
              </w:numPr>
              <w:tabs>
                <w:tab w:val="left" w:pos="4106"/>
              </w:tabs>
              <w:spacing w:line="220" w:lineRule="exact"/>
              <w:rPr>
                <w:sz w:val="20"/>
              </w:rPr>
            </w:pPr>
            <w:r>
              <w:rPr>
                <w:sz w:val="20"/>
              </w:rPr>
              <w:t>any</w:t>
            </w:r>
            <w:r w:rsidRPr="000B1715">
              <w:rPr>
                <w:sz w:val="20"/>
              </w:rPr>
              <w:t xml:space="preserve"> </w:t>
            </w:r>
            <w:r>
              <w:rPr>
                <w:sz w:val="20"/>
              </w:rPr>
              <w:t>teaching</w:t>
            </w:r>
            <w:r w:rsidRPr="000B1715">
              <w:rPr>
                <w:sz w:val="20"/>
              </w:rPr>
              <w:t xml:space="preserve"> </w:t>
            </w:r>
            <w:r>
              <w:rPr>
                <w:sz w:val="20"/>
              </w:rPr>
              <w:t>materials which</w:t>
            </w:r>
            <w:r w:rsidRPr="000B1715">
              <w:rPr>
                <w:sz w:val="20"/>
              </w:rPr>
              <w:t xml:space="preserve"> </w:t>
            </w:r>
            <w:r>
              <w:rPr>
                <w:sz w:val="20"/>
              </w:rPr>
              <w:t>students</w:t>
            </w:r>
            <w:r w:rsidRPr="000B1715">
              <w:rPr>
                <w:sz w:val="20"/>
              </w:rPr>
              <w:t xml:space="preserve"> </w:t>
            </w:r>
            <w:r>
              <w:rPr>
                <w:sz w:val="20"/>
              </w:rPr>
              <w:t>are</w:t>
            </w:r>
            <w:r w:rsidRPr="000B1715">
              <w:rPr>
                <w:sz w:val="20"/>
              </w:rPr>
              <w:t xml:space="preserve"> </w:t>
            </w:r>
            <w:r>
              <w:rPr>
                <w:sz w:val="20"/>
              </w:rPr>
              <w:t>required</w:t>
            </w:r>
            <w:r w:rsidRPr="000B1715">
              <w:rPr>
                <w:sz w:val="20"/>
              </w:rPr>
              <w:t xml:space="preserve"> </w:t>
            </w:r>
            <w:r>
              <w:rPr>
                <w:sz w:val="20"/>
              </w:rPr>
              <w:t>to</w:t>
            </w:r>
            <w:r w:rsidRPr="000B1715">
              <w:rPr>
                <w:sz w:val="20"/>
              </w:rPr>
              <w:t xml:space="preserve"> </w:t>
            </w:r>
            <w:r>
              <w:rPr>
                <w:sz w:val="20"/>
              </w:rPr>
              <w:t>buy</w:t>
            </w:r>
          </w:p>
          <w:p w14:paraId="75607C99" w14:textId="77777777" w:rsidR="00E453E1" w:rsidRPr="000B1715" w:rsidRDefault="00E453E1" w:rsidP="007D1924">
            <w:pPr>
              <w:pStyle w:val="TableParagraph"/>
              <w:numPr>
                <w:ilvl w:val="0"/>
                <w:numId w:val="21"/>
              </w:numPr>
              <w:tabs>
                <w:tab w:val="left" w:pos="4106"/>
              </w:tabs>
              <w:spacing w:line="220" w:lineRule="exact"/>
              <w:rPr>
                <w:sz w:val="20"/>
              </w:rPr>
            </w:pPr>
            <w:r>
              <w:rPr>
                <w:sz w:val="20"/>
              </w:rPr>
              <w:t>any accommodation offered.</w:t>
            </w:r>
            <w:r>
              <w:rPr>
                <w:spacing w:val="-54"/>
                <w:sz w:val="20"/>
              </w:rPr>
              <w:t xml:space="preserve"> </w:t>
            </w:r>
          </w:p>
          <w:p w14:paraId="667368DB" w14:textId="333F31D7" w:rsidR="00E453E1" w:rsidRDefault="00E453E1" w:rsidP="009E24F9">
            <w:pPr>
              <w:pStyle w:val="TableParagraph"/>
              <w:tabs>
                <w:tab w:val="left" w:pos="4106"/>
              </w:tabs>
              <w:spacing w:before="1"/>
              <w:rPr>
                <w:sz w:val="20"/>
              </w:rPr>
            </w:pPr>
            <w:r>
              <w:rPr>
                <w:sz w:val="20"/>
              </w:rPr>
              <w:t>The</w:t>
            </w:r>
            <w:r>
              <w:rPr>
                <w:spacing w:val="-2"/>
                <w:sz w:val="20"/>
              </w:rPr>
              <w:t xml:space="preserve"> </w:t>
            </w:r>
            <w:r>
              <w:rPr>
                <w:sz w:val="20"/>
              </w:rPr>
              <w:t>approximate</w:t>
            </w:r>
            <w:r>
              <w:rPr>
                <w:spacing w:val="-1"/>
                <w:sz w:val="20"/>
              </w:rPr>
              <w:t xml:space="preserve"> </w:t>
            </w:r>
            <w:r>
              <w:rPr>
                <w:sz w:val="20"/>
              </w:rPr>
              <w:t>cost</w:t>
            </w:r>
            <w:r>
              <w:rPr>
                <w:spacing w:val="-1"/>
                <w:sz w:val="20"/>
              </w:rPr>
              <w:t xml:space="preserve"> </w:t>
            </w:r>
            <w:r>
              <w:rPr>
                <w:sz w:val="20"/>
              </w:rPr>
              <w:t>of:</w:t>
            </w:r>
          </w:p>
          <w:p w14:paraId="748A7425" w14:textId="77777777" w:rsidR="00E453E1" w:rsidRDefault="00E453E1" w:rsidP="007D1924">
            <w:pPr>
              <w:pStyle w:val="TableParagraph"/>
              <w:numPr>
                <w:ilvl w:val="0"/>
                <w:numId w:val="21"/>
              </w:numPr>
              <w:tabs>
                <w:tab w:val="left" w:pos="4106"/>
              </w:tabs>
              <w:spacing w:line="220" w:lineRule="exact"/>
              <w:rPr>
                <w:sz w:val="20"/>
              </w:rPr>
            </w:pPr>
            <w:r>
              <w:rPr>
                <w:sz w:val="20"/>
              </w:rPr>
              <w:t>any</w:t>
            </w:r>
            <w:r>
              <w:rPr>
                <w:spacing w:val="-4"/>
                <w:sz w:val="20"/>
              </w:rPr>
              <w:t xml:space="preserve"> </w:t>
            </w:r>
            <w:r>
              <w:rPr>
                <w:sz w:val="20"/>
              </w:rPr>
              <w:t>leisure programme</w:t>
            </w:r>
            <w:r w:rsidRPr="000B1715">
              <w:rPr>
                <w:sz w:val="20"/>
              </w:rPr>
              <w:t xml:space="preserve"> </w:t>
            </w:r>
            <w:r>
              <w:rPr>
                <w:sz w:val="20"/>
              </w:rPr>
              <w:t>not</w:t>
            </w:r>
            <w:r w:rsidRPr="000B1715">
              <w:rPr>
                <w:sz w:val="20"/>
              </w:rPr>
              <w:t xml:space="preserve"> </w:t>
            </w:r>
            <w:r>
              <w:rPr>
                <w:sz w:val="20"/>
              </w:rPr>
              <w:t>included</w:t>
            </w:r>
            <w:r w:rsidRPr="000B1715">
              <w:rPr>
                <w:sz w:val="20"/>
              </w:rPr>
              <w:t xml:space="preserve"> </w:t>
            </w:r>
            <w:r>
              <w:rPr>
                <w:sz w:val="20"/>
              </w:rPr>
              <w:t>in</w:t>
            </w:r>
            <w:r w:rsidRPr="000B1715">
              <w:rPr>
                <w:sz w:val="20"/>
              </w:rPr>
              <w:t xml:space="preserve"> </w:t>
            </w:r>
            <w:r>
              <w:rPr>
                <w:sz w:val="20"/>
              </w:rPr>
              <w:t>the</w:t>
            </w:r>
            <w:r w:rsidRPr="000B1715">
              <w:rPr>
                <w:sz w:val="20"/>
              </w:rPr>
              <w:t xml:space="preserve"> </w:t>
            </w:r>
            <w:r>
              <w:rPr>
                <w:sz w:val="20"/>
              </w:rPr>
              <w:t>course</w:t>
            </w:r>
            <w:r w:rsidRPr="000B1715">
              <w:rPr>
                <w:sz w:val="20"/>
              </w:rPr>
              <w:t xml:space="preserve"> </w:t>
            </w:r>
            <w:r>
              <w:rPr>
                <w:sz w:val="20"/>
              </w:rPr>
              <w:t>fees</w:t>
            </w:r>
          </w:p>
          <w:p w14:paraId="7E96A06E" w14:textId="77777777" w:rsidR="00E453E1" w:rsidRDefault="00E453E1" w:rsidP="007D1924">
            <w:pPr>
              <w:pStyle w:val="TableParagraph"/>
              <w:numPr>
                <w:ilvl w:val="0"/>
                <w:numId w:val="21"/>
              </w:numPr>
              <w:tabs>
                <w:tab w:val="left" w:pos="4106"/>
              </w:tabs>
              <w:spacing w:line="220" w:lineRule="exact"/>
              <w:rPr>
                <w:sz w:val="20"/>
              </w:rPr>
            </w:pPr>
            <w:r>
              <w:rPr>
                <w:sz w:val="20"/>
              </w:rPr>
              <w:t>any</w:t>
            </w:r>
            <w:r w:rsidRPr="000B1715">
              <w:rPr>
                <w:sz w:val="20"/>
              </w:rPr>
              <w:t xml:space="preserve"> </w:t>
            </w:r>
            <w:r>
              <w:rPr>
                <w:sz w:val="20"/>
              </w:rPr>
              <w:t>course-related</w:t>
            </w:r>
            <w:r w:rsidRPr="000B1715">
              <w:rPr>
                <w:sz w:val="20"/>
              </w:rPr>
              <w:t xml:space="preserve"> </w:t>
            </w:r>
            <w:r>
              <w:rPr>
                <w:sz w:val="20"/>
              </w:rPr>
              <w:t>examination</w:t>
            </w:r>
            <w:r w:rsidRPr="000B1715">
              <w:rPr>
                <w:sz w:val="20"/>
              </w:rPr>
              <w:t xml:space="preserve"> </w:t>
            </w:r>
            <w:r>
              <w:rPr>
                <w:sz w:val="20"/>
              </w:rPr>
              <w:t>fees</w:t>
            </w:r>
            <w:r w:rsidRPr="000B1715">
              <w:rPr>
                <w:sz w:val="20"/>
              </w:rPr>
              <w:t xml:space="preserve"> </w:t>
            </w:r>
            <w:r>
              <w:rPr>
                <w:sz w:val="20"/>
              </w:rPr>
              <w:t>not</w:t>
            </w:r>
            <w:r w:rsidRPr="000B1715">
              <w:rPr>
                <w:sz w:val="20"/>
              </w:rPr>
              <w:t xml:space="preserve"> </w:t>
            </w:r>
            <w:r>
              <w:rPr>
                <w:sz w:val="20"/>
              </w:rPr>
              <w:t>included in</w:t>
            </w:r>
            <w:r w:rsidRPr="000B1715">
              <w:rPr>
                <w:sz w:val="20"/>
              </w:rPr>
              <w:t xml:space="preserve"> </w:t>
            </w:r>
            <w:r>
              <w:rPr>
                <w:sz w:val="20"/>
              </w:rPr>
              <w:t>the course</w:t>
            </w:r>
            <w:r w:rsidRPr="000B1715">
              <w:rPr>
                <w:sz w:val="20"/>
              </w:rPr>
              <w:t xml:space="preserve"> </w:t>
            </w:r>
            <w:r>
              <w:rPr>
                <w:sz w:val="20"/>
              </w:rPr>
              <w:t>fees.</w:t>
            </w:r>
          </w:p>
          <w:p w14:paraId="739598DD" w14:textId="77777777" w:rsidR="00E453E1" w:rsidRDefault="00E453E1" w:rsidP="009E24F9">
            <w:pPr>
              <w:pStyle w:val="TableParagraph"/>
              <w:tabs>
                <w:tab w:val="left" w:pos="4106"/>
              </w:tabs>
              <w:spacing w:before="1"/>
              <w:rPr>
                <w:sz w:val="20"/>
              </w:rPr>
            </w:pPr>
            <w:r>
              <w:rPr>
                <w:sz w:val="20"/>
              </w:rPr>
              <w:t>Requirements for deposits, payment of fees, and</w:t>
            </w:r>
            <w:r w:rsidRPr="000B1715">
              <w:rPr>
                <w:sz w:val="20"/>
              </w:rPr>
              <w:t xml:space="preserve"> </w:t>
            </w:r>
            <w:r>
              <w:rPr>
                <w:sz w:val="20"/>
              </w:rPr>
              <w:t>the</w:t>
            </w:r>
            <w:r w:rsidRPr="000B1715">
              <w:rPr>
                <w:sz w:val="20"/>
              </w:rPr>
              <w:t xml:space="preserve"> </w:t>
            </w:r>
            <w:r>
              <w:rPr>
                <w:sz w:val="20"/>
              </w:rPr>
              <w:t>refund</w:t>
            </w:r>
            <w:r w:rsidRPr="000B1715">
              <w:rPr>
                <w:sz w:val="20"/>
              </w:rPr>
              <w:t xml:space="preserve"> </w:t>
            </w:r>
            <w:r>
              <w:rPr>
                <w:sz w:val="20"/>
              </w:rPr>
              <w:t>policy,</w:t>
            </w:r>
            <w:r w:rsidRPr="000B1715">
              <w:rPr>
                <w:sz w:val="20"/>
              </w:rPr>
              <w:t xml:space="preserve"> </w:t>
            </w:r>
            <w:r>
              <w:rPr>
                <w:sz w:val="20"/>
              </w:rPr>
              <w:t>(including</w:t>
            </w:r>
            <w:r w:rsidRPr="000B1715">
              <w:rPr>
                <w:sz w:val="20"/>
              </w:rPr>
              <w:t xml:space="preserve"> </w:t>
            </w:r>
            <w:r>
              <w:rPr>
                <w:sz w:val="20"/>
              </w:rPr>
              <w:t>the</w:t>
            </w:r>
            <w:r w:rsidRPr="000B1715">
              <w:rPr>
                <w:sz w:val="20"/>
              </w:rPr>
              <w:t xml:space="preserve"> </w:t>
            </w:r>
            <w:r>
              <w:rPr>
                <w:sz w:val="20"/>
              </w:rPr>
              <w:t>arrangements</w:t>
            </w:r>
            <w:r w:rsidRPr="000B1715">
              <w:rPr>
                <w:sz w:val="20"/>
              </w:rPr>
              <w:t xml:space="preserve"> </w:t>
            </w:r>
            <w:r>
              <w:rPr>
                <w:sz w:val="20"/>
              </w:rPr>
              <w:t>and</w:t>
            </w:r>
            <w:r w:rsidRPr="000B1715">
              <w:rPr>
                <w:sz w:val="20"/>
              </w:rPr>
              <w:t xml:space="preserve"> </w:t>
            </w:r>
            <w:r>
              <w:rPr>
                <w:sz w:val="20"/>
              </w:rPr>
              <w:t>deadlines</w:t>
            </w:r>
            <w:r w:rsidRPr="000B1715">
              <w:rPr>
                <w:sz w:val="20"/>
              </w:rPr>
              <w:t xml:space="preserve"> </w:t>
            </w:r>
            <w:r>
              <w:rPr>
                <w:sz w:val="20"/>
              </w:rPr>
              <w:t>for</w:t>
            </w:r>
            <w:r w:rsidRPr="000B1715">
              <w:rPr>
                <w:sz w:val="20"/>
              </w:rPr>
              <w:t xml:space="preserve"> </w:t>
            </w:r>
            <w:r>
              <w:rPr>
                <w:sz w:val="20"/>
              </w:rPr>
              <w:lastRenderedPageBreak/>
              <w:t>cancellations.)</w:t>
            </w:r>
          </w:p>
        </w:tc>
        <w:tc>
          <w:tcPr>
            <w:tcW w:w="9922" w:type="dxa"/>
            <w:gridSpan w:val="2"/>
          </w:tcPr>
          <w:p w14:paraId="22264F9C" w14:textId="6431E879" w:rsidR="00E453E1" w:rsidRPr="00B151FA" w:rsidRDefault="00E453E1" w:rsidP="009E24F9">
            <w:pPr>
              <w:pStyle w:val="TableParagraph"/>
              <w:ind w:right="229"/>
              <w:rPr>
                <w:sz w:val="20"/>
              </w:rPr>
            </w:pPr>
          </w:p>
        </w:tc>
      </w:tr>
      <w:tr w:rsidR="00E453E1" w14:paraId="3AA13BC6" w14:textId="77777777" w:rsidTr="00E453E1">
        <w:tc>
          <w:tcPr>
            <w:tcW w:w="4273" w:type="dxa"/>
          </w:tcPr>
          <w:p w14:paraId="55DE4978" w14:textId="18ADB1F0" w:rsidR="00E453E1" w:rsidRDefault="00E453E1" w:rsidP="009E24F9">
            <w:pPr>
              <w:pStyle w:val="TableParagraph"/>
              <w:tabs>
                <w:tab w:val="left" w:pos="4106"/>
              </w:tabs>
              <w:ind w:right="294"/>
              <w:rPr>
                <w:b/>
                <w:sz w:val="20"/>
              </w:rPr>
            </w:pPr>
            <w:r w:rsidRPr="007B6C12">
              <w:rPr>
                <w:b/>
                <w:sz w:val="20"/>
              </w:rPr>
              <w:t>M25</w:t>
            </w:r>
            <w:r>
              <w:rPr>
                <w:b/>
                <w:color w:val="000000" w:themeColor="text1"/>
                <w:sz w:val="20"/>
              </w:rPr>
              <w:t xml:space="preserve"> </w:t>
            </w:r>
            <w:r w:rsidRPr="003321E9">
              <w:rPr>
                <w:b/>
                <w:sz w:val="20"/>
              </w:rPr>
              <w:t xml:space="preserve">Publicity or other information made available before enrolment </w:t>
            </w:r>
            <w:r>
              <w:rPr>
                <w:b/>
                <w:sz w:val="20"/>
              </w:rPr>
              <w:t>gives</w:t>
            </w:r>
            <w:r w:rsidRPr="003321E9">
              <w:rPr>
                <w:b/>
                <w:sz w:val="20"/>
              </w:rPr>
              <w:t xml:space="preserve"> </w:t>
            </w:r>
            <w:r>
              <w:rPr>
                <w:b/>
                <w:sz w:val="20"/>
              </w:rPr>
              <w:t>an</w:t>
            </w:r>
            <w:r w:rsidRPr="003321E9">
              <w:rPr>
                <w:b/>
                <w:sz w:val="20"/>
              </w:rPr>
              <w:t xml:space="preserve"> </w:t>
            </w:r>
            <w:r>
              <w:rPr>
                <w:b/>
                <w:sz w:val="20"/>
              </w:rPr>
              <w:t>accurate</w:t>
            </w:r>
            <w:r w:rsidRPr="003321E9">
              <w:rPr>
                <w:b/>
                <w:sz w:val="20"/>
              </w:rPr>
              <w:t xml:space="preserve"> </w:t>
            </w:r>
            <w:r>
              <w:rPr>
                <w:b/>
                <w:sz w:val="20"/>
              </w:rPr>
              <w:t>description of the level of care and support</w:t>
            </w:r>
            <w:r w:rsidRPr="003321E9">
              <w:rPr>
                <w:b/>
                <w:sz w:val="20"/>
              </w:rPr>
              <w:t xml:space="preserve"> </w:t>
            </w:r>
            <w:r>
              <w:rPr>
                <w:b/>
                <w:sz w:val="20"/>
              </w:rPr>
              <w:t>given</w:t>
            </w:r>
            <w:r w:rsidRPr="003321E9">
              <w:rPr>
                <w:b/>
                <w:sz w:val="20"/>
              </w:rPr>
              <w:t xml:space="preserve"> </w:t>
            </w:r>
            <w:r>
              <w:rPr>
                <w:b/>
                <w:sz w:val="20"/>
              </w:rPr>
              <w:t>to any</w:t>
            </w:r>
            <w:r w:rsidRPr="003321E9">
              <w:rPr>
                <w:b/>
                <w:sz w:val="20"/>
              </w:rPr>
              <w:t xml:space="preserve"> </w:t>
            </w:r>
            <w:r>
              <w:rPr>
                <w:b/>
                <w:sz w:val="20"/>
              </w:rPr>
              <w:t>students</w:t>
            </w:r>
            <w:r w:rsidRPr="003321E9">
              <w:rPr>
                <w:b/>
                <w:sz w:val="20"/>
              </w:rPr>
              <w:t xml:space="preserve"> </w:t>
            </w:r>
            <w:r>
              <w:rPr>
                <w:b/>
                <w:sz w:val="20"/>
              </w:rPr>
              <w:t>under</w:t>
            </w:r>
            <w:r w:rsidRPr="003321E9">
              <w:rPr>
                <w:b/>
                <w:sz w:val="20"/>
              </w:rPr>
              <w:t xml:space="preserve"> </w:t>
            </w:r>
            <w:r>
              <w:rPr>
                <w:b/>
                <w:sz w:val="20"/>
              </w:rPr>
              <w:t>18.</w:t>
            </w:r>
          </w:p>
          <w:p w14:paraId="4BB56C0A" w14:textId="77777777" w:rsidR="00E453E1" w:rsidRDefault="00E453E1" w:rsidP="009E24F9">
            <w:pPr>
              <w:pStyle w:val="TableParagraph"/>
              <w:tabs>
                <w:tab w:val="left" w:pos="4106"/>
              </w:tabs>
              <w:spacing w:before="1"/>
              <w:ind w:left="0"/>
              <w:rPr>
                <w:sz w:val="19"/>
              </w:rPr>
            </w:pPr>
          </w:p>
          <w:p w14:paraId="09FEA79C" w14:textId="77777777" w:rsidR="00E453E1" w:rsidRDefault="00E453E1" w:rsidP="009E24F9">
            <w:pPr>
              <w:pStyle w:val="TableParagraph"/>
              <w:tabs>
                <w:tab w:val="left" w:pos="4106"/>
              </w:tabs>
              <w:rPr>
                <w:b/>
                <w:sz w:val="20"/>
              </w:rPr>
            </w:pPr>
            <w:r>
              <w:rPr>
                <w:b/>
                <w:sz w:val="20"/>
              </w:rPr>
              <w:t>Requirements</w:t>
            </w:r>
          </w:p>
          <w:p w14:paraId="0970B556" w14:textId="77777777" w:rsidR="00E453E1" w:rsidRDefault="00E453E1" w:rsidP="009E24F9">
            <w:pPr>
              <w:pStyle w:val="TableParagraph"/>
              <w:tabs>
                <w:tab w:val="left" w:pos="4106"/>
              </w:tabs>
              <w:spacing w:before="1"/>
              <w:rPr>
                <w:sz w:val="20"/>
              </w:rPr>
            </w:pPr>
            <w:r>
              <w:rPr>
                <w:sz w:val="20"/>
              </w:rPr>
              <w:t>Full</w:t>
            </w:r>
            <w:r w:rsidRPr="00801AF4">
              <w:rPr>
                <w:sz w:val="20"/>
              </w:rPr>
              <w:t xml:space="preserve"> </w:t>
            </w:r>
            <w:r>
              <w:rPr>
                <w:sz w:val="20"/>
              </w:rPr>
              <w:t>and</w:t>
            </w:r>
            <w:r w:rsidRPr="00801AF4">
              <w:rPr>
                <w:sz w:val="20"/>
              </w:rPr>
              <w:t xml:space="preserve"> </w:t>
            </w:r>
            <w:r>
              <w:rPr>
                <w:sz w:val="20"/>
              </w:rPr>
              <w:t>accurate</w:t>
            </w:r>
            <w:r w:rsidRPr="00801AF4">
              <w:rPr>
                <w:sz w:val="20"/>
              </w:rPr>
              <w:t xml:space="preserve"> </w:t>
            </w:r>
            <w:r>
              <w:rPr>
                <w:sz w:val="20"/>
              </w:rPr>
              <w:t>statement</w:t>
            </w:r>
            <w:r w:rsidRPr="00801AF4">
              <w:rPr>
                <w:sz w:val="20"/>
              </w:rPr>
              <w:t xml:space="preserve"> </w:t>
            </w:r>
            <w:r>
              <w:rPr>
                <w:sz w:val="20"/>
              </w:rPr>
              <w:t>of</w:t>
            </w:r>
            <w:r w:rsidRPr="00801AF4">
              <w:rPr>
                <w:sz w:val="20"/>
              </w:rPr>
              <w:t xml:space="preserve"> </w:t>
            </w:r>
            <w:r>
              <w:rPr>
                <w:sz w:val="20"/>
              </w:rPr>
              <w:t>pastoral</w:t>
            </w:r>
            <w:r w:rsidRPr="00801AF4">
              <w:rPr>
                <w:sz w:val="20"/>
              </w:rPr>
              <w:t xml:space="preserve"> </w:t>
            </w:r>
            <w:r>
              <w:rPr>
                <w:sz w:val="20"/>
              </w:rPr>
              <w:t>care,</w:t>
            </w:r>
            <w:r w:rsidRPr="00801AF4">
              <w:rPr>
                <w:sz w:val="20"/>
              </w:rPr>
              <w:t xml:space="preserve"> </w:t>
            </w:r>
            <w:r>
              <w:rPr>
                <w:sz w:val="20"/>
              </w:rPr>
              <w:t>including</w:t>
            </w:r>
            <w:r w:rsidRPr="00801AF4">
              <w:rPr>
                <w:sz w:val="20"/>
              </w:rPr>
              <w:t xml:space="preserve"> </w:t>
            </w:r>
            <w:r>
              <w:rPr>
                <w:sz w:val="20"/>
              </w:rPr>
              <w:t>details</w:t>
            </w:r>
            <w:r w:rsidRPr="00801AF4">
              <w:rPr>
                <w:sz w:val="20"/>
              </w:rPr>
              <w:t xml:space="preserve"> </w:t>
            </w:r>
            <w:r>
              <w:rPr>
                <w:sz w:val="20"/>
              </w:rPr>
              <w:t>of:</w:t>
            </w:r>
          </w:p>
          <w:p w14:paraId="43E9576B" w14:textId="77777777" w:rsidR="00E453E1" w:rsidRDefault="00E453E1" w:rsidP="009E24F9">
            <w:pPr>
              <w:pStyle w:val="TableParagraph"/>
              <w:numPr>
                <w:ilvl w:val="0"/>
                <w:numId w:val="1"/>
              </w:numPr>
              <w:tabs>
                <w:tab w:val="left" w:pos="467"/>
                <w:tab w:val="left" w:pos="468"/>
                <w:tab w:val="left" w:pos="4106"/>
              </w:tabs>
              <w:spacing w:before="1" w:line="244" w:lineRule="exact"/>
              <w:ind w:hanging="361"/>
              <w:rPr>
                <w:sz w:val="20"/>
              </w:rPr>
            </w:pPr>
            <w:r>
              <w:rPr>
                <w:sz w:val="20"/>
              </w:rPr>
              <w:t>supervision</w:t>
            </w:r>
            <w:r>
              <w:rPr>
                <w:spacing w:val="-4"/>
                <w:sz w:val="20"/>
              </w:rPr>
              <w:t xml:space="preserve"> </w:t>
            </w:r>
            <w:r>
              <w:rPr>
                <w:sz w:val="20"/>
              </w:rPr>
              <w:t>outside</w:t>
            </w:r>
            <w:r>
              <w:rPr>
                <w:spacing w:val="-2"/>
                <w:sz w:val="20"/>
              </w:rPr>
              <w:t xml:space="preserve"> </w:t>
            </w:r>
            <w:r>
              <w:rPr>
                <w:sz w:val="20"/>
              </w:rPr>
              <w:t>class</w:t>
            </w:r>
            <w:r>
              <w:rPr>
                <w:spacing w:val="-2"/>
                <w:sz w:val="20"/>
              </w:rPr>
              <w:t xml:space="preserve"> </w:t>
            </w:r>
            <w:r>
              <w:rPr>
                <w:sz w:val="20"/>
              </w:rPr>
              <w:t>times</w:t>
            </w:r>
          </w:p>
          <w:p w14:paraId="01BFF850" w14:textId="77777777" w:rsidR="00E453E1" w:rsidRDefault="00E453E1" w:rsidP="009E24F9">
            <w:pPr>
              <w:pStyle w:val="TableParagraph"/>
              <w:numPr>
                <w:ilvl w:val="0"/>
                <w:numId w:val="1"/>
              </w:numPr>
              <w:tabs>
                <w:tab w:val="left" w:pos="467"/>
                <w:tab w:val="left" w:pos="468"/>
                <w:tab w:val="left" w:pos="4106"/>
              </w:tabs>
              <w:spacing w:before="1" w:line="244" w:lineRule="exact"/>
              <w:ind w:hanging="361"/>
              <w:rPr>
                <w:sz w:val="20"/>
              </w:rPr>
            </w:pPr>
            <w:r>
              <w:rPr>
                <w:sz w:val="20"/>
              </w:rPr>
              <w:t>arrangements</w:t>
            </w:r>
            <w:r w:rsidRPr="003321E9">
              <w:rPr>
                <w:sz w:val="20"/>
              </w:rPr>
              <w:t xml:space="preserve"> </w:t>
            </w:r>
            <w:r>
              <w:rPr>
                <w:sz w:val="20"/>
              </w:rPr>
              <w:t>(if</w:t>
            </w:r>
            <w:r w:rsidRPr="003321E9">
              <w:rPr>
                <w:sz w:val="20"/>
              </w:rPr>
              <w:t xml:space="preserve"> </w:t>
            </w:r>
            <w:r>
              <w:rPr>
                <w:sz w:val="20"/>
              </w:rPr>
              <w:t>relevant)</w:t>
            </w:r>
            <w:r w:rsidRPr="003321E9">
              <w:rPr>
                <w:sz w:val="20"/>
              </w:rPr>
              <w:t xml:space="preserve"> </w:t>
            </w:r>
            <w:r>
              <w:rPr>
                <w:sz w:val="20"/>
              </w:rPr>
              <w:t>for</w:t>
            </w:r>
            <w:r w:rsidRPr="003321E9">
              <w:rPr>
                <w:sz w:val="20"/>
              </w:rPr>
              <w:t xml:space="preserve"> </w:t>
            </w:r>
            <w:r>
              <w:rPr>
                <w:sz w:val="20"/>
              </w:rPr>
              <w:t>journey</w:t>
            </w:r>
            <w:r w:rsidRPr="003321E9">
              <w:rPr>
                <w:sz w:val="20"/>
              </w:rPr>
              <w:t xml:space="preserve"> </w:t>
            </w:r>
            <w:r>
              <w:rPr>
                <w:sz w:val="20"/>
              </w:rPr>
              <w:t>from</w:t>
            </w:r>
            <w:r w:rsidRPr="003321E9">
              <w:rPr>
                <w:sz w:val="20"/>
              </w:rPr>
              <w:t xml:space="preserve"> </w:t>
            </w:r>
            <w:r>
              <w:rPr>
                <w:sz w:val="20"/>
              </w:rPr>
              <w:t>accommodation to</w:t>
            </w:r>
            <w:r w:rsidRPr="003321E9">
              <w:rPr>
                <w:sz w:val="20"/>
              </w:rPr>
              <w:t xml:space="preserve"> </w:t>
            </w:r>
            <w:r>
              <w:rPr>
                <w:sz w:val="20"/>
              </w:rPr>
              <w:t>teaching centre</w:t>
            </w:r>
          </w:p>
          <w:p w14:paraId="69CB8008" w14:textId="01D09A63" w:rsidR="00E453E1" w:rsidRDefault="00E453E1" w:rsidP="009E24F9">
            <w:pPr>
              <w:pStyle w:val="TableParagraph"/>
              <w:numPr>
                <w:ilvl w:val="0"/>
                <w:numId w:val="1"/>
              </w:numPr>
              <w:tabs>
                <w:tab w:val="left" w:pos="467"/>
                <w:tab w:val="left" w:pos="468"/>
                <w:tab w:val="left" w:pos="4106"/>
              </w:tabs>
              <w:spacing w:before="5" w:line="228" w:lineRule="exact"/>
              <w:ind w:right="278"/>
              <w:rPr>
                <w:sz w:val="20"/>
              </w:rPr>
            </w:pPr>
            <w:r>
              <w:rPr>
                <w:sz w:val="20"/>
              </w:rPr>
              <w:t>limits</w:t>
            </w:r>
            <w:r>
              <w:rPr>
                <w:spacing w:val="-3"/>
                <w:sz w:val="20"/>
              </w:rPr>
              <w:t xml:space="preserve"> </w:t>
            </w:r>
            <w:r>
              <w:rPr>
                <w:sz w:val="20"/>
              </w:rPr>
              <w:t>to</w:t>
            </w:r>
            <w:r w:rsidRPr="00263981">
              <w:rPr>
                <w:sz w:val="20"/>
              </w:rPr>
              <w:t xml:space="preserve"> </w:t>
            </w:r>
            <w:r>
              <w:rPr>
                <w:sz w:val="20"/>
              </w:rPr>
              <w:t>supervision</w:t>
            </w:r>
            <w:r w:rsidRPr="00263981">
              <w:rPr>
                <w:sz w:val="20"/>
              </w:rPr>
              <w:t xml:space="preserve"> </w:t>
            </w:r>
            <w:r>
              <w:rPr>
                <w:sz w:val="20"/>
              </w:rPr>
              <w:t>of</w:t>
            </w:r>
            <w:r w:rsidRPr="00263981">
              <w:rPr>
                <w:sz w:val="20"/>
              </w:rPr>
              <w:t xml:space="preserve"> </w:t>
            </w:r>
            <w:r>
              <w:rPr>
                <w:sz w:val="20"/>
              </w:rPr>
              <w:t>16–</w:t>
            </w:r>
            <w:r w:rsidR="0070638E">
              <w:rPr>
                <w:sz w:val="20"/>
              </w:rPr>
              <w:t>17</w:t>
            </w:r>
            <w:r w:rsidR="0070638E" w:rsidRPr="00263981">
              <w:rPr>
                <w:sz w:val="20"/>
              </w:rPr>
              <w:t>-year-olds</w:t>
            </w:r>
            <w:r w:rsidRPr="00263981">
              <w:rPr>
                <w:sz w:val="20"/>
              </w:rPr>
              <w:t xml:space="preserve"> </w:t>
            </w:r>
            <w:r>
              <w:rPr>
                <w:sz w:val="20"/>
              </w:rPr>
              <w:t>on</w:t>
            </w:r>
            <w:r w:rsidRPr="00263981">
              <w:rPr>
                <w:sz w:val="20"/>
              </w:rPr>
              <w:t xml:space="preserve"> </w:t>
            </w:r>
            <w:r>
              <w:rPr>
                <w:sz w:val="20"/>
              </w:rPr>
              <w:t>adult</w:t>
            </w:r>
            <w:r w:rsidRPr="00263981">
              <w:rPr>
                <w:sz w:val="20"/>
              </w:rPr>
              <w:t xml:space="preserve"> </w:t>
            </w:r>
            <w:r>
              <w:rPr>
                <w:sz w:val="20"/>
              </w:rPr>
              <w:t>courses.</w:t>
            </w:r>
          </w:p>
        </w:tc>
        <w:tc>
          <w:tcPr>
            <w:tcW w:w="9922" w:type="dxa"/>
            <w:gridSpan w:val="2"/>
          </w:tcPr>
          <w:p w14:paraId="4E443EB9" w14:textId="1A9EF56D" w:rsidR="00E453E1" w:rsidRDefault="00E453E1" w:rsidP="009E24F9">
            <w:pPr>
              <w:pStyle w:val="TableParagraph"/>
              <w:spacing w:before="1"/>
              <w:ind w:right="228"/>
              <w:rPr>
                <w:i/>
                <w:sz w:val="20"/>
              </w:rPr>
            </w:pPr>
          </w:p>
        </w:tc>
      </w:tr>
      <w:tr w:rsidR="00E453E1" w14:paraId="32E657E1" w14:textId="77777777" w:rsidTr="00E453E1">
        <w:tc>
          <w:tcPr>
            <w:tcW w:w="4273" w:type="dxa"/>
          </w:tcPr>
          <w:p w14:paraId="31986746" w14:textId="5004DEB7" w:rsidR="00E453E1" w:rsidRDefault="00E453E1" w:rsidP="009E24F9">
            <w:pPr>
              <w:pStyle w:val="TableParagraph"/>
              <w:tabs>
                <w:tab w:val="left" w:pos="4106"/>
              </w:tabs>
              <w:ind w:right="170"/>
              <w:rPr>
                <w:b/>
                <w:sz w:val="20"/>
              </w:rPr>
            </w:pPr>
            <w:r w:rsidRPr="007B6C12">
              <w:rPr>
                <w:b/>
                <w:sz w:val="20"/>
              </w:rPr>
              <w:t>M26</w:t>
            </w:r>
            <w:r>
              <w:rPr>
                <w:b/>
                <w:sz w:val="20"/>
              </w:rPr>
              <w:t xml:space="preserve"> Publicity</w:t>
            </w:r>
            <w:r w:rsidRPr="004C49F3">
              <w:rPr>
                <w:b/>
                <w:sz w:val="20"/>
              </w:rPr>
              <w:t xml:space="preserve"> </w:t>
            </w:r>
            <w:r>
              <w:rPr>
                <w:b/>
                <w:sz w:val="20"/>
              </w:rPr>
              <w:t>gives</w:t>
            </w:r>
            <w:r w:rsidRPr="004C49F3">
              <w:rPr>
                <w:b/>
                <w:sz w:val="20"/>
              </w:rPr>
              <w:t xml:space="preserve"> </w:t>
            </w:r>
            <w:r>
              <w:rPr>
                <w:b/>
                <w:sz w:val="20"/>
              </w:rPr>
              <w:t>an</w:t>
            </w:r>
            <w:r w:rsidRPr="004C49F3">
              <w:rPr>
                <w:b/>
                <w:sz w:val="20"/>
              </w:rPr>
              <w:t xml:space="preserve"> </w:t>
            </w:r>
            <w:r>
              <w:rPr>
                <w:b/>
                <w:sz w:val="20"/>
              </w:rPr>
              <w:t>accurate</w:t>
            </w:r>
            <w:r w:rsidRPr="004C49F3">
              <w:rPr>
                <w:b/>
                <w:sz w:val="20"/>
              </w:rPr>
              <w:t xml:space="preserve"> </w:t>
            </w:r>
            <w:r>
              <w:rPr>
                <w:b/>
                <w:sz w:val="20"/>
              </w:rPr>
              <w:t>description</w:t>
            </w:r>
            <w:r w:rsidRPr="004C49F3">
              <w:rPr>
                <w:b/>
                <w:sz w:val="20"/>
              </w:rPr>
              <w:t xml:space="preserve"> </w:t>
            </w:r>
            <w:r>
              <w:rPr>
                <w:b/>
                <w:sz w:val="20"/>
              </w:rPr>
              <w:t>of</w:t>
            </w:r>
            <w:r w:rsidRPr="004C49F3">
              <w:rPr>
                <w:b/>
                <w:sz w:val="20"/>
              </w:rPr>
              <w:t xml:space="preserve"> </w:t>
            </w:r>
            <w:r>
              <w:rPr>
                <w:b/>
                <w:sz w:val="20"/>
              </w:rPr>
              <w:t>any</w:t>
            </w:r>
            <w:r w:rsidRPr="004C49F3">
              <w:rPr>
                <w:b/>
                <w:sz w:val="20"/>
              </w:rPr>
              <w:t xml:space="preserve"> </w:t>
            </w:r>
            <w:r>
              <w:rPr>
                <w:b/>
                <w:sz w:val="20"/>
              </w:rPr>
              <w:t>accommodation offered.</w:t>
            </w:r>
          </w:p>
          <w:p w14:paraId="3EBEB0D0" w14:textId="77777777" w:rsidR="00E453E1" w:rsidRDefault="00E453E1" w:rsidP="009E24F9">
            <w:pPr>
              <w:pStyle w:val="TableParagraph"/>
              <w:tabs>
                <w:tab w:val="left" w:pos="4106"/>
              </w:tabs>
              <w:ind w:left="0"/>
              <w:rPr>
                <w:sz w:val="19"/>
              </w:rPr>
            </w:pPr>
          </w:p>
          <w:p w14:paraId="3491E0DF" w14:textId="77777777" w:rsidR="00E453E1" w:rsidRDefault="00E453E1" w:rsidP="009E24F9">
            <w:pPr>
              <w:pStyle w:val="TableParagraph"/>
              <w:tabs>
                <w:tab w:val="left" w:pos="4106"/>
              </w:tabs>
              <w:rPr>
                <w:b/>
                <w:sz w:val="20"/>
              </w:rPr>
            </w:pPr>
            <w:r>
              <w:rPr>
                <w:b/>
                <w:sz w:val="20"/>
              </w:rPr>
              <w:t>Requirements</w:t>
            </w:r>
          </w:p>
          <w:p w14:paraId="5B6CA586" w14:textId="77777777" w:rsidR="00E453E1" w:rsidRDefault="00E453E1" w:rsidP="009E24F9">
            <w:pPr>
              <w:pStyle w:val="TableParagraph"/>
              <w:numPr>
                <w:ilvl w:val="0"/>
                <w:numId w:val="1"/>
              </w:numPr>
              <w:tabs>
                <w:tab w:val="left" w:pos="467"/>
                <w:tab w:val="left" w:pos="468"/>
                <w:tab w:val="left" w:pos="4106"/>
              </w:tabs>
              <w:spacing w:before="1" w:line="244" w:lineRule="exact"/>
              <w:ind w:hanging="361"/>
              <w:rPr>
                <w:sz w:val="20"/>
              </w:rPr>
            </w:pPr>
            <w:r>
              <w:rPr>
                <w:sz w:val="20"/>
              </w:rPr>
              <w:t>Provider</w:t>
            </w:r>
            <w:r w:rsidRPr="008B321C">
              <w:rPr>
                <w:sz w:val="20"/>
              </w:rPr>
              <w:t xml:space="preserve"> </w:t>
            </w:r>
            <w:r>
              <w:rPr>
                <w:sz w:val="20"/>
              </w:rPr>
              <w:t>makes</w:t>
            </w:r>
            <w:r w:rsidRPr="008B321C">
              <w:rPr>
                <w:sz w:val="20"/>
              </w:rPr>
              <w:t xml:space="preserve"> </w:t>
            </w:r>
            <w:r>
              <w:rPr>
                <w:sz w:val="20"/>
              </w:rPr>
              <w:t>it</w:t>
            </w:r>
            <w:r w:rsidRPr="008B321C">
              <w:rPr>
                <w:sz w:val="20"/>
              </w:rPr>
              <w:t xml:space="preserve"> </w:t>
            </w:r>
            <w:r>
              <w:rPr>
                <w:sz w:val="20"/>
              </w:rPr>
              <w:t>clear</w:t>
            </w:r>
            <w:r w:rsidRPr="008B321C">
              <w:rPr>
                <w:sz w:val="20"/>
              </w:rPr>
              <w:t xml:space="preserve"> </w:t>
            </w:r>
            <w:r>
              <w:rPr>
                <w:sz w:val="20"/>
              </w:rPr>
              <w:t>if</w:t>
            </w:r>
            <w:r w:rsidRPr="008B321C">
              <w:rPr>
                <w:sz w:val="20"/>
              </w:rPr>
              <w:t xml:space="preserve"> </w:t>
            </w:r>
            <w:r>
              <w:rPr>
                <w:sz w:val="20"/>
              </w:rPr>
              <w:t>accommodation</w:t>
            </w:r>
            <w:r w:rsidRPr="008B321C">
              <w:rPr>
                <w:sz w:val="20"/>
              </w:rPr>
              <w:t xml:space="preserve"> </w:t>
            </w:r>
            <w:r>
              <w:rPr>
                <w:sz w:val="20"/>
              </w:rPr>
              <w:t>offered</w:t>
            </w:r>
            <w:r w:rsidRPr="008B321C">
              <w:rPr>
                <w:sz w:val="20"/>
              </w:rPr>
              <w:t xml:space="preserve"> </w:t>
            </w:r>
            <w:r>
              <w:rPr>
                <w:sz w:val="20"/>
              </w:rPr>
              <w:t>is</w:t>
            </w:r>
            <w:r w:rsidRPr="008B321C">
              <w:rPr>
                <w:sz w:val="20"/>
              </w:rPr>
              <w:t xml:space="preserve"> </w:t>
            </w:r>
            <w:r>
              <w:rPr>
                <w:sz w:val="20"/>
              </w:rPr>
              <w:t>arranged</w:t>
            </w:r>
            <w:r w:rsidRPr="008B321C">
              <w:rPr>
                <w:sz w:val="20"/>
              </w:rPr>
              <w:t xml:space="preserve"> </w:t>
            </w:r>
            <w:r>
              <w:rPr>
                <w:sz w:val="20"/>
              </w:rPr>
              <w:t>by</w:t>
            </w:r>
            <w:r w:rsidRPr="008B321C">
              <w:rPr>
                <w:sz w:val="20"/>
              </w:rPr>
              <w:t xml:space="preserve"> </w:t>
            </w:r>
            <w:r>
              <w:rPr>
                <w:sz w:val="20"/>
              </w:rPr>
              <w:t>an</w:t>
            </w:r>
            <w:r w:rsidRPr="008B321C">
              <w:rPr>
                <w:sz w:val="20"/>
              </w:rPr>
              <w:t xml:space="preserve"> </w:t>
            </w:r>
            <w:r>
              <w:rPr>
                <w:sz w:val="20"/>
              </w:rPr>
              <w:t>agency.</w:t>
            </w:r>
          </w:p>
          <w:p w14:paraId="7216EFB3" w14:textId="77777777" w:rsidR="00E453E1" w:rsidRDefault="00E453E1" w:rsidP="009E24F9">
            <w:pPr>
              <w:pStyle w:val="TableParagraph"/>
              <w:numPr>
                <w:ilvl w:val="0"/>
                <w:numId w:val="1"/>
              </w:numPr>
              <w:tabs>
                <w:tab w:val="left" w:pos="467"/>
                <w:tab w:val="left" w:pos="468"/>
                <w:tab w:val="left" w:pos="4106"/>
              </w:tabs>
              <w:spacing w:before="1" w:line="244" w:lineRule="exact"/>
              <w:ind w:hanging="361"/>
              <w:rPr>
                <w:sz w:val="20"/>
              </w:rPr>
            </w:pPr>
            <w:r>
              <w:rPr>
                <w:sz w:val="20"/>
              </w:rPr>
              <w:t>Types of accommodation offered are clearly</w:t>
            </w:r>
            <w:r w:rsidRPr="008B321C">
              <w:rPr>
                <w:sz w:val="20"/>
              </w:rPr>
              <w:t xml:space="preserve"> </w:t>
            </w:r>
            <w:r>
              <w:rPr>
                <w:sz w:val="20"/>
              </w:rPr>
              <w:t>described.</w:t>
            </w:r>
          </w:p>
          <w:p w14:paraId="74F6A70D" w14:textId="6FC2DC01" w:rsidR="00E453E1" w:rsidRDefault="00E453E1" w:rsidP="009E24F9">
            <w:pPr>
              <w:pStyle w:val="TableParagraph"/>
              <w:numPr>
                <w:ilvl w:val="0"/>
                <w:numId w:val="1"/>
              </w:numPr>
              <w:tabs>
                <w:tab w:val="left" w:pos="467"/>
                <w:tab w:val="left" w:pos="468"/>
                <w:tab w:val="left" w:pos="4106"/>
              </w:tabs>
              <w:spacing w:before="1" w:line="244" w:lineRule="exact"/>
              <w:ind w:right="136" w:hanging="361"/>
              <w:rPr>
                <w:sz w:val="20"/>
              </w:rPr>
            </w:pPr>
            <w:r>
              <w:rPr>
                <w:sz w:val="20"/>
              </w:rPr>
              <w:t>If provider places a student in accommodation</w:t>
            </w:r>
            <w:r w:rsidRPr="008B321C">
              <w:rPr>
                <w:sz w:val="20"/>
              </w:rPr>
              <w:t xml:space="preserve"> </w:t>
            </w:r>
            <w:r>
              <w:rPr>
                <w:sz w:val="20"/>
              </w:rPr>
              <w:t>described as homestay there will be no more than</w:t>
            </w:r>
            <w:r w:rsidRPr="008B321C">
              <w:rPr>
                <w:sz w:val="20"/>
              </w:rPr>
              <w:t xml:space="preserve"> </w:t>
            </w:r>
            <w:r w:rsidRPr="00D97117">
              <w:rPr>
                <w:sz w:val="20"/>
              </w:rPr>
              <w:t xml:space="preserve">three </w:t>
            </w:r>
            <w:r>
              <w:rPr>
                <w:sz w:val="20"/>
              </w:rPr>
              <w:t>other students (or other paying guests)</w:t>
            </w:r>
            <w:r w:rsidRPr="008B321C">
              <w:rPr>
                <w:sz w:val="20"/>
              </w:rPr>
              <w:t xml:space="preserve"> </w:t>
            </w:r>
            <w:r>
              <w:rPr>
                <w:sz w:val="20"/>
              </w:rPr>
              <w:t>staying</w:t>
            </w:r>
            <w:r w:rsidRPr="008B321C">
              <w:rPr>
                <w:sz w:val="20"/>
              </w:rPr>
              <w:t xml:space="preserve"> </w:t>
            </w:r>
            <w:r>
              <w:rPr>
                <w:sz w:val="20"/>
              </w:rPr>
              <w:t>(whether</w:t>
            </w:r>
            <w:r w:rsidRPr="008B321C">
              <w:rPr>
                <w:sz w:val="20"/>
              </w:rPr>
              <w:t xml:space="preserve"> </w:t>
            </w:r>
            <w:r>
              <w:rPr>
                <w:sz w:val="20"/>
              </w:rPr>
              <w:t>placed</w:t>
            </w:r>
            <w:r w:rsidRPr="008B321C">
              <w:rPr>
                <w:sz w:val="20"/>
              </w:rPr>
              <w:t xml:space="preserve"> </w:t>
            </w:r>
            <w:r>
              <w:rPr>
                <w:sz w:val="20"/>
              </w:rPr>
              <w:t>by</w:t>
            </w:r>
            <w:r w:rsidRPr="008B321C">
              <w:rPr>
                <w:sz w:val="20"/>
              </w:rPr>
              <w:t xml:space="preserve"> </w:t>
            </w:r>
            <w:r>
              <w:rPr>
                <w:sz w:val="20"/>
              </w:rPr>
              <w:t>the</w:t>
            </w:r>
            <w:r w:rsidRPr="008B321C">
              <w:rPr>
                <w:sz w:val="20"/>
              </w:rPr>
              <w:t xml:space="preserve"> </w:t>
            </w:r>
            <w:r>
              <w:rPr>
                <w:sz w:val="20"/>
              </w:rPr>
              <w:t>provider or</w:t>
            </w:r>
            <w:r w:rsidRPr="008B321C">
              <w:rPr>
                <w:sz w:val="20"/>
              </w:rPr>
              <w:t xml:space="preserve"> </w:t>
            </w:r>
            <w:r>
              <w:rPr>
                <w:sz w:val="20"/>
              </w:rPr>
              <w:t>another</w:t>
            </w:r>
            <w:r w:rsidRPr="008B321C">
              <w:rPr>
                <w:sz w:val="20"/>
              </w:rPr>
              <w:t xml:space="preserve"> </w:t>
            </w:r>
            <w:r>
              <w:rPr>
                <w:sz w:val="20"/>
              </w:rPr>
              <w:t>organisation).</w:t>
            </w:r>
          </w:p>
          <w:p w14:paraId="357395D5" w14:textId="77777777" w:rsidR="00E453E1" w:rsidRDefault="00E453E1" w:rsidP="009E24F9">
            <w:pPr>
              <w:pStyle w:val="TableParagraph"/>
              <w:numPr>
                <w:ilvl w:val="0"/>
                <w:numId w:val="1"/>
              </w:numPr>
              <w:tabs>
                <w:tab w:val="left" w:pos="467"/>
                <w:tab w:val="left" w:pos="468"/>
                <w:tab w:val="left" w:pos="4106"/>
              </w:tabs>
              <w:spacing w:before="1" w:line="244" w:lineRule="exact"/>
              <w:ind w:hanging="361"/>
              <w:rPr>
                <w:sz w:val="20"/>
              </w:rPr>
            </w:pPr>
            <w:r>
              <w:rPr>
                <w:sz w:val="20"/>
              </w:rPr>
              <w:t>Where</w:t>
            </w:r>
            <w:r w:rsidRPr="008B321C">
              <w:rPr>
                <w:sz w:val="20"/>
              </w:rPr>
              <w:t xml:space="preserve"> </w:t>
            </w:r>
            <w:r>
              <w:rPr>
                <w:sz w:val="20"/>
              </w:rPr>
              <w:t>a</w:t>
            </w:r>
            <w:r w:rsidRPr="008B321C">
              <w:rPr>
                <w:sz w:val="20"/>
              </w:rPr>
              <w:t xml:space="preserve"> </w:t>
            </w:r>
            <w:r>
              <w:rPr>
                <w:sz w:val="20"/>
              </w:rPr>
              <w:t>student</w:t>
            </w:r>
            <w:r w:rsidRPr="008B321C">
              <w:rPr>
                <w:sz w:val="20"/>
              </w:rPr>
              <w:t xml:space="preserve"> </w:t>
            </w:r>
            <w:r>
              <w:rPr>
                <w:sz w:val="20"/>
              </w:rPr>
              <w:t>is</w:t>
            </w:r>
            <w:r w:rsidRPr="008B321C">
              <w:rPr>
                <w:sz w:val="20"/>
              </w:rPr>
              <w:t xml:space="preserve"> </w:t>
            </w:r>
            <w:r>
              <w:rPr>
                <w:sz w:val="20"/>
              </w:rPr>
              <w:t>expected</w:t>
            </w:r>
            <w:r w:rsidRPr="008B321C">
              <w:rPr>
                <w:sz w:val="20"/>
              </w:rPr>
              <w:t xml:space="preserve"> </w:t>
            </w:r>
            <w:r>
              <w:rPr>
                <w:sz w:val="20"/>
              </w:rPr>
              <w:t>to</w:t>
            </w:r>
            <w:r w:rsidRPr="008B321C">
              <w:rPr>
                <w:sz w:val="20"/>
              </w:rPr>
              <w:t xml:space="preserve"> </w:t>
            </w:r>
            <w:r>
              <w:rPr>
                <w:sz w:val="20"/>
              </w:rPr>
              <w:t>share</w:t>
            </w:r>
            <w:r w:rsidRPr="008B321C">
              <w:rPr>
                <w:sz w:val="20"/>
              </w:rPr>
              <w:t xml:space="preserve"> </w:t>
            </w:r>
            <w:r>
              <w:rPr>
                <w:sz w:val="20"/>
              </w:rPr>
              <w:t>a</w:t>
            </w:r>
            <w:r w:rsidRPr="008B321C">
              <w:rPr>
                <w:sz w:val="20"/>
              </w:rPr>
              <w:t xml:space="preserve"> </w:t>
            </w:r>
            <w:r>
              <w:rPr>
                <w:sz w:val="20"/>
              </w:rPr>
              <w:t>bedroom</w:t>
            </w:r>
            <w:r w:rsidRPr="008B321C">
              <w:rPr>
                <w:sz w:val="20"/>
              </w:rPr>
              <w:t xml:space="preserve"> </w:t>
            </w:r>
            <w:r>
              <w:rPr>
                <w:sz w:val="20"/>
              </w:rPr>
              <w:t>with</w:t>
            </w:r>
            <w:r w:rsidRPr="008B321C">
              <w:rPr>
                <w:sz w:val="20"/>
              </w:rPr>
              <w:t xml:space="preserve"> </w:t>
            </w:r>
            <w:r>
              <w:rPr>
                <w:sz w:val="20"/>
              </w:rPr>
              <w:t>another</w:t>
            </w:r>
            <w:r w:rsidRPr="008B321C">
              <w:rPr>
                <w:sz w:val="20"/>
              </w:rPr>
              <w:t xml:space="preserve"> </w:t>
            </w:r>
            <w:r>
              <w:rPr>
                <w:sz w:val="20"/>
              </w:rPr>
              <w:t>student,</w:t>
            </w:r>
            <w:r w:rsidRPr="008B321C">
              <w:rPr>
                <w:sz w:val="20"/>
              </w:rPr>
              <w:t xml:space="preserve"> </w:t>
            </w:r>
            <w:r>
              <w:rPr>
                <w:sz w:val="20"/>
              </w:rPr>
              <w:t>this</w:t>
            </w:r>
            <w:r w:rsidRPr="008B321C">
              <w:rPr>
                <w:sz w:val="20"/>
              </w:rPr>
              <w:t xml:space="preserve"> </w:t>
            </w:r>
            <w:r>
              <w:rPr>
                <w:sz w:val="20"/>
              </w:rPr>
              <w:t>is</w:t>
            </w:r>
            <w:r w:rsidRPr="008B321C">
              <w:rPr>
                <w:sz w:val="20"/>
              </w:rPr>
              <w:t xml:space="preserve"> </w:t>
            </w:r>
            <w:r>
              <w:rPr>
                <w:sz w:val="20"/>
              </w:rPr>
              <w:t>clearly</w:t>
            </w:r>
            <w:r w:rsidRPr="008B321C">
              <w:rPr>
                <w:sz w:val="20"/>
              </w:rPr>
              <w:t xml:space="preserve"> </w:t>
            </w:r>
            <w:r>
              <w:rPr>
                <w:sz w:val="20"/>
              </w:rPr>
              <w:t>indicated.</w:t>
            </w:r>
          </w:p>
          <w:p w14:paraId="1854B8A3" w14:textId="4FC56BFC" w:rsidR="00E453E1" w:rsidRPr="000D6D69" w:rsidRDefault="00E453E1" w:rsidP="000D6D69">
            <w:pPr>
              <w:pStyle w:val="TableParagraph"/>
              <w:numPr>
                <w:ilvl w:val="0"/>
                <w:numId w:val="1"/>
              </w:numPr>
              <w:tabs>
                <w:tab w:val="left" w:pos="467"/>
                <w:tab w:val="left" w:pos="468"/>
                <w:tab w:val="left" w:pos="4106"/>
              </w:tabs>
              <w:spacing w:before="1" w:line="244" w:lineRule="exact"/>
              <w:ind w:hanging="361"/>
              <w:rPr>
                <w:sz w:val="20"/>
              </w:rPr>
            </w:pPr>
            <w:r>
              <w:rPr>
                <w:sz w:val="20"/>
              </w:rPr>
              <w:t>Services, including arrangements for cleaning,</w:t>
            </w:r>
            <w:r w:rsidRPr="008B321C">
              <w:rPr>
                <w:sz w:val="20"/>
              </w:rPr>
              <w:t xml:space="preserve"> </w:t>
            </w:r>
            <w:r>
              <w:rPr>
                <w:sz w:val="20"/>
              </w:rPr>
              <w:t>supply</w:t>
            </w:r>
            <w:r w:rsidRPr="008B321C">
              <w:rPr>
                <w:sz w:val="20"/>
              </w:rPr>
              <w:t xml:space="preserve"> </w:t>
            </w:r>
            <w:r>
              <w:rPr>
                <w:sz w:val="20"/>
              </w:rPr>
              <w:t>of</w:t>
            </w:r>
            <w:r w:rsidRPr="008B321C">
              <w:rPr>
                <w:sz w:val="20"/>
              </w:rPr>
              <w:t xml:space="preserve"> </w:t>
            </w:r>
            <w:r>
              <w:rPr>
                <w:sz w:val="20"/>
              </w:rPr>
              <w:t>towels</w:t>
            </w:r>
            <w:r w:rsidRPr="008B321C">
              <w:rPr>
                <w:sz w:val="20"/>
              </w:rPr>
              <w:t xml:space="preserve"> </w:t>
            </w:r>
            <w:r>
              <w:rPr>
                <w:sz w:val="20"/>
              </w:rPr>
              <w:t>and</w:t>
            </w:r>
            <w:r w:rsidRPr="008B321C">
              <w:rPr>
                <w:sz w:val="20"/>
              </w:rPr>
              <w:t xml:space="preserve"> </w:t>
            </w:r>
            <w:r>
              <w:rPr>
                <w:sz w:val="20"/>
              </w:rPr>
              <w:t>bedding,</w:t>
            </w:r>
            <w:r w:rsidRPr="008B321C">
              <w:rPr>
                <w:sz w:val="20"/>
              </w:rPr>
              <w:t xml:space="preserve"> </w:t>
            </w:r>
            <w:r>
              <w:rPr>
                <w:sz w:val="20"/>
              </w:rPr>
              <w:t>and</w:t>
            </w:r>
            <w:r w:rsidRPr="008B321C">
              <w:rPr>
                <w:sz w:val="20"/>
              </w:rPr>
              <w:t xml:space="preserve"> </w:t>
            </w:r>
            <w:r>
              <w:rPr>
                <w:sz w:val="20"/>
              </w:rPr>
              <w:t>laundry,</w:t>
            </w:r>
            <w:r w:rsidRPr="008B321C">
              <w:rPr>
                <w:sz w:val="20"/>
              </w:rPr>
              <w:t xml:space="preserve"> </w:t>
            </w:r>
            <w:r>
              <w:rPr>
                <w:sz w:val="20"/>
              </w:rPr>
              <w:t>are</w:t>
            </w:r>
            <w:r w:rsidRPr="008B321C">
              <w:rPr>
                <w:sz w:val="20"/>
              </w:rPr>
              <w:t xml:space="preserve"> </w:t>
            </w:r>
            <w:r>
              <w:rPr>
                <w:sz w:val="20"/>
              </w:rPr>
              <w:t>clearly</w:t>
            </w:r>
            <w:r w:rsidRPr="008B321C">
              <w:rPr>
                <w:sz w:val="20"/>
              </w:rPr>
              <w:t xml:space="preserve"> </w:t>
            </w:r>
            <w:r>
              <w:rPr>
                <w:sz w:val="20"/>
              </w:rPr>
              <w:t>described.</w:t>
            </w:r>
          </w:p>
        </w:tc>
        <w:tc>
          <w:tcPr>
            <w:tcW w:w="9922" w:type="dxa"/>
            <w:gridSpan w:val="2"/>
          </w:tcPr>
          <w:p w14:paraId="51C07585" w14:textId="63197F3A" w:rsidR="00E453E1" w:rsidRDefault="00E453E1" w:rsidP="009E24F9">
            <w:pPr>
              <w:pStyle w:val="TableParagraph"/>
              <w:spacing w:before="1"/>
              <w:ind w:right="228"/>
              <w:rPr>
                <w:i/>
                <w:sz w:val="20"/>
              </w:rPr>
            </w:pPr>
          </w:p>
        </w:tc>
      </w:tr>
      <w:tr w:rsidR="00E453E1" w14:paraId="30EFE4E3" w14:textId="77777777" w:rsidTr="00E453E1">
        <w:tc>
          <w:tcPr>
            <w:tcW w:w="4273" w:type="dxa"/>
          </w:tcPr>
          <w:p w14:paraId="49C61008" w14:textId="5ED7BDF0" w:rsidR="00E453E1" w:rsidRDefault="00E453E1" w:rsidP="009E24F9">
            <w:pPr>
              <w:pStyle w:val="TableParagraph"/>
              <w:tabs>
                <w:tab w:val="left" w:pos="4106"/>
              </w:tabs>
              <w:spacing w:line="220" w:lineRule="exact"/>
              <w:rPr>
                <w:b/>
                <w:sz w:val="20"/>
              </w:rPr>
            </w:pPr>
            <w:r w:rsidRPr="007B6C12">
              <w:rPr>
                <w:b/>
                <w:sz w:val="20"/>
              </w:rPr>
              <w:t>M27</w:t>
            </w:r>
            <w:r w:rsidRPr="00E3548E">
              <w:rPr>
                <w:b/>
                <w:color w:val="FF0000"/>
                <w:sz w:val="20"/>
              </w:rPr>
              <w:t xml:space="preserve"> </w:t>
            </w:r>
            <w:r w:rsidRPr="002D7853">
              <w:rPr>
                <w:b/>
                <w:bCs/>
                <w:sz w:val="20"/>
              </w:rPr>
              <w:t>Descriptions</w:t>
            </w:r>
            <w:r w:rsidRPr="002D7853">
              <w:rPr>
                <w:b/>
                <w:bCs/>
                <w:spacing w:val="-5"/>
                <w:sz w:val="20"/>
              </w:rPr>
              <w:t xml:space="preserve"> </w:t>
            </w:r>
            <w:r>
              <w:rPr>
                <w:b/>
                <w:sz w:val="20"/>
              </w:rPr>
              <w:t>of</w:t>
            </w:r>
            <w:r>
              <w:rPr>
                <w:b/>
                <w:spacing w:val="-5"/>
                <w:sz w:val="20"/>
              </w:rPr>
              <w:t xml:space="preserve"> </w:t>
            </w:r>
            <w:r>
              <w:rPr>
                <w:b/>
                <w:sz w:val="20"/>
              </w:rPr>
              <w:t>staff</w:t>
            </w:r>
            <w:r>
              <w:rPr>
                <w:b/>
                <w:spacing w:val="-2"/>
                <w:sz w:val="20"/>
              </w:rPr>
              <w:t xml:space="preserve"> </w:t>
            </w:r>
            <w:r>
              <w:rPr>
                <w:b/>
                <w:sz w:val="20"/>
              </w:rPr>
              <w:t>qualifications</w:t>
            </w:r>
            <w:r>
              <w:rPr>
                <w:b/>
                <w:spacing w:val="-4"/>
                <w:sz w:val="20"/>
              </w:rPr>
              <w:t xml:space="preserve"> </w:t>
            </w:r>
            <w:r>
              <w:rPr>
                <w:b/>
                <w:sz w:val="20"/>
              </w:rPr>
              <w:t>are</w:t>
            </w:r>
            <w:r>
              <w:rPr>
                <w:b/>
                <w:spacing w:val="-52"/>
                <w:sz w:val="20"/>
              </w:rPr>
              <w:t xml:space="preserve"> </w:t>
            </w:r>
            <w:r>
              <w:rPr>
                <w:b/>
                <w:sz w:val="20"/>
              </w:rPr>
              <w:t>accurate.</w:t>
            </w:r>
          </w:p>
          <w:p w14:paraId="4E61CCB6" w14:textId="77777777" w:rsidR="00E453E1" w:rsidRDefault="00E453E1" w:rsidP="009E24F9">
            <w:pPr>
              <w:pStyle w:val="TableParagraph"/>
              <w:tabs>
                <w:tab w:val="left" w:pos="4106"/>
              </w:tabs>
              <w:spacing w:before="4"/>
              <w:ind w:left="0"/>
              <w:rPr>
                <w:sz w:val="19"/>
              </w:rPr>
            </w:pPr>
          </w:p>
          <w:p w14:paraId="18F738BD" w14:textId="77777777" w:rsidR="00E453E1" w:rsidRDefault="00E453E1" w:rsidP="009E24F9">
            <w:pPr>
              <w:pStyle w:val="TableParagraph"/>
              <w:tabs>
                <w:tab w:val="left" w:pos="4106"/>
              </w:tabs>
              <w:rPr>
                <w:b/>
                <w:sz w:val="20"/>
              </w:rPr>
            </w:pPr>
            <w:r>
              <w:rPr>
                <w:b/>
                <w:sz w:val="20"/>
              </w:rPr>
              <w:t>Requirements</w:t>
            </w:r>
          </w:p>
          <w:p w14:paraId="762DB7F0" w14:textId="3B72AE48" w:rsidR="00E453E1" w:rsidRPr="0049491F" w:rsidRDefault="00E453E1" w:rsidP="009E24F9">
            <w:pPr>
              <w:pStyle w:val="TableParagraph"/>
              <w:numPr>
                <w:ilvl w:val="0"/>
                <w:numId w:val="1"/>
              </w:numPr>
              <w:tabs>
                <w:tab w:val="left" w:pos="467"/>
                <w:tab w:val="left" w:pos="468"/>
                <w:tab w:val="left" w:pos="4106"/>
              </w:tabs>
              <w:spacing w:before="1" w:line="244" w:lineRule="exact"/>
              <w:ind w:hanging="361"/>
              <w:rPr>
                <w:sz w:val="20"/>
              </w:rPr>
            </w:pPr>
            <w:r>
              <w:rPr>
                <w:sz w:val="20"/>
              </w:rPr>
              <w:t>Any description of staff qualifications and</w:t>
            </w:r>
            <w:r w:rsidRPr="006B7BA0">
              <w:rPr>
                <w:sz w:val="20"/>
              </w:rPr>
              <w:t xml:space="preserve"> </w:t>
            </w:r>
            <w:r>
              <w:rPr>
                <w:sz w:val="20"/>
              </w:rPr>
              <w:lastRenderedPageBreak/>
              <w:t>experience</w:t>
            </w:r>
            <w:r w:rsidRPr="006B7BA0">
              <w:rPr>
                <w:sz w:val="20"/>
              </w:rPr>
              <w:t xml:space="preserve"> </w:t>
            </w:r>
            <w:r>
              <w:rPr>
                <w:sz w:val="20"/>
              </w:rPr>
              <w:t>is accurate</w:t>
            </w:r>
            <w:r w:rsidRPr="006B7BA0">
              <w:rPr>
                <w:sz w:val="20"/>
              </w:rPr>
              <w:t xml:space="preserve"> </w:t>
            </w:r>
            <w:r>
              <w:rPr>
                <w:sz w:val="20"/>
              </w:rPr>
              <w:t>and</w:t>
            </w:r>
            <w:r w:rsidRPr="006B7BA0">
              <w:rPr>
                <w:sz w:val="20"/>
              </w:rPr>
              <w:t xml:space="preserve"> </w:t>
            </w:r>
            <w:r>
              <w:rPr>
                <w:sz w:val="20"/>
              </w:rPr>
              <w:t>applies</w:t>
            </w:r>
            <w:r w:rsidRPr="006B7BA0">
              <w:rPr>
                <w:sz w:val="20"/>
              </w:rPr>
              <w:t xml:space="preserve"> </w:t>
            </w:r>
            <w:r>
              <w:rPr>
                <w:sz w:val="20"/>
              </w:rPr>
              <w:t>to</w:t>
            </w:r>
            <w:r w:rsidRPr="006B7BA0">
              <w:rPr>
                <w:sz w:val="20"/>
              </w:rPr>
              <w:t xml:space="preserve"> </w:t>
            </w:r>
            <w:r>
              <w:rPr>
                <w:sz w:val="20"/>
              </w:rPr>
              <w:t>the</w:t>
            </w:r>
            <w:r w:rsidRPr="006B7BA0">
              <w:rPr>
                <w:sz w:val="20"/>
              </w:rPr>
              <w:t xml:space="preserve"> </w:t>
            </w:r>
            <w:r>
              <w:rPr>
                <w:sz w:val="20"/>
              </w:rPr>
              <w:t>full</w:t>
            </w:r>
            <w:r w:rsidRPr="006B7BA0">
              <w:rPr>
                <w:sz w:val="20"/>
              </w:rPr>
              <w:t xml:space="preserve"> </w:t>
            </w:r>
            <w:r>
              <w:rPr>
                <w:sz w:val="20"/>
              </w:rPr>
              <w:t>range of</w:t>
            </w:r>
            <w:r w:rsidRPr="006B7BA0">
              <w:rPr>
                <w:sz w:val="20"/>
              </w:rPr>
              <w:t xml:space="preserve"> </w:t>
            </w:r>
            <w:r>
              <w:rPr>
                <w:sz w:val="20"/>
              </w:rPr>
              <w:t>staff</w:t>
            </w:r>
            <w:r w:rsidRPr="006B7BA0">
              <w:rPr>
                <w:sz w:val="20"/>
              </w:rPr>
              <w:t xml:space="preserve"> </w:t>
            </w:r>
            <w:r>
              <w:rPr>
                <w:sz w:val="20"/>
              </w:rPr>
              <w:t>at</w:t>
            </w:r>
            <w:r w:rsidRPr="006B7BA0">
              <w:rPr>
                <w:sz w:val="20"/>
              </w:rPr>
              <w:t xml:space="preserve"> </w:t>
            </w:r>
            <w:r>
              <w:rPr>
                <w:sz w:val="20"/>
              </w:rPr>
              <w:t>any</w:t>
            </w:r>
            <w:r w:rsidRPr="006B7BA0">
              <w:rPr>
                <w:sz w:val="20"/>
              </w:rPr>
              <w:t xml:space="preserve"> </w:t>
            </w:r>
            <w:r>
              <w:rPr>
                <w:sz w:val="20"/>
              </w:rPr>
              <w:t>time.</w:t>
            </w:r>
          </w:p>
        </w:tc>
        <w:tc>
          <w:tcPr>
            <w:tcW w:w="9922" w:type="dxa"/>
            <w:gridSpan w:val="2"/>
          </w:tcPr>
          <w:p w14:paraId="50E2F803" w14:textId="5D7B1742" w:rsidR="00E453E1" w:rsidRPr="006B5773" w:rsidRDefault="00E453E1" w:rsidP="009E24F9">
            <w:pPr>
              <w:pStyle w:val="TableParagraph"/>
              <w:spacing w:line="230" w:lineRule="exact"/>
              <w:ind w:right="355"/>
              <w:rPr>
                <w:b/>
                <w:color w:val="FF0000"/>
                <w:sz w:val="20"/>
              </w:rPr>
            </w:pPr>
          </w:p>
        </w:tc>
      </w:tr>
      <w:tr w:rsidR="00E453E1" w14:paraId="5090CF81" w14:textId="77777777" w:rsidTr="00E453E1">
        <w:tc>
          <w:tcPr>
            <w:tcW w:w="4273" w:type="dxa"/>
          </w:tcPr>
          <w:p w14:paraId="7E2C9E38" w14:textId="76B905D6" w:rsidR="00E453E1" w:rsidRDefault="00E453E1" w:rsidP="009E24F9">
            <w:pPr>
              <w:pStyle w:val="TableParagraph"/>
              <w:tabs>
                <w:tab w:val="left" w:pos="4106"/>
              </w:tabs>
              <w:ind w:right="471"/>
              <w:rPr>
                <w:b/>
                <w:sz w:val="20"/>
              </w:rPr>
            </w:pPr>
            <w:r w:rsidRPr="007B6C12">
              <w:rPr>
                <w:b/>
                <w:sz w:val="20"/>
              </w:rPr>
              <w:t>M28</w:t>
            </w:r>
            <w:r w:rsidRPr="00E3548E">
              <w:rPr>
                <w:b/>
                <w:color w:val="FF0000"/>
                <w:sz w:val="20"/>
              </w:rPr>
              <w:t xml:space="preserve"> </w:t>
            </w:r>
            <w:r>
              <w:rPr>
                <w:b/>
                <w:sz w:val="20"/>
              </w:rPr>
              <w:t>Claims</w:t>
            </w:r>
            <w:r w:rsidRPr="00EE34D0">
              <w:rPr>
                <w:b/>
                <w:sz w:val="20"/>
              </w:rPr>
              <w:t xml:space="preserve"> </w:t>
            </w:r>
            <w:r>
              <w:rPr>
                <w:b/>
                <w:sz w:val="20"/>
              </w:rPr>
              <w:t>to</w:t>
            </w:r>
            <w:r w:rsidRPr="00EE34D0">
              <w:rPr>
                <w:b/>
                <w:sz w:val="20"/>
              </w:rPr>
              <w:t xml:space="preserve"> </w:t>
            </w:r>
            <w:r>
              <w:rPr>
                <w:b/>
                <w:sz w:val="20"/>
              </w:rPr>
              <w:t>accreditation</w:t>
            </w:r>
            <w:r w:rsidRPr="00EE34D0">
              <w:rPr>
                <w:b/>
                <w:sz w:val="20"/>
              </w:rPr>
              <w:t xml:space="preserve"> </w:t>
            </w:r>
            <w:r>
              <w:rPr>
                <w:b/>
                <w:sz w:val="20"/>
              </w:rPr>
              <w:t>are</w:t>
            </w:r>
            <w:r w:rsidRPr="00EE34D0">
              <w:rPr>
                <w:b/>
                <w:sz w:val="20"/>
              </w:rPr>
              <w:t xml:space="preserve"> </w:t>
            </w:r>
            <w:r>
              <w:rPr>
                <w:b/>
                <w:sz w:val="20"/>
              </w:rPr>
              <w:t>in line</w:t>
            </w:r>
            <w:r w:rsidRPr="00EE34D0">
              <w:rPr>
                <w:b/>
                <w:sz w:val="20"/>
              </w:rPr>
              <w:t xml:space="preserve"> </w:t>
            </w:r>
            <w:r>
              <w:rPr>
                <w:b/>
                <w:sz w:val="20"/>
              </w:rPr>
              <w:t>with</w:t>
            </w:r>
            <w:r w:rsidRPr="00EE34D0">
              <w:rPr>
                <w:b/>
                <w:sz w:val="20"/>
              </w:rPr>
              <w:t xml:space="preserve"> </w:t>
            </w:r>
            <w:r>
              <w:rPr>
                <w:b/>
                <w:sz w:val="20"/>
              </w:rPr>
              <w:t>Scheme</w:t>
            </w:r>
            <w:r w:rsidRPr="00EE34D0">
              <w:rPr>
                <w:b/>
                <w:sz w:val="20"/>
              </w:rPr>
              <w:t xml:space="preserve"> </w:t>
            </w:r>
            <w:r>
              <w:rPr>
                <w:b/>
                <w:sz w:val="20"/>
              </w:rPr>
              <w:t>requirements.</w:t>
            </w:r>
          </w:p>
          <w:p w14:paraId="3321C965" w14:textId="77777777" w:rsidR="00E453E1" w:rsidRDefault="00E453E1" w:rsidP="009E24F9">
            <w:pPr>
              <w:pStyle w:val="TableParagraph"/>
              <w:tabs>
                <w:tab w:val="left" w:pos="4106"/>
              </w:tabs>
              <w:ind w:right="471"/>
              <w:rPr>
                <w:b/>
                <w:sz w:val="20"/>
              </w:rPr>
            </w:pPr>
          </w:p>
          <w:p w14:paraId="524007EA" w14:textId="77777777" w:rsidR="00E453E1" w:rsidRDefault="00E453E1" w:rsidP="009E24F9">
            <w:pPr>
              <w:pStyle w:val="TableParagraph"/>
              <w:tabs>
                <w:tab w:val="left" w:pos="4106"/>
              </w:tabs>
              <w:spacing w:line="220" w:lineRule="exact"/>
              <w:rPr>
                <w:b/>
                <w:sz w:val="20"/>
              </w:rPr>
            </w:pPr>
            <w:r>
              <w:rPr>
                <w:b/>
                <w:sz w:val="20"/>
              </w:rPr>
              <w:t>Requirements</w:t>
            </w:r>
          </w:p>
          <w:p w14:paraId="7D7C6E33" w14:textId="77777777" w:rsidR="00E453E1" w:rsidRDefault="00E453E1" w:rsidP="009E24F9">
            <w:pPr>
              <w:pStyle w:val="TableParagraph"/>
              <w:numPr>
                <w:ilvl w:val="0"/>
                <w:numId w:val="1"/>
              </w:numPr>
              <w:tabs>
                <w:tab w:val="left" w:pos="467"/>
                <w:tab w:val="left" w:pos="468"/>
                <w:tab w:val="left" w:pos="4106"/>
              </w:tabs>
              <w:spacing w:before="1" w:line="244" w:lineRule="exact"/>
              <w:ind w:hanging="361"/>
              <w:rPr>
                <w:sz w:val="20"/>
              </w:rPr>
            </w:pPr>
            <w:r>
              <w:rPr>
                <w:sz w:val="20"/>
              </w:rPr>
              <w:t>All</w:t>
            </w:r>
            <w:r>
              <w:rPr>
                <w:spacing w:val="-5"/>
                <w:sz w:val="20"/>
              </w:rPr>
              <w:t xml:space="preserve"> </w:t>
            </w:r>
            <w:r>
              <w:rPr>
                <w:sz w:val="20"/>
              </w:rPr>
              <w:t>eligible</w:t>
            </w:r>
            <w:r w:rsidRPr="005E7E7F">
              <w:rPr>
                <w:sz w:val="20"/>
              </w:rPr>
              <w:t xml:space="preserve"> </w:t>
            </w:r>
            <w:r>
              <w:rPr>
                <w:sz w:val="20"/>
              </w:rPr>
              <w:t>provision</w:t>
            </w:r>
            <w:r w:rsidRPr="005E7E7F">
              <w:rPr>
                <w:sz w:val="20"/>
              </w:rPr>
              <w:t xml:space="preserve"> </w:t>
            </w:r>
            <w:r>
              <w:rPr>
                <w:sz w:val="20"/>
              </w:rPr>
              <w:t>is</w:t>
            </w:r>
            <w:r w:rsidRPr="005E7E7F">
              <w:rPr>
                <w:sz w:val="20"/>
              </w:rPr>
              <w:t xml:space="preserve"> </w:t>
            </w:r>
            <w:r>
              <w:rPr>
                <w:sz w:val="20"/>
              </w:rPr>
              <w:t>declared</w:t>
            </w:r>
            <w:r w:rsidRPr="005E7E7F">
              <w:rPr>
                <w:sz w:val="20"/>
              </w:rPr>
              <w:t xml:space="preserve"> </w:t>
            </w:r>
            <w:r>
              <w:rPr>
                <w:sz w:val="20"/>
              </w:rPr>
              <w:t>for</w:t>
            </w:r>
            <w:r w:rsidRPr="005E7E7F">
              <w:rPr>
                <w:sz w:val="20"/>
              </w:rPr>
              <w:t xml:space="preserve"> </w:t>
            </w:r>
            <w:r>
              <w:rPr>
                <w:sz w:val="20"/>
              </w:rPr>
              <w:t>inspection</w:t>
            </w:r>
            <w:r w:rsidRPr="005E7E7F">
              <w:rPr>
                <w:sz w:val="20"/>
              </w:rPr>
              <w:t xml:space="preserve"> </w:t>
            </w:r>
            <w:r>
              <w:rPr>
                <w:sz w:val="20"/>
              </w:rPr>
              <w:t>as</w:t>
            </w:r>
            <w:r w:rsidRPr="005E7E7F">
              <w:rPr>
                <w:sz w:val="20"/>
              </w:rPr>
              <w:t xml:space="preserve"> </w:t>
            </w:r>
            <w:r>
              <w:rPr>
                <w:sz w:val="20"/>
              </w:rPr>
              <w:t>set</w:t>
            </w:r>
            <w:r w:rsidRPr="005E7E7F">
              <w:rPr>
                <w:sz w:val="20"/>
              </w:rPr>
              <w:t xml:space="preserve"> </w:t>
            </w:r>
            <w:r>
              <w:rPr>
                <w:sz w:val="20"/>
              </w:rPr>
              <w:t>out</w:t>
            </w:r>
            <w:r w:rsidRPr="005E7E7F">
              <w:rPr>
                <w:sz w:val="20"/>
              </w:rPr>
              <w:t xml:space="preserve"> </w:t>
            </w:r>
            <w:r>
              <w:rPr>
                <w:sz w:val="20"/>
              </w:rPr>
              <w:t>in</w:t>
            </w:r>
            <w:r w:rsidRPr="005E7E7F">
              <w:rPr>
                <w:sz w:val="20"/>
              </w:rPr>
              <w:t xml:space="preserve"> </w:t>
            </w:r>
            <w:r w:rsidRPr="005E7E7F">
              <w:rPr>
                <w:i/>
                <w:iCs/>
                <w:sz w:val="20"/>
              </w:rPr>
              <w:t>1.3 Scope of accreditation</w:t>
            </w:r>
            <w:r>
              <w:rPr>
                <w:sz w:val="20"/>
              </w:rPr>
              <w:t>.</w:t>
            </w:r>
          </w:p>
          <w:p w14:paraId="030B4792" w14:textId="1149FE6F" w:rsidR="00E453E1" w:rsidRDefault="00E453E1" w:rsidP="009E24F9">
            <w:pPr>
              <w:pStyle w:val="TableParagraph"/>
              <w:numPr>
                <w:ilvl w:val="0"/>
                <w:numId w:val="1"/>
              </w:numPr>
              <w:tabs>
                <w:tab w:val="left" w:pos="467"/>
                <w:tab w:val="left" w:pos="468"/>
                <w:tab w:val="left" w:pos="4106"/>
              </w:tabs>
              <w:spacing w:before="1" w:line="244" w:lineRule="exact"/>
              <w:ind w:hanging="361"/>
              <w:rPr>
                <w:b/>
                <w:sz w:val="20"/>
              </w:rPr>
            </w:pPr>
            <w:r>
              <w:rPr>
                <w:sz w:val="20"/>
              </w:rPr>
              <w:t>Any claims to accreditation, or registration of</w:t>
            </w:r>
            <w:r w:rsidRPr="005E7E7F">
              <w:rPr>
                <w:sz w:val="20"/>
              </w:rPr>
              <w:t xml:space="preserve"> </w:t>
            </w:r>
            <w:r>
              <w:rPr>
                <w:sz w:val="20"/>
              </w:rPr>
              <w:t>accommodation agencies, are in line with the</w:t>
            </w:r>
            <w:r w:rsidRPr="005E7E7F">
              <w:rPr>
                <w:sz w:val="20"/>
              </w:rPr>
              <w:t xml:space="preserve"> </w:t>
            </w:r>
            <w:r>
              <w:rPr>
                <w:sz w:val="20"/>
              </w:rPr>
              <w:t xml:space="preserve">guidelines set out in </w:t>
            </w:r>
            <w:r w:rsidRPr="005E7E7F">
              <w:rPr>
                <w:i/>
                <w:iCs/>
                <w:sz w:val="20"/>
              </w:rPr>
              <w:t xml:space="preserve">3.1 Claiming </w:t>
            </w:r>
            <w:r w:rsidR="007B6C12" w:rsidRPr="005E7E7F">
              <w:rPr>
                <w:i/>
                <w:iCs/>
                <w:sz w:val="20"/>
              </w:rPr>
              <w:t>accreditation</w:t>
            </w:r>
            <w:r w:rsidR="007B6C12">
              <w:rPr>
                <w:sz w:val="20"/>
              </w:rPr>
              <w:t xml:space="preserve"> and</w:t>
            </w:r>
            <w:r w:rsidRPr="005E7E7F">
              <w:rPr>
                <w:sz w:val="20"/>
              </w:rPr>
              <w:t xml:space="preserve"> </w:t>
            </w:r>
            <w:r>
              <w:rPr>
                <w:sz w:val="20"/>
              </w:rPr>
              <w:t>are</w:t>
            </w:r>
            <w:r w:rsidRPr="005E7E7F">
              <w:rPr>
                <w:sz w:val="20"/>
              </w:rPr>
              <w:t xml:space="preserve"> </w:t>
            </w:r>
            <w:r>
              <w:rPr>
                <w:sz w:val="20"/>
              </w:rPr>
              <w:t>not</w:t>
            </w:r>
            <w:r w:rsidRPr="005E7E7F">
              <w:rPr>
                <w:sz w:val="20"/>
              </w:rPr>
              <w:t xml:space="preserve"> </w:t>
            </w:r>
            <w:r>
              <w:rPr>
                <w:sz w:val="20"/>
              </w:rPr>
              <w:t>applied</w:t>
            </w:r>
            <w:r w:rsidRPr="005E7E7F">
              <w:rPr>
                <w:sz w:val="20"/>
              </w:rPr>
              <w:t xml:space="preserve"> </w:t>
            </w:r>
            <w:r>
              <w:rPr>
                <w:sz w:val="20"/>
              </w:rPr>
              <w:t>to</w:t>
            </w:r>
            <w:r w:rsidRPr="005E7E7F">
              <w:rPr>
                <w:sz w:val="20"/>
              </w:rPr>
              <w:t xml:space="preserve"> </w:t>
            </w:r>
            <w:r>
              <w:rPr>
                <w:sz w:val="20"/>
              </w:rPr>
              <w:t>unaccredited</w:t>
            </w:r>
            <w:r w:rsidRPr="005E7E7F">
              <w:rPr>
                <w:sz w:val="20"/>
              </w:rPr>
              <w:t xml:space="preserve"> </w:t>
            </w:r>
            <w:r>
              <w:rPr>
                <w:sz w:val="20"/>
              </w:rPr>
              <w:t>or</w:t>
            </w:r>
            <w:r w:rsidRPr="005E7E7F">
              <w:rPr>
                <w:sz w:val="20"/>
              </w:rPr>
              <w:t xml:space="preserve"> </w:t>
            </w:r>
            <w:r>
              <w:rPr>
                <w:sz w:val="20"/>
              </w:rPr>
              <w:t>ineligible</w:t>
            </w:r>
            <w:r w:rsidRPr="005E7E7F">
              <w:rPr>
                <w:sz w:val="20"/>
              </w:rPr>
              <w:t xml:space="preserve"> </w:t>
            </w:r>
            <w:r>
              <w:rPr>
                <w:sz w:val="20"/>
              </w:rPr>
              <w:t>provision.</w:t>
            </w:r>
          </w:p>
        </w:tc>
        <w:tc>
          <w:tcPr>
            <w:tcW w:w="9922" w:type="dxa"/>
            <w:gridSpan w:val="2"/>
          </w:tcPr>
          <w:p w14:paraId="62C57086" w14:textId="090820DE" w:rsidR="00E453E1" w:rsidRDefault="00E453E1" w:rsidP="009E24F9">
            <w:pPr>
              <w:pStyle w:val="TableParagraph"/>
              <w:spacing w:line="220" w:lineRule="exact"/>
              <w:ind w:left="0"/>
              <w:rPr>
                <w:sz w:val="20"/>
              </w:rPr>
            </w:pPr>
          </w:p>
        </w:tc>
      </w:tr>
    </w:tbl>
    <w:p w14:paraId="5E755AA8" w14:textId="77777777" w:rsidR="008B31DD" w:rsidRDefault="008B31DD">
      <w:pPr>
        <w:rPr>
          <w:sz w:val="20"/>
        </w:rPr>
        <w:sectPr w:rsidR="008B31DD">
          <w:headerReference w:type="even" r:id="rId11"/>
          <w:headerReference w:type="default" r:id="rId12"/>
          <w:footerReference w:type="even" r:id="rId13"/>
          <w:footerReference w:type="default" r:id="rId14"/>
          <w:headerReference w:type="first" r:id="rId15"/>
          <w:footerReference w:type="first" r:id="rId16"/>
          <w:type w:val="continuous"/>
          <w:pgSz w:w="16840" w:h="11910" w:orient="landscape"/>
          <w:pgMar w:top="980" w:right="1220" w:bottom="280" w:left="1220" w:header="720" w:footer="720" w:gutter="0"/>
          <w:cols w:space="720"/>
        </w:sectPr>
      </w:pPr>
    </w:p>
    <w:p w14:paraId="5311A996" w14:textId="77777777" w:rsidR="008B31DD" w:rsidRDefault="008B31DD">
      <w:pPr>
        <w:pStyle w:val="BodyText"/>
        <w:rPr>
          <w:sz w:val="20"/>
        </w:rPr>
      </w:pPr>
    </w:p>
    <w:tbl>
      <w:tblPr>
        <w:tblStyle w:val="TableGrid"/>
        <w:tblW w:w="14175" w:type="dxa"/>
        <w:tblInd w:w="137" w:type="dxa"/>
        <w:tblCellMar>
          <w:top w:w="57" w:type="dxa"/>
        </w:tblCellMar>
        <w:tblLook w:val="04A0" w:firstRow="1" w:lastRow="0" w:firstColumn="1" w:lastColumn="0" w:noHBand="0" w:noVBand="1"/>
      </w:tblPr>
      <w:tblGrid>
        <w:gridCol w:w="4253"/>
        <w:gridCol w:w="9922"/>
      </w:tblGrid>
      <w:tr w:rsidR="00C47FDF" w:rsidRPr="003C2B81" w14:paraId="211BBA48" w14:textId="77777777" w:rsidTr="00851CD7">
        <w:tc>
          <w:tcPr>
            <w:tcW w:w="14175" w:type="dxa"/>
            <w:gridSpan w:val="2"/>
            <w:shd w:val="clear" w:color="auto" w:fill="D9D9D9" w:themeFill="background1" w:themeFillShade="D9"/>
          </w:tcPr>
          <w:p w14:paraId="222C85F5" w14:textId="1C55612F" w:rsidR="00C47FDF" w:rsidRPr="003C2B81" w:rsidRDefault="00C47FDF" w:rsidP="00932276">
            <w:pPr>
              <w:rPr>
                <w:b/>
                <w:color w:val="FF0000"/>
                <w:sz w:val="20"/>
                <w:szCs w:val="20"/>
              </w:rPr>
            </w:pPr>
            <w:r w:rsidRPr="003C2B81">
              <w:rPr>
                <w:b/>
                <w:sz w:val="20"/>
                <w:szCs w:val="20"/>
              </w:rPr>
              <w:t>Premises and resources</w:t>
            </w:r>
          </w:p>
        </w:tc>
      </w:tr>
      <w:tr w:rsidR="00C47FDF" w:rsidRPr="003C2B81" w14:paraId="3BCBF9C2" w14:textId="77777777" w:rsidTr="00851CD7">
        <w:trPr>
          <w:trHeight w:val="979"/>
        </w:trPr>
        <w:tc>
          <w:tcPr>
            <w:tcW w:w="14175" w:type="dxa"/>
            <w:gridSpan w:val="2"/>
          </w:tcPr>
          <w:p w14:paraId="3FC6316D" w14:textId="77777777" w:rsidR="00C47FDF" w:rsidRPr="003C2B81" w:rsidRDefault="00C47FDF" w:rsidP="00932276">
            <w:pPr>
              <w:rPr>
                <w:rFonts w:eastAsia="Calibri"/>
                <w:b/>
                <w:sz w:val="20"/>
                <w:szCs w:val="20"/>
              </w:rPr>
            </w:pPr>
            <w:r w:rsidRPr="003C2B81">
              <w:rPr>
                <w:b/>
                <w:sz w:val="20"/>
                <w:szCs w:val="20"/>
              </w:rPr>
              <w:t>S</w:t>
            </w:r>
            <w:r w:rsidRPr="003C2B81">
              <w:rPr>
                <w:rFonts w:eastAsia="Calibri"/>
                <w:b/>
                <w:sz w:val="20"/>
                <w:szCs w:val="20"/>
              </w:rPr>
              <w:t>tandard</w:t>
            </w:r>
          </w:p>
          <w:p w14:paraId="3162F133" w14:textId="77777777" w:rsidR="00C47FDF" w:rsidRPr="003C2B81" w:rsidRDefault="00C47FDF" w:rsidP="00932276">
            <w:pPr>
              <w:rPr>
                <w:b/>
                <w:sz w:val="20"/>
                <w:szCs w:val="20"/>
              </w:rPr>
            </w:pPr>
            <w:r w:rsidRPr="003C2B81">
              <w:rPr>
                <w:rFonts w:eastAsia="Calibri"/>
                <w:b/>
                <w:sz w:val="20"/>
                <w:szCs w:val="20"/>
              </w:rPr>
              <w:t>The premises provide students and staff with a</w:t>
            </w:r>
            <w:r w:rsidRPr="007B6C12">
              <w:rPr>
                <w:rFonts w:eastAsia="Calibri"/>
                <w:b/>
                <w:sz w:val="20"/>
                <w:szCs w:val="20"/>
              </w:rPr>
              <w:t xml:space="preserve"> safe </w:t>
            </w:r>
            <w:r w:rsidRPr="003C2B81">
              <w:rPr>
                <w:rFonts w:eastAsia="Calibri"/>
                <w:b/>
                <w:sz w:val="20"/>
                <w:szCs w:val="20"/>
              </w:rPr>
              <w:t>comfortable and professional environment for work and relaxation. A range of learning resources is available, appropriate to the age and needs of the students. Guidance on the use of these resources is provided for staff and students where needed.</w:t>
            </w:r>
          </w:p>
        </w:tc>
      </w:tr>
      <w:tr w:rsidR="004C2DB2" w:rsidRPr="003C2B81" w14:paraId="5F96B4B9" w14:textId="77777777" w:rsidTr="004C2DB2">
        <w:tc>
          <w:tcPr>
            <w:tcW w:w="4253" w:type="dxa"/>
            <w:shd w:val="clear" w:color="auto" w:fill="C6D9F1" w:themeFill="text2" w:themeFillTint="33"/>
          </w:tcPr>
          <w:p w14:paraId="1B396537" w14:textId="77777777" w:rsidR="004C2DB2" w:rsidRPr="003C2B81" w:rsidRDefault="004C2DB2" w:rsidP="00932276">
            <w:pPr>
              <w:rPr>
                <w:b/>
                <w:sz w:val="20"/>
                <w:szCs w:val="20"/>
              </w:rPr>
            </w:pPr>
            <w:r w:rsidRPr="003C2B81">
              <w:rPr>
                <w:b/>
                <w:sz w:val="20"/>
                <w:szCs w:val="20"/>
              </w:rPr>
              <w:t>Criterion and requirements</w:t>
            </w:r>
          </w:p>
        </w:tc>
        <w:tc>
          <w:tcPr>
            <w:tcW w:w="9922" w:type="dxa"/>
            <w:shd w:val="clear" w:color="auto" w:fill="C6D9F1" w:themeFill="text2" w:themeFillTint="33"/>
          </w:tcPr>
          <w:p w14:paraId="03ECAB60" w14:textId="7FFB50AA" w:rsidR="004C2DB2" w:rsidRPr="00A54BBA" w:rsidRDefault="00C5277D" w:rsidP="00932276">
            <w:pPr>
              <w:rPr>
                <w:b/>
                <w:sz w:val="20"/>
                <w:szCs w:val="20"/>
              </w:rPr>
            </w:pPr>
            <w:r w:rsidRPr="00A54BBA">
              <w:rPr>
                <w:b/>
                <w:sz w:val="20"/>
                <w:szCs w:val="20"/>
              </w:rPr>
              <w:t>Evidence to show criterion is met and/or action required</w:t>
            </w:r>
          </w:p>
        </w:tc>
      </w:tr>
      <w:tr w:rsidR="004C2DB2" w:rsidRPr="003C2B81" w14:paraId="0E44FDDB" w14:textId="77777777" w:rsidTr="004C2DB2">
        <w:tc>
          <w:tcPr>
            <w:tcW w:w="4253" w:type="dxa"/>
            <w:shd w:val="clear" w:color="auto" w:fill="D9D9D9" w:themeFill="background1" w:themeFillShade="D9"/>
          </w:tcPr>
          <w:p w14:paraId="33A01804" w14:textId="77777777" w:rsidR="004C2DB2" w:rsidRPr="003C2B81" w:rsidRDefault="004C2DB2" w:rsidP="00932276">
            <w:pPr>
              <w:autoSpaceDE w:val="0"/>
              <w:autoSpaceDN w:val="0"/>
              <w:adjustRightInd w:val="0"/>
              <w:rPr>
                <w:rFonts w:eastAsia="Calibri"/>
                <w:b/>
                <w:color w:val="000000"/>
                <w:sz w:val="20"/>
                <w:szCs w:val="20"/>
              </w:rPr>
            </w:pPr>
            <w:r w:rsidRPr="003C2B81">
              <w:rPr>
                <w:rFonts w:eastAsia="Calibri"/>
                <w:b/>
                <w:color w:val="000000"/>
                <w:sz w:val="20"/>
                <w:szCs w:val="20"/>
              </w:rPr>
              <w:t>Premises and facilities</w:t>
            </w:r>
          </w:p>
          <w:p w14:paraId="1FC62021" w14:textId="77777777" w:rsidR="004C2DB2" w:rsidRPr="003C2B81" w:rsidRDefault="004C2DB2" w:rsidP="00932276">
            <w:pPr>
              <w:autoSpaceDE w:val="0"/>
              <w:autoSpaceDN w:val="0"/>
              <w:adjustRightInd w:val="0"/>
              <w:rPr>
                <w:rFonts w:eastAsia="Calibri"/>
                <w:b/>
                <w:color w:val="000000"/>
                <w:sz w:val="20"/>
                <w:szCs w:val="20"/>
              </w:rPr>
            </w:pPr>
            <w:r w:rsidRPr="003C2B81">
              <w:rPr>
                <w:sz w:val="20"/>
                <w:szCs w:val="20"/>
              </w:rPr>
              <w:t>(Area of strength: three strengths, no not mets; need for improvement: three not mets)</w:t>
            </w:r>
          </w:p>
        </w:tc>
        <w:tc>
          <w:tcPr>
            <w:tcW w:w="9922" w:type="dxa"/>
            <w:shd w:val="clear" w:color="auto" w:fill="D9D9D9" w:themeFill="background1" w:themeFillShade="D9"/>
          </w:tcPr>
          <w:p w14:paraId="0ECB6131" w14:textId="345EAD3A" w:rsidR="004C2DB2" w:rsidRPr="003C2B81" w:rsidRDefault="004C2DB2" w:rsidP="00932276">
            <w:pPr>
              <w:rPr>
                <w:b/>
                <w:sz w:val="20"/>
                <w:szCs w:val="20"/>
              </w:rPr>
            </w:pPr>
          </w:p>
        </w:tc>
      </w:tr>
      <w:tr w:rsidR="004C2DB2" w:rsidRPr="003C2B81" w14:paraId="2233BA2E" w14:textId="77777777" w:rsidTr="004C2DB2">
        <w:tc>
          <w:tcPr>
            <w:tcW w:w="4253" w:type="dxa"/>
          </w:tcPr>
          <w:p w14:paraId="07CB79F4" w14:textId="77777777" w:rsidR="004C2DB2" w:rsidRPr="00053796" w:rsidRDefault="004C2DB2" w:rsidP="00932276">
            <w:pPr>
              <w:autoSpaceDE w:val="0"/>
              <w:autoSpaceDN w:val="0"/>
              <w:adjustRightInd w:val="0"/>
              <w:rPr>
                <w:rFonts w:eastAsia="Calibri"/>
                <w:b/>
                <w:color w:val="000000"/>
                <w:sz w:val="20"/>
                <w:szCs w:val="20"/>
              </w:rPr>
            </w:pPr>
            <w:r w:rsidRPr="007B6C12">
              <w:rPr>
                <w:rFonts w:eastAsia="Calibri"/>
                <w:b/>
                <w:sz w:val="20"/>
                <w:szCs w:val="20"/>
              </w:rPr>
              <w:t>P1</w:t>
            </w:r>
            <w:r w:rsidRPr="00053796">
              <w:rPr>
                <w:rFonts w:eastAsia="Calibri"/>
                <w:b/>
                <w:sz w:val="20"/>
                <w:szCs w:val="20"/>
              </w:rPr>
              <w:t xml:space="preserve"> Providers ensure the safety and security of students on their premises by measures appropriate to their age and background</w:t>
            </w:r>
            <w:r w:rsidRPr="00053796">
              <w:rPr>
                <w:rFonts w:eastAsia="Calibri"/>
                <w:b/>
                <w:color w:val="000000"/>
                <w:sz w:val="20"/>
                <w:szCs w:val="20"/>
              </w:rPr>
              <w:t>, and the location.</w:t>
            </w:r>
          </w:p>
          <w:p w14:paraId="24122C61" w14:textId="77777777" w:rsidR="004C2DB2" w:rsidRPr="00053796" w:rsidRDefault="004C2DB2" w:rsidP="00932276">
            <w:pPr>
              <w:rPr>
                <w:b/>
                <w:i/>
                <w:color w:val="0000FF"/>
                <w:sz w:val="20"/>
                <w:szCs w:val="20"/>
              </w:rPr>
            </w:pPr>
          </w:p>
          <w:p w14:paraId="683D5B8E" w14:textId="77777777" w:rsidR="004C2DB2" w:rsidRPr="00053796" w:rsidRDefault="004C2DB2" w:rsidP="00932276">
            <w:pPr>
              <w:rPr>
                <w:b/>
                <w:sz w:val="20"/>
                <w:szCs w:val="20"/>
              </w:rPr>
            </w:pPr>
            <w:r w:rsidRPr="00053796">
              <w:rPr>
                <w:b/>
                <w:sz w:val="20"/>
                <w:szCs w:val="20"/>
              </w:rPr>
              <w:t>Requirements</w:t>
            </w:r>
          </w:p>
          <w:p w14:paraId="14EE3A05" w14:textId="19848256" w:rsidR="004C2DB2" w:rsidRPr="0066570E" w:rsidRDefault="004C2DB2" w:rsidP="007D1924">
            <w:pPr>
              <w:pStyle w:val="ListParagraph"/>
              <w:numPr>
                <w:ilvl w:val="0"/>
                <w:numId w:val="22"/>
              </w:numPr>
              <w:rPr>
                <w:sz w:val="20"/>
                <w:szCs w:val="20"/>
              </w:rPr>
            </w:pPr>
            <w:r w:rsidRPr="0066570E">
              <w:rPr>
                <w:sz w:val="20"/>
                <w:szCs w:val="20"/>
              </w:rPr>
              <w:t>Regular risk assessment(s) of all premises</w:t>
            </w:r>
            <w:r>
              <w:rPr>
                <w:sz w:val="20"/>
                <w:szCs w:val="20"/>
              </w:rPr>
              <w:t xml:space="preserve"> (including summer premises)</w:t>
            </w:r>
            <w:r w:rsidRPr="0066570E">
              <w:rPr>
                <w:sz w:val="20"/>
                <w:szCs w:val="20"/>
              </w:rPr>
              <w:t>.</w:t>
            </w:r>
          </w:p>
          <w:p w14:paraId="2DAE5937" w14:textId="7C88FBFD" w:rsidR="004C2DB2" w:rsidRPr="00993689" w:rsidRDefault="004C2DB2" w:rsidP="007D1924">
            <w:pPr>
              <w:pStyle w:val="ListParagraph"/>
              <w:numPr>
                <w:ilvl w:val="0"/>
                <w:numId w:val="22"/>
              </w:numPr>
              <w:rPr>
                <w:sz w:val="20"/>
                <w:szCs w:val="20"/>
              </w:rPr>
            </w:pPr>
            <w:r>
              <w:rPr>
                <w:sz w:val="20"/>
                <w:szCs w:val="20"/>
              </w:rPr>
              <w:t>ELT p</w:t>
            </w:r>
            <w:r w:rsidRPr="00993689">
              <w:rPr>
                <w:sz w:val="20"/>
                <w:szCs w:val="20"/>
              </w:rPr>
              <w:t xml:space="preserve">rovider </w:t>
            </w:r>
            <w:r w:rsidRPr="00993689">
              <w:rPr>
                <w:bCs/>
                <w:sz w:val="20"/>
                <w:szCs w:val="20"/>
              </w:rPr>
              <w:t>must</w:t>
            </w:r>
            <w:r w:rsidRPr="00993689">
              <w:rPr>
                <w:sz w:val="20"/>
                <w:szCs w:val="20"/>
              </w:rPr>
              <w:t xml:space="preserve"> undertake risk assessment(s) of any rented premises, and not rely on risk assessment(s) provided by host institution.</w:t>
            </w:r>
          </w:p>
          <w:p w14:paraId="4642DA87" w14:textId="77777777" w:rsidR="004C2DB2" w:rsidRPr="0066570E" w:rsidRDefault="004C2DB2" w:rsidP="007D1924">
            <w:pPr>
              <w:pStyle w:val="ListParagraph"/>
              <w:numPr>
                <w:ilvl w:val="0"/>
                <w:numId w:val="22"/>
              </w:numPr>
              <w:rPr>
                <w:sz w:val="20"/>
                <w:szCs w:val="20"/>
              </w:rPr>
            </w:pPr>
            <w:r w:rsidRPr="0066570E">
              <w:rPr>
                <w:sz w:val="20"/>
                <w:szCs w:val="20"/>
              </w:rPr>
              <w:t>Record of actions to mitigate risks.</w:t>
            </w:r>
          </w:p>
          <w:p w14:paraId="14A16182" w14:textId="0787D7F4" w:rsidR="004C2DB2" w:rsidRPr="005D6D19" w:rsidRDefault="004C2DB2" w:rsidP="007D1924">
            <w:pPr>
              <w:pStyle w:val="ListParagraph"/>
              <w:numPr>
                <w:ilvl w:val="0"/>
                <w:numId w:val="22"/>
              </w:numPr>
              <w:rPr>
                <w:sz w:val="20"/>
                <w:szCs w:val="20"/>
              </w:rPr>
            </w:pPr>
            <w:r w:rsidRPr="005D6D19">
              <w:rPr>
                <w:sz w:val="20"/>
                <w:szCs w:val="20"/>
              </w:rPr>
              <w:lastRenderedPageBreak/>
              <w:t>Full records of routine checks of fire/gas/electricity risks maintained for premises.</w:t>
            </w:r>
          </w:p>
          <w:p w14:paraId="00A86FB0" w14:textId="674BB0B8" w:rsidR="004C2DB2" w:rsidRPr="005D6D19" w:rsidRDefault="004C2DB2" w:rsidP="007D1924">
            <w:pPr>
              <w:pStyle w:val="ListParagraph"/>
              <w:numPr>
                <w:ilvl w:val="0"/>
                <w:numId w:val="22"/>
              </w:numPr>
              <w:adjustRightInd w:val="0"/>
              <w:rPr>
                <w:rFonts w:eastAsia="Calibri"/>
                <w:bCs/>
                <w:color w:val="000000"/>
                <w:sz w:val="20"/>
                <w:szCs w:val="20"/>
              </w:rPr>
            </w:pPr>
            <w:r w:rsidRPr="005D6D19">
              <w:rPr>
                <w:sz w:val="20"/>
                <w:szCs w:val="20"/>
              </w:rPr>
              <w:t xml:space="preserve">Evidence of regular fire </w:t>
            </w:r>
            <w:r w:rsidRPr="005D6D19">
              <w:rPr>
                <w:color w:val="000000"/>
                <w:sz w:val="20"/>
                <w:szCs w:val="20"/>
              </w:rPr>
              <w:t xml:space="preserve">drills/simulations. At least twice a year and/or at intervals that allow </w:t>
            </w:r>
            <w:r w:rsidRPr="007B6C12">
              <w:rPr>
                <w:sz w:val="20"/>
                <w:szCs w:val="20"/>
              </w:rPr>
              <w:t xml:space="preserve">staff, and </w:t>
            </w:r>
            <w:r w:rsidRPr="005D6D19">
              <w:rPr>
                <w:color w:val="000000"/>
                <w:sz w:val="20"/>
                <w:szCs w:val="20"/>
              </w:rPr>
              <w:t xml:space="preserve">students on big intakes, to familiarise themselves with evacuation procedures. </w:t>
            </w:r>
          </w:p>
        </w:tc>
        <w:tc>
          <w:tcPr>
            <w:tcW w:w="9922" w:type="dxa"/>
          </w:tcPr>
          <w:p w14:paraId="1948BEDC" w14:textId="733E65D0" w:rsidR="004C2DB2" w:rsidRPr="00D60B0D" w:rsidRDefault="004C2DB2" w:rsidP="005C2882">
            <w:pPr>
              <w:rPr>
                <w:rFonts w:eastAsia="Calibri"/>
                <w:sz w:val="20"/>
                <w:szCs w:val="20"/>
              </w:rPr>
            </w:pPr>
          </w:p>
        </w:tc>
      </w:tr>
      <w:tr w:rsidR="004C2DB2" w:rsidRPr="003C2B81" w14:paraId="3FA92596" w14:textId="77777777" w:rsidTr="004C2DB2">
        <w:tc>
          <w:tcPr>
            <w:tcW w:w="4253" w:type="dxa"/>
          </w:tcPr>
          <w:p w14:paraId="357A428A" w14:textId="60CDB3E1" w:rsidR="004C2DB2" w:rsidRPr="003C2B81" w:rsidRDefault="004C2DB2" w:rsidP="00932276">
            <w:pPr>
              <w:autoSpaceDE w:val="0"/>
              <w:autoSpaceDN w:val="0"/>
              <w:adjustRightInd w:val="0"/>
              <w:rPr>
                <w:rFonts w:eastAsia="Calibri"/>
                <w:b/>
                <w:color w:val="000000"/>
                <w:sz w:val="20"/>
                <w:szCs w:val="20"/>
              </w:rPr>
            </w:pPr>
            <w:r w:rsidRPr="007B6C12">
              <w:rPr>
                <w:rFonts w:eastAsia="Calibri"/>
                <w:b/>
                <w:sz w:val="20"/>
                <w:szCs w:val="20"/>
              </w:rPr>
              <w:t>P2</w:t>
            </w:r>
            <w:r w:rsidRPr="00C304B7">
              <w:rPr>
                <w:rFonts w:eastAsia="Calibri"/>
                <w:b/>
                <w:color w:val="FF0000"/>
                <w:sz w:val="20"/>
                <w:szCs w:val="20"/>
              </w:rPr>
              <w:t xml:space="preserve"> </w:t>
            </w:r>
            <w:r w:rsidRPr="003C2B81">
              <w:rPr>
                <w:rFonts w:eastAsia="Calibri"/>
                <w:b/>
                <w:color w:val="000000"/>
                <w:sz w:val="20"/>
                <w:szCs w:val="20"/>
              </w:rPr>
              <w:t xml:space="preserve">Premises, including any external areas, </w:t>
            </w:r>
            <w:r w:rsidRPr="003C2B81">
              <w:rPr>
                <w:rFonts w:eastAsia="Calibri"/>
                <w:b/>
                <w:sz w:val="20"/>
                <w:szCs w:val="20"/>
              </w:rPr>
              <w:t>are in a good state of repair, cleanliness and decoration, and provide a comfortable environment for students and s</w:t>
            </w:r>
            <w:r w:rsidRPr="003C2B81">
              <w:rPr>
                <w:rFonts w:eastAsia="Calibri"/>
                <w:b/>
                <w:color w:val="000000"/>
                <w:sz w:val="20"/>
                <w:szCs w:val="20"/>
              </w:rPr>
              <w:t>taff.</w:t>
            </w:r>
          </w:p>
          <w:p w14:paraId="2E577B14" w14:textId="77777777" w:rsidR="004C2DB2" w:rsidRPr="003C2B81" w:rsidRDefault="004C2DB2" w:rsidP="00932276">
            <w:pPr>
              <w:rPr>
                <w:b/>
                <w:sz w:val="20"/>
                <w:szCs w:val="20"/>
              </w:rPr>
            </w:pPr>
          </w:p>
          <w:p w14:paraId="6D198B06" w14:textId="77777777" w:rsidR="004C2DB2" w:rsidRPr="003C2B81" w:rsidRDefault="004C2DB2" w:rsidP="00932276">
            <w:pPr>
              <w:rPr>
                <w:b/>
                <w:sz w:val="20"/>
                <w:szCs w:val="20"/>
              </w:rPr>
            </w:pPr>
            <w:r w:rsidRPr="003C2B81">
              <w:rPr>
                <w:b/>
                <w:sz w:val="20"/>
                <w:szCs w:val="20"/>
              </w:rPr>
              <w:t>Requirements</w:t>
            </w:r>
          </w:p>
          <w:p w14:paraId="07F76071" w14:textId="77777777" w:rsidR="004C2DB2" w:rsidRPr="003C2B81" w:rsidRDefault="004C2DB2" w:rsidP="00932276">
            <w:pPr>
              <w:rPr>
                <w:sz w:val="20"/>
                <w:szCs w:val="20"/>
              </w:rPr>
            </w:pPr>
            <w:r w:rsidRPr="003C2B81">
              <w:rPr>
                <w:sz w:val="20"/>
                <w:szCs w:val="20"/>
              </w:rPr>
              <w:t>Adequate</w:t>
            </w:r>
          </w:p>
          <w:p w14:paraId="383B7AE2" w14:textId="77777777" w:rsidR="004C2DB2" w:rsidRPr="003C2B81" w:rsidRDefault="004C2DB2" w:rsidP="00375EE3">
            <w:pPr>
              <w:pStyle w:val="ListParagraph"/>
              <w:numPr>
                <w:ilvl w:val="0"/>
                <w:numId w:val="2"/>
              </w:numPr>
              <w:rPr>
                <w:rFonts w:eastAsia="Calibri"/>
                <w:color w:val="000000"/>
                <w:sz w:val="20"/>
                <w:szCs w:val="20"/>
              </w:rPr>
            </w:pPr>
            <w:r w:rsidRPr="003C2B81">
              <w:rPr>
                <w:rFonts w:eastAsia="Calibri"/>
                <w:color w:val="000000"/>
                <w:sz w:val="20"/>
                <w:szCs w:val="20"/>
              </w:rPr>
              <w:t>circulation space</w:t>
            </w:r>
          </w:p>
          <w:p w14:paraId="5CE613E8" w14:textId="77777777" w:rsidR="004C2DB2" w:rsidRPr="003C2B81" w:rsidRDefault="004C2DB2" w:rsidP="00375EE3">
            <w:pPr>
              <w:pStyle w:val="ListParagraph"/>
              <w:numPr>
                <w:ilvl w:val="0"/>
                <w:numId w:val="2"/>
              </w:numPr>
              <w:rPr>
                <w:rFonts w:eastAsia="Calibri"/>
                <w:color w:val="000000"/>
                <w:sz w:val="20"/>
                <w:szCs w:val="20"/>
              </w:rPr>
            </w:pPr>
            <w:r w:rsidRPr="003C2B81">
              <w:rPr>
                <w:rFonts w:eastAsia="Calibri"/>
                <w:color w:val="000000"/>
                <w:sz w:val="20"/>
                <w:szCs w:val="20"/>
              </w:rPr>
              <w:t>storage space</w:t>
            </w:r>
          </w:p>
          <w:p w14:paraId="01968307" w14:textId="77777777" w:rsidR="004C2DB2" w:rsidRPr="003C2B81" w:rsidRDefault="004C2DB2" w:rsidP="00375EE3">
            <w:pPr>
              <w:pStyle w:val="ListParagraph"/>
              <w:numPr>
                <w:ilvl w:val="0"/>
                <w:numId w:val="2"/>
              </w:numPr>
              <w:rPr>
                <w:rFonts w:eastAsia="Calibri"/>
                <w:color w:val="000000"/>
                <w:sz w:val="20"/>
                <w:szCs w:val="20"/>
              </w:rPr>
            </w:pPr>
            <w:r w:rsidRPr="003C2B81">
              <w:rPr>
                <w:rFonts w:eastAsia="Calibri"/>
                <w:color w:val="000000"/>
                <w:sz w:val="20"/>
                <w:szCs w:val="20"/>
              </w:rPr>
              <w:t>toilet facilities.</w:t>
            </w:r>
          </w:p>
        </w:tc>
        <w:tc>
          <w:tcPr>
            <w:tcW w:w="9922" w:type="dxa"/>
          </w:tcPr>
          <w:p w14:paraId="6043BF0B" w14:textId="6A33C2FB" w:rsidR="004C2DB2" w:rsidRPr="003C2B81" w:rsidRDefault="004C2DB2" w:rsidP="00932276">
            <w:pPr>
              <w:rPr>
                <w:sz w:val="20"/>
                <w:szCs w:val="20"/>
              </w:rPr>
            </w:pPr>
          </w:p>
        </w:tc>
      </w:tr>
      <w:tr w:rsidR="004C2DB2" w:rsidRPr="003C2B81" w14:paraId="06786BE7" w14:textId="77777777" w:rsidTr="004C2DB2">
        <w:tc>
          <w:tcPr>
            <w:tcW w:w="4253" w:type="dxa"/>
          </w:tcPr>
          <w:p w14:paraId="5713B1D9" w14:textId="4E7AA337" w:rsidR="004C2DB2" w:rsidRPr="003C2B81" w:rsidRDefault="004C2DB2" w:rsidP="00932276">
            <w:pPr>
              <w:autoSpaceDE w:val="0"/>
              <w:autoSpaceDN w:val="0"/>
              <w:adjustRightInd w:val="0"/>
              <w:rPr>
                <w:rFonts w:eastAsia="Calibri"/>
                <w:b/>
                <w:color w:val="000000"/>
                <w:sz w:val="20"/>
                <w:szCs w:val="20"/>
              </w:rPr>
            </w:pPr>
            <w:r w:rsidRPr="007B6C12">
              <w:rPr>
                <w:rFonts w:eastAsia="Calibri"/>
                <w:b/>
                <w:sz w:val="20"/>
                <w:szCs w:val="20"/>
              </w:rPr>
              <w:t>P3</w:t>
            </w:r>
            <w:r w:rsidRPr="00C304B7">
              <w:rPr>
                <w:rFonts w:eastAsia="Calibri"/>
                <w:b/>
                <w:color w:val="FF0000"/>
                <w:sz w:val="20"/>
                <w:szCs w:val="20"/>
              </w:rPr>
              <w:t xml:space="preserve"> </w:t>
            </w:r>
            <w:r w:rsidRPr="003C2B81">
              <w:rPr>
                <w:rFonts w:eastAsia="Calibri"/>
                <w:b/>
                <w:sz w:val="20"/>
                <w:szCs w:val="20"/>
              </w:rPr>
              <w:t xml:space="preserve">Classrooms and other learning areas </w:t>
            </w:r>
            <w:r w:rsidRPr="003C2B81">
              <w:rPr>
                <w:rFonts w:eastAsia="Calibri"/>
                <w:b/>
                <w:color w:val="000000"/>
                <w:sz w:val="20"/>
                <w:szCs w:val="20"/>
              </w:rPr>
              <w:t>provide a suitable study environment.</w:t>
            </w:r>
          </w:p>
          <w:p w14:paraId="299AC12D" w14:textId="77777777" w:rsidR="004C2DB2" w:rsidRPr="003C2B81" w:rsidRDefault="004C2DB2" w:rsidP="00932276">
            <w:pPr>
              <w:autoSpaceDE w:val="0"/>
              <w:autoSpaceDN w:val="0"/>
              <w:adjustRightInd w:val="0"/>
              <w:rPr>
                <w:rFonts w:eastAsia="Calibri"/>
                <w:b/>
                <w:color w:val="000000"/>
                <w:sz w:val="20"/>
                <w:szCs w:val="20"/>
              </w:rPr>
            </w:pPr>
          </w:p>
          <w:p w14:paraId="30F1B20A" w14:textId="77777777" w:rsidR="004C2DB2" w:rsidRPr="003C2B81" w:rsidRDefault="004C2DB2" w:rsidP="00932276">
            <w:pPr>
              <w:autoSpaceDE w:val="0"/>
              <w:autoSpaceDN w:val="0"/>
              <w:adjustRightInd w:val="0"/>
              <w:rPr>
                <w:rFonts w:eastAsia="Calibri"/>
                <w:color w:val="000000"/>
                <w:sz w:val="20"/>
                <w:szCs w:val="20"/>
              </w:rPr>
            </w:pPr>
            <w:r w:rsidRPr="003C2B81">
              <w:rPr>
                <w:rFonts w:eastAsia="Calibri"/>
                <w:b/>
                <w:color w:val="000000"/>
                <w:sz w:val="20"/>
                <w:szCs w:val="20"/>
              </w:rPr>
              <w:t>Requirements</w:t>
            </w:r>
          </w:p>
          <w:p w14:paraId="4348098B" w14:textId="77777777" w:rsidR="004C2DB2" w:rsidRPr="009674AF" w:rsidRDefault="004C2DB2" w:rsidP="007D1924">
            <w:pPr>
              <w:pStyle w:val="ListParagraph"/>
              <w:numPr>
                <w:ilvl w:val="0"/>
                <w:numId w:val="23"/>
              </w:numPr>
              <w:adjustRightInd w:val="0"/>
              <w:rPr>
                <w:rFonts w:eastAsia="ZapfDingbatsITC"/>
                <w:sz w:val="20"/>
                <w:szCs w:val="20"/>
              </w:rPr>
            </w:pPr>
            <w:r w:rsidRPr="009674AF">
              <w:rPr>
                <w:rFonts w:eastAsia="ZapfDingbatsITC"/>
                <w:sz w:val="20"/>
                <w:szCs w:val="20"/>
              </w:rPr>
              <w:t>Adequate in size and number.</w:t>
            </w:r>
          </w:p>
          <w:p w14:paraId="3DA2E027" w14:textId="77777777" w:rsidR="004C2DB2" w:rsidRPr="009674AF" w:rsidRDefault="004C2DB2" w:rsidP="007D1924">
            <w:pPr>
              <w:pStyle w:val="ListParagraph"/>
              <w:numPr>
                <w:ilvl w:val="0"/>
                <w:numId w:val="23"/>
              </w:numPr>
              <w:adjustRightInd w:val="0"/>
              <w:rPr>
                <w:rFonts w:eastAsia="ZapfDingbatsITC"/>
                <w:sz w:val="20"/>
                <w:szCs w:val="20"/>
              </w:rPr>
            </w:pPr>
            <w:r w:rsidRPr="009674AF">
              <w:rPr>
                <w:rFonts w:eastAsia="ZapfDingbatsITC"/>
                <w:sz w:val="20"/>
                <w:szCs w:val="20"/>
              </w:rPr>
              <w:t>Adequately lit, heated and ventilated.</w:t>
            </w:r>
          </w:p>
          <w:p w14:paraId="2C7E1D06" w14:textId="77777777" w:rsidR="004C2DB2" w:rsidRPr="009674AF" w:rsidRDefault="004C2DB2" w:rsidP="007D1924">
            <w:pPr>
              <w:pStyle w:val="ListParagraph"/>
              <w:numPr>
                <w:ilvl w:val="0"/>
                <w:numId w:val="23"/>
              </w:numPr>
              <w:adjustRightInd w:val="0"/>
              <w:rPr>
                <w:rFonts w:eastAsia="ZapfDingbatsITC"/>
                <w:sz w:val="20"/>
                <w:szCs w:val="20"/>
              </w:rPr>
            </w:pPr>
            <w:r w:rsidRPr="009674AF">
              <w:rPr>
                <w:rFonts w:eastAsia="ZapfDingbatsITC"/>
                <w:sz w:val="20"/>
                <w:szCs w:val="20"/>
              </w:rPr>
              <w:t>Free from disruptive extraneous noise.</w:t>
            </w:r>
          </w:p>
          <w:p w14:paraId="2408F860" w14:textId="77777777" w:rsidR="004C2DB2" w:rsidRPr="007B6C12" w:rsidRDefault="004C2DB2" w:rsidP="007D1924">
            <w:pPr>
              <w:pStyle w:val="ListParagraph"/>
              <w:numPr>
                <w:ilvl w:val="0"/>
                <w:numId w:val="23"/>
              </w:numPr>
              <w:adjustRightInd w:val="0"/>
              <w:rPr>
                <w:rFonts w:eastAsia="ZapfDingbatsITC"/>
                <w:sz w:val="20"/>
                <w:szCs w:val="20"/>
              </w:rPr>
            </w:pPr>
            <w:r w:rsidRPr="007B6C12">
              <w:rPr>
                <w:rFonts w:eastAsia="ZapfDingbatsITC"/>
                <w:sz w:val="20"/>
                <w:szCs w:val="20"/>
              </w:rPr>
              <w:t>Furnished to allow easy movement of teacher and students for monitoring and activities.</w:t>
            </w:r>
          </w:p>
          <w:p w14:paraId="6C1B7B92" w14:textId="3BC08345" w:rsidR="004C2DB2" w:rsidRPr="00C5277D" w:rsidRDefault="004C2DB2" w:rsidP="007D1924">
            <w:pPr>
              <w:pStyle w:val="ListParagraph"/>
              <w:numPr>
                <w:ilvl w:val="0"/>
                <w:numId w:val="23"/>
              </w:numPr>
              <w:rPr>
                <w:rFonts w:eastAsia="ZapfDingbatsITC"/>
                <w:color w:val="000000"/>
                <w:sz w:val="20"/>
                <w:szCs w:val="20"/>
              </w:rPr>
            </w:pPr>
            <w:r w:rsidRPr="009674AF">
              <w:rPr>
                <w:rFonts w:eastAsia="ZapfDingbatsITC"/>
                <w:sz w:val="20"/>
                <w:szCs w:val="20"/>
              </w:rPr>
              <w:t xml:space="preserve">Arranged so that all students can </w:t>
            </w:r>
            <w:r>
              <w:rPr>
                <w:rFonts w:eastAsia="ZapfDingbatsITC"/>
                <w:sz w:val="20"/>
                <w:szCs w:val="20"/>
              </w:rPr>
              <w:t xml:space="preserve">comfortably </w:t>
            </w:r>
            <w:r w:rsidRPr="009674AF">
              <w:rPr>
                <w:rFonts w:eastAsia="ZapfDingbatsITC"/>
                <w:sz w:val="20"/>
                <w:szCs w:val="20"/>
              </w:rPr>
              <w:t>see, hear and write</w:t>
            </w:r>
            <w:r w:rsidRPr="009674AF">
              <w:rPr>
                <w:rFonts w:eastAsia="ZapfDingbatsITC"/>
                <w:color w:val="000000"/>
                <w:sz w:val="20"/>
                <w:szCs w:val="20"/>
              </w:rPr>
              <w:t>.</w:t>
            </w:r>
          </w:p>
        </w:tc>
        <w:tc>
          <w:tcPr>
            <w:tcW w:w="9922" w:type="dxa"/>
          </w:tcPr>
          <w:p w14:paraId="3C65AD1E" w14:textId="34FB3273" w:rsidR="004C2DB2" w:rsidRPr="003C2B81" w:rsidRDefault="004C2DB2" w:rsidP="00932276">
            <w:pPr>
              <w:autoSpaceDE w:val="0"/>
              <w:autoSpaceDN w:val="0"/>
              <w:adjustRightInd w:val="0"/>
              <w:rPr>
                <w:rFonts w:eastAsia="Calibri"/>
                <w:i/>
                <w:color w:val="000000"/>
                <w:sz w:val="20"/>
                <w:szCs w:val="20"/>
              </w:rPr>
            </w:pPr>
          </w:p>
        </w:tc>
      </w:tr>
      <w:tr w:rsidR="004C2DB2" w:rsidRPr="003C2B81" w14:paraId="7852827F" w14:textId="77777777" w:rsidTr="004C2DB2">
        <w:tc>
          <w:tcPr>
            <w:tcW w:w="4253" w:type="dxa"/>
          </w:tcPr>
          <w:p w14:paraId="54D033FD" w14:textId="0E236A37" w:rsidR="004C2DB2" w:rsidRPr="003C2B81" w:rsidRDefault="004C2DB2" w:rsidP="00932276">
            <w:pPr>
              <w:autoSpaceDE w:val="0"/>
              <w:autoSpaceDN w:val="0"/>
              <w:adjustRightInd w:val="0"/>
              <w:rPr>
                <w:rFonts w:eastAsia="Calibri"/>
                <w:b/>
                <w:color w:val="000000"/>
                <w:sz w:val="20"/>
                <w:szCs w:val="20"/>
              </w:rPr>
            </w:pPr>
            <w:r w:rsidRPr="007B6C12">
              <w:rPr>
                <w:rFonts w:eastAsia="Calibri"/>
                <w:b/>
                <w:sz w:val="20"/>
                <w:szCs w:val="20"/>
              </w:rPr>
              <w:t>P4</w:t>
            </w:r>
            <w:r w:rsidRPr="00591AAF">
              <w:rPr>
                <w:rFonts w:eastAsia="Calibri"/>
                <w:b/>
                <w:color w:val="FF0000"/>
                <w:sz w:val="20"/>
                <w:szCs w:val="20"/>
              </w:rPr>
              <w:t xml:space="preserve"> </w:t>
            </w:r>
            <w:r w:rsidRPr="003C2B81">
              <w:rPr>
                <w:rFonts w:eastAsia="Calibri"/>
                <w:b/>
                <w:color w:val="000000"/>
                <w:sz w:val="20"/>
                <w:szCs w:val="20"/>
              </w:rPr>
              <w:t xml:space="preserve">Students have adequate room and suitable facilities for relaxation and the consumption of food. </w:t>
            </w:r>
          </w:p>
          <w:p w14:paraId="52675E28" w14:textId="77777777" w:rsidR="004C2DB2" w:rsidRPr="003C2B81" w:rsidRDefault="004C2DB2" w:rsidP="00932276">
            <w:pPr>
              <w:rPr>
                <w:rFonts w:eastAsia="Calibri"/>
                <w:color w:val="000000"/>
                <w:sz w:val="20"/>
                <w:szCs w:val="20"/>
              </w:rPr>
            </w:pPr>
          </w:p>
          <w:p w14:paraId="6293F7ED" w14:textId="77777777" w:rsidR="004C2DB2" w:rsidRPr="003C2B81" w:rsidRDefault="004C2DB2" w:rsidP="00932276">
            <w:pPr>
              <w:rPr>
                <w:rFonts w:eastAsia="Calibri"/>
                <w:b/>
                <w:color w:val="000000"/>
                <w:sz w:val="20"/>
                <w:szCs w:val="20"/>
              </w:rPr>
            </w:pPr>
            <w:r w:rsidRPr="003C2B81">
              <w:rPr>
                <w:rFonts w:eastAsia="Calibri"/>
                <w:b/>
                <w:color w:val="000000"/>
                <w:sz w:val="20"/>
                <w:szCs w:val="20"/>
              </w:rPr>
              <w:t>Requirements</w:t>
            </w:r>
          </w:p>
          <w:p w14:paraId="619B1F4E" w14:textId="7FAE7480" w:rsidR="004C2DB2" w:rsidRPr="00767534" w:rsidRDefault="004C2DB2" w:rsidP="007D1924">
            <w:pPr>
              <w:pStyle w:val="ListParagraph"/>
              <w:numPr>
                <w:ilvl w:val="0"/>
                <w:numId w:val="24"/>
              </w:numPr>
              <w:rPr>
                <w:rFonts w:eastAsia="Calibri"/>
                <w:color w:val="000000"/>
                <w:sz w:val="20"/>
                <w:szCs w:val="20"/>
              </w:rPr>
            </w:pPr>
            <w:r w:rsidRPr="00767534">
              <w:rPr>
                <w:rFonts w:eastAsia="Calibri"/>
                <w:color w:val="000000"/>
                <w:sz w:val="20"/>
                <w:szCs w:val="20"/>
              </w:rPr>
              <w:t>Adequate designated space or suitable alternative.</w:t>
            </w:r>
          </w:p>
          <w:p w14:paraId="170CD5DF" w14:textId="77777777" w:rsidR="004C2DB2" w:rsidRPr="00767534" w:rsidRDefault="004C2DB2" w:rsidP="007D1924">
            <w:pPr>
              <w:pStyle w:val="ListParagraph"/>
              <w:numPr>
                <w:ilvl w:val="0"/>
                <w:numId w:val="24"/>
              </w:numPr>
              <w:rPr>
                <w:rFonts w:eastAsia="Calibri"/>
                <w:bCs/>
                <w:color w:val="000000"/>
                <w:sz w:val="20"/>
                <w:szCs w:val="20"/>
              </w:rPr>
            </w:pPr>
            <w:r w:rsidRPr="00767534">
              <w:rPr>
                <w:rFonts w:eastAsia="Calibri"/>
                <w:bCs/>
                <w:sz w:val="20"/>
                <w:szCs w:val="20"/>
              </w:rPr>
              <w:t>Free drinking water is available</w:t>
            </w:r>
            <w:r w:rsidRPr="00767534">
              <w:rPr>
                <w:rFonts w:eastAsia="Calibri"/>
                <w:bCs/>
                <w:color w:val="000000"/>
                <w:sz w:val="20"/>
                <w:szCs w:val="20"/>
              </w:rPr>
              <w:t>.</w:t>
            </w:r>
          </w:p>
        </w:tc>
        <w:tc>
          <w:tcPr>
            <w:tcW w:w="9922" w:type="dxa"/>
          </w:tcPr>
          <w:p w14:paraId="5F3262DB" w14:textId="2CC8D10A" w:rsidR="004C2DB2" w:rsidRPr="003C2B81" w:rsidRDefault="004C2DB2" w:rsidP="006C5445">
            <w:pPr>
              <w:rPr>
                <w:i/>
                <w:sz w:val="20"/>
                <w:szCs w:val="20"/>
              </w:rPr>
            </w:pPr>
          </w:p>
        </w:tc>
      </w:tr>
      <w:tr w:rsidR="004C2DB2" w:rsidRPr="003C2B81" w14:paraId="381CB9B5" w14:textId="77777777" w:rsidTr="004C2DB2">
        <w:tc>
          <w:tcPr>
            <w:tcW w:w="4253" w:type="dxa"/>
          </w:tcPr>
          <w:p w14:paraId="002DA56F" w14:textId="77777777" w:rsidR="004C2DB2" w:rsidRPr="003C2B81" w:rsidRDefault="004C2DB2" w:rsidP="00932276">
            <w:pPr>
              <w:autoSpaceDE w:val="0"/>
              <w:autoSpaceDN w:val="0"/>
              <w:adjustRightInd w:val="0"/>
              <w:rPr>
                <w:rFonts w:eastAsia="Calibri"/>
                <w:b/>
                <w:color w:val="000000"/>
                <w:sz w:val="20"/>
                <w:szCs w:val="20"/>
              </w:rPr>
            </w:pPr>
            <w:r w:rsidRPr="007B6C12">
              <w:rPr>
                <w:rFonts w:eastAsia="Calibri"/>
                <w:b/>
                <w:sz w:val="20"/>
                <w:szCs w:val="20"/>
              </w:rPr>
              <w:t>P5</w:t>
            </w:r>
            <w:r w:rsidRPr="006B6D02">
              <w:rPr>
                <w:rFonts w:eastAsia="Calibri"/>
                <w:b/>
                <w:color w:val="FF0000"/>
                <w:sz w:val="20"/>
                <w:szCs w:val="20"/>
              </w:rPr>
              <w:t xml:space="preserve"> </w:t>
            </w:r>
            <w:r w:rsidRPr="003C2B81">
              <w:rPr>
                <w:rFonts w:eastAsia="Calibri"/>
                <w:b/>
                <w:color w:val="000000"/>
                <w:sz w:val="20"/>
                <w:szCs w:val="20"/>
              </w:rPr>
              <w:t xml:space="preserve">There </w:t>
            </w:r>
            <w:r w:rsidRPr="003C2B81">
              <w:rPr>
                <w:rFonts w:eastAsia="Calibri"/>
                <w:b/>
                <w:sz w:val="20"/>
                <w:szCs w:val="20"/>
              </w:rPr>
              <w:t>is</w:t>
            </w:r>
            <w:r w:rsidRPr="003C2B81">
              <w:rPr>
                <w:rFonts w:eastAsia="Calibri"/>
                <w:b/>
                <w:color w:val="000000"/>
                <w:sz w:val="20"/>
                <w:szCs w:val="20"/>
              </w:rPr>
              <w:t xml:space="preserve"> adequate signage to buildings, routes, rooms and exits, and </w:t>
            </w:r>
            <w:r w:rsidRPr="003C2B81">
              <w:rPr>
                <w:rFonts w:eastAsia="Calibri"/>
                <w:b/>
                <w:color w:val="000000"/>
                <w:sz w:val="20"/>
                <w:szCs w:val="20"/>
              </w:rPr>
              <w:lastRenderedPageBreak/>
              <w:t>there are fa</w:t>
            </w:r>
            <w:r w:rsidRPr="007B6C12">
              <w:rPr>
                <w:rFonts w:eastAsia="Calibri"/>
                <w:b/>
                <w:sz w:val="20"/>
                <w:szCs w:val="20"/>
              </w:rPr>
              <w:t xml:space="preserve">cilities for the display or sharing </w:t>
            </w:r>
            <w:r w:rsidRPr="003C2B81">
              <w:rPr>
                <w:rFonts w:eastAsia="Calibri"/>
                <w:b/>
                <w:color w:val="000000"/>
                <w:sz w:val="20"/>
                <w:szCs w:val="20"/>
              </w:rPr>
              <w:t>of general information.</w:t>
            </w:r>
          </w:p>
          <w:p w14:paraId="7230407E" w14:textId="77777777" w:rsidR="004C2DB2" w:rsidRPr="003C2B81" w:rsidRDefault="004C2DB2" w:rsidP="00932276">
            <w:pPr>
              <w:rPr>
                <w:sz w:val="20"/>
                <w:szCs w:val="20"/>
              </w:rPr>
            </w:pPr>
          </w:p>
          <w:p w14:paraId="40272707" w14:textId="77777777" w:rsidR="004C2DB2" w:rsidRPr="003C2B81" w:rsidRDefault="004C2DB2" w:rsidP="00932276">
            <w:pPr>
              <w:rPr>
                <w:rFonts w:eastAsia="Calibri"/>
                <w:b/>
                <w:color w:val="000000"/>
                <w:sz w:val="20"/>
                <w:szCs w:val="20"/>
              </w:rPr>
            </w:pPr>
            <w:r w:rsidRPr="003C2B81">
              <w:rPr>
                <w:rFonts w:eastAsia="Calibri"/>
                <w:b/>
                <w:color w:val="000000"/>
                <w:sz w:val="20"/>
                <w:szCs w:val="20"/>
              </w:rPr>
              <w:t>Requirements</w:t>
            </w:r>
          </w:p>
          <w:p w14:paraId="3910FF40" w14:textId="77777777" w:rsidR="004C2DB2" w:rsidRPr="006C5445" w:rsidRDefault="004C2DB2" w:rsidP="007D1924">
            <w:pPr>
              <w:pStyle w:val="ListParagraph"/>
              <w:numPr>
                <w:ilvl w:val="0"/>
                <w:numId w:val="25"/>
              </w:numPr>
              <w:rPr>
                <w:sz w:val="20"/>
                <w:szCs w:val="20"/>
              </w:rPr>
            </w:pPr>
            <w:r w:rsidRPr="006C5445">
              <w:rPr>
                <w:sz w:val="20"/>
                <w:szCs w:val="20"/>
              </w:rPr>
              <w:t xml:space="preserve">Clear indications of how to move around the building/campus and locate the various rooms and services. </w:t>
            </w:r>
          </w:p>
          <w:p w14:paraId="619E7347" w14:textId="0F3AB198" w:rsidR="004C2DB2" w:rsidRPr="00C5277D" w:rsidRDefault="004C2DB2" w:rsidP="007D1924">
            <w:pPr>
              <w:pStyle w:val="ListParagraph"/>
              <w:numPr>
                <w:ilvl w:val="0"/>
                <w:numId w:val="25"/>
              </w:numPr>
              <w:rPr>
                <w:sz w:val="20"/>
                <w:szCs w:val="20"/>
              </w:rPr>
            </w:pPr>
            <w:r w:rsidRPr="006C5445">
              <w:rPr>
                <w:sz w:val="20"/>
                <w:szCs w:val="20"/>
              </w:rPr>
              <w:t xml:space="preserve">Clear </w:t>
            </w:r>
            <w:r w:rsidRPr="006C5445">
              <w:rPr>
                <w:color w:val="FF0000"/>
                <w:sz w:val="20"/>
                <w:szCs w:val="20"/>
              </w:rPr>
              <w:t xml:space="preserve">emergency </w:t>
            </w:r>
            <w:r w:rsidRPr="006C5445">
              <w:rPr>
                <w:sz w:val="20"/>
                <w:szCs w:val="20"/>
              </w:rPr>
              <w:t>exit signs and fire evacuation procedure notices.</w:t>
            </w:r>
          </w:p>
        </w:tc>
        <w:tc>
          <w:tcPr>
            <w:tcW w:w="9922" w:type="dxa"/>
          </w:tcPr>
          <w:p w14:paraId="5CC6FEAD" w14:textId="31AA4E6D" w:rsidR="004C2DB2" w:rsidRPr="003C2B81" w:rsidRDefault="004C2DB2" w:rsidP="00932276">
            <w:pPr>
              <w:rPr>
                <w:color w:val="00B050"/>
                <w:sz w:val="20"/>
                <w:szCs w:val="20"/>
              </w:rPr>
            </w:pPr>
          </w:p>
        </w:tc>
      </w:tr>
      <w:tr w:rsidR="004C2DB2" w:rsidRPr="003C2B81" w14:paraId="561C871B" w14:textId="77777777" w:rsidTr="004C2DB2">
        <w:tc>
          <w:tcPr>
            <w:tcW w:w="4253" w:type="dxa"/>
          </w:tcPr>
          <w:p w14:paraId="410D1AD0" w14:textId="0085EFA6" w:rsidR="004C2DB2" w:rsidRPr="007B6C12" w:rsidRDefault="004C2DB2" w:rsidP="00932276">
            <w:pPr>
              <w:autoSpaceDE w:val="0"/>
              <w:autoSpaceDN w:val="0"/>
              <w:adjustRightInd w:val="0"/>
              <w:rPr>
                <w:rFonts w:eastAsia="Calibri"/>
                <w:b/>
                <w:sz w:val="20"/>
                <w:szCs w:val="20"/>
              </w:rPr>
            </w:pPr>
            <w:r w:rsidRPr="007B6C12">
              <w:rPr>
                <w:rFonts w:eastAsia="Calibri"/>
                <w:b/>
                <w:sz w:val="20"/>
                <w:szCs w:val="20"/>
              </w:rPr>
              <w:t>P6 There is sufficient space for all staff, for work, meetings, relaxation and the storage of personal possessions.</w:t>
            </w:r>
          </w:p>
          <w:p w14:paraId="2ECA7109" w14:textId="77777777" w:rsidR="004C2DB2" w:rsidRPr="007B6C12" w:rsidRDefault="004C2DB2" w:rsidP="00932276">
            <w:pPr>
              <w:autoSpaceDE w:val="0"/>
              <w:autoSpaceDN w:val="0"/>
              <w:adjustRightInd w:val="0"/>
              <w:rPr>
                <w:rFonts w:eastAsia="Calibri"/>
                <w:b/>
                <w:sz w:val="20"/>
                <w:szCs w:val="20"/>
              </w:rPr>
            </w:pPr>
          </w:p>
          <w:p w14:paraId="275F2716" w14:textId="77777777" w:rsidR="004C2DB2" w:rsidRPr="007B6C12" w:rsidRDefault="004C2DB2" w:rsidP="00932276">
            <w:pPr>
              <w:autoSpaceDE w:val="0"/>
              <w:autoSpaceDN w:val="0"/>
              <w:adjustRightInd w:val="0"/>
              <w:rPr>
                <w:rFonts w:eastAsia="Calibri"/>
                <w:b/>
                <w:sz w:val="20"/>
                <w:szCs w:val="20"/>
              </w:rPr>
            </w:pPr>
            <w:r w:rsidRPr="007B6C12">
              <w:rPr>
                <w:rFonts w:eastAsia="Calibri"/>
                <w:b/>
                <w:sz w:val="20"/>
                <w:szCs w:val="20"/>
              </w:rPr>
              <w:t>Requirements</w:t>
            </w:r>
          </w:p>
          <w:p w14:paraId="12F86761" w14:textId="77777777" w:rsidR="004C2DB2" w:rsidRPr="007B6C12" w:rsidRDefault="004C2DB2" w:rsidP="007D1924">
            <w:pPr>
              <w:pStyle w:val="ListParagraph"/>
              <w:numPr>
                <w:ilvl w:val="0"/>
                <w:numId w:val="26"/>
              </w:numPr>
              <w:adjustRightInd w:val="0"/>
              <w:rPr>
                <w:rFonts w:eastAsia="Calibri"/>
                <w:sz w:val="20"/>
                <w:szCs w:val="20"/>
              </w:rPr>
            </w:pPr>
            <w:r w:rsidRPr="007B6C12">
              <w:rPr>
                <w:rFonts w:eastAsia="Calibri"/>
                <w:sz w:val="20"/>
                <w:szCs w:val="20"/>
              </w:rPr>
              <w:t>Appropriate space for meetings.</w:t>
            </w:r>
          </w:p>
          <w:p w14:paraId="5EA2B86C" w14:textId="0849C6A8" w:rsidR="004C2DB2" w:rsidRPr="007B6C12" w:rsidRDefault="004C2DB2" w:rsidP="007D1924">
            <w:pPr>
              <w:pStyle w:val="ListParagraph"/>
              <w:numPr>
                <w:ilvl w:val="0"/>
                <w:numId w:val="26"/>
              </w:numPr>
              <w:adjustRightInd w:val="0"/>
              <w:rPr>
                <w:rFonts w:eastAsia="Calibri"/>
                <w:sz w:val="20"/>
                <w:szCs w:val="20"/>
              </w:rPr>
            </w:pPr>
            <w:r w:rsidRPr="007B6C12">
              <w:rPr>
                <w:rFonts w:eastAsia="Calibri"/>
                <w:sz w:val="20"/>
                <w:szCs w:val="20"/>
              </w:rPr>
              <w:t>Appropriate space for management/ administrative roles.</w:t>
            </w:r>
          </w:p>
          <w:p w14:paraId="2389EC51" w14:textId="77777777" w:rsidR="004C2DB2" w:rsidRPr="007B6C12" w:rsidRDefault="004C2DB2" w:rsidP="007D1924">
            <w:pPr>
              <w:pStyle w:val="ListParagraph"/>
              <w:numPr>
                <w:ilvl w:val="0"/>
                <w:numId w:val="26"/>
              </w:numPr>
              <w:adjustRightInd w:val="0"/>
              <w:rPr>
                <w:rFonts w:eastAsia="Calibri"/>
                <w:sz w:val="20"/>
                <w:szCs w:val="20"/>
              </w:rPr>
            </w:pPr>
            <w:r w:rsidRPr="007B6C12">
              <w:rPr>
                <w:rFonts w:eastAsia="Calibri"/>
                <w:sz w:val="20"/>
                <w:szCs w:val="20"/>
              </w:rPr>
              <w:t>Provision for teachers to carry out preparation and marking.</w:t>
            </w:r>
          </w:p>
          <w:p w14:paraId="7D3B942C" w14:textId="77777777" w:rsidR="004C2DB2" w:rsidRPr="007B6C12" w:rsidRDefault="004C2DB2" w:rsidP="007D1924">
            <w:pPr>
              <w:pStyle w:val="ListParagraph"/>
              <w:numPr>
                <w:ilvl w:val="0"/>
                <w:numId w:val="26"/>
              </w:numPr>
              <w:adjustRightInd w:val="0"/>
              <w:rPr>
                <w:rFonts w:eastAsia="Calibri"/>
                <w:sz w:val="20"/>
                <w:szCs w:val="20"/>
              </w:rPr>
            </w:pPr>
            <w:r w:rsidRPr="007B6C12">
              <w:rPr>
                <w:rFonts w:eastAsia="Calibri"/>
                <w:sz w:val="20"/>
                <w:szCs w:val="20"/>
              </w:rPr>
              <w:t>Adequate provision for all staff to relax and eat.</w:t>
            </w:r>
          </w:p>
          <w:p w14:paraId="71B05763" w14:textId="77777777" w:rsidR="004C2DB2" w:rsidRPr="007B6C12" w:rsidRDefault="004C2DB2" w:rsidP="007D1924">
            <w:pPr>
              <w:pStyle w:val="ListParagraph"/>
              <w:numPr>
                <w:ilvl w:val="0"/>
                <w:numId w:val="26"/>
              </w:numPr>
              <w:adjustRightInd w:val="0"/>
              <w:rPr>
                <w:rFonts w:eastAsia="Calibri"/>
                <w:sz w:val="20"/>
                <w:szCs w:val="20"/>
              </w:rPr>
            </w:pPr>
            <w:r w:rsidRPr="007B6C12">
              <w:rPr>
                <w:rFonts w:eastAsia="Calibri"/>
                <w:sz w:val="20"/>
                <w:szCs w:val="20"/>
              </w:rPr>
              <w:t>Secure storage for personal possessions.</w:t>
            </w:r>
          </w:p>
        </w:tc>
        <w:tc>
          <w:tcPr>
            <w:tcW w:w="9922" w:type="dxa"/>
          </w:tcPr>
          <w:p w14:paraId="5499E75E" w14:textId="7F260DEA" w:rsidR="004C2DB2" w:rsidRPr="003C2B81" w:rsidRDefault="004C2DB2" w:rsidP="00932276">
            <w:pPr>
              <w:rPr>
                <w:i/>
                <w:sz w:val="20"/>
                <w:szCs w:val="20"/>
              </w:rPr>
            </w:pPr>
          </w:p>
        </w:tc>
      </w:tr>
      <w:tr w:rsidR="004C2DB2" w:rsidRPr="003C2B81" w14:paraId="7B80DD7E" w14:textId="77777777" w:rsidTr="004C2DB2">
        <w:tc>
          <w:tcPr>
            <w:tcW w:w="4253" w:type="dxa"/>
            <w:shd w:val="clear" w:color="auto" w:fill="D9D9D9" w:themeFill="background1" w:themeFillShade="D9"/>
          </w:tcPr>
          <w:p w14:paraId="1F77F1EC" w14:textId="77777777" w:rsidR="004C2DB2" w:rsidRPr="007B6C12" w:rsidRDefault="004C2DB2" w:rsidP="00932276">
            <w:pPr>
              <w:rPr>
                <w:rFonts w:eastAsia="Calibri"/>
                <w:b/>
                <w:sz w:val="20"/>
                <w:szCs w:val="20"/>
              </w:rPr>
            </w:pPr>
            <w:r w:rsidRPr="007B6C12">
              <w:rPr>
                <w:rFonts w:eastAsia="Calibri"/>
                <w:b/>
                <w:sz w:val="20"/>
                <w:szCs w:val="20"/>
              </w:rPr>
              <w:t>Learning resources</w:t>
            </w:r>
          </w:p>
          <w:p w14:paraId="5788BFC7" w14:textId="772FDFF8" w:rsidR="004C2DB2" w:rsidRPr="007B6C12" w:rsidRDefault="004C2DB2" w:rsidP="00932276">
            <w:pPr>
              <w:rPr>
                <w:rFonts w:eastAsia="Calibri"/>
                <w:b/>
                <w:sz w:val="20"/>
                <w:szCs w:val="20"/>
              </w:rPr>
            </w:pPr>
            <w:r w:rsidRPr="007B6C12">
              <w:rPr>
                <w:sz w:val="20"/>
                <w:szCs w:val="20"/>
              </w:rPr>
              <w:t>(Area of strength: two strengths, no not mets; need for improvement: two not mets)</w:t>
            </w:r>
          </w:p>
        </w:tc>
        <w:tc>
          <w:tcPr>
            <w:tcW w:w="9922" w:type="dxa"/>
            <w:shd w:val="clear" w:color="auto" w:fill="D9D9D9" w:themeFill="background1" w:themeFillShade="D9"/>
          </w:tcPr>
          <w:p w14:paraId="3432155A" w14:textId="71F0C6E9" w:rsidR="004C2DB2" w:rsidRPr="003C2B81" w:rsidRDefault="004C2DB2" w:rsidP="00932276">
            <w:pPr>
              <w:rPr>
                <w:b/>
                <w:sz w:val="20"/>
                <w:szCs w:val="20"/>
              </w:rPr>
            </w:pPr>
          </w:p>
        </w:tc>
      </w:tr>
      <w:tr w:rsidR="004C2DB2" w:rsidRPr="003C2B81" w14:paraId="52E6864D" w14:textId="77777777" w:rsidTr="004C2DB2">
        <w:tc>
          <w:tcPr>
            <w:tcW w:w="4253" w:type="dxa"/>
          </w:tcPr>
          <w:p w14:paraId="19BE1819" w14:textId="77777777" w:rsidR="004C2DB2" w:rsidRPr="007B6C12" w:rsidRDefault="004C2DB2" w:rsidP="00932276">
            <w:pPr>
              <w:rPr>
                <w:b/>
                <w:sz w:val="20"/>
                <w:szCs w:val="20"/>
              </w:rPr>
            </w:pPr>
            <w:r w:rsidRPr="007B6C12">
              <w:rPr>
                <w:b/>
                <w:sz w:val="20"/>
                <w:szCs w:val="20"/>
              </w:rPr>
              <w:t>P7 There are sufficient learning resources for classroom use for the number of students enrolled, appropriate to their age and the level, length and type of courses offered.</w:t>
            </w:r>
          </w:p>
          <w:p w14:paraId="2CAF398C" w14:textId="77777777" w:rsidR="004C2DB2" w:rsidRPr="007B6C12" w:rsidRDefault="004C2DB2" w:rsidP="00932276">
            <w:pPr>
              <w:rPr>
                <w:sz w:val="20"/>
                <w:szCs w:val="20"/>
              </w:rPr>
            </w:pPr>
          </w:p>
          <w:p w14:paraId="593F67C1" w14:textId="77777777" w:rsidR="004C2DB2" w:rsidRPr="007B6C12" w:rsidRDefault="004C2DB2" w:rsidP="00932276">
            <w:pPr>
              <w:rPr>
                <w:b/>
                <w:sz w:val="20"/>
                <w:szCs w:val="20"/>
              </w:rPr>
            </w:pPr>
            <w:r w:rsidRPr="007B6C12">
              <w:rPr>
                <w:b/>
                <w:sz w:val="20"/>
                <w:szCs w:val="20"/>
              </w:rPr>
              <w:t>Requirements</w:t>
            </w:r>
          </w:p>
          <w:p w14:paraId="447DD83E" w14:textId="7B29A185" w:rsidR="004C2DB2" w:rsidRPr="007B6C12" w:rsidRDefault="004C2DB2" w:rsidP="00932276">
            <w:pPr>
              <w:rPr>
                <w:sz w:val="20"/>
                <w:szCs w:val="20"/>
              </w:rPr>
            </w:pPr>
            <w:r w:rsidRPr="007B6C12">
              <w:rPr>
                <w:sz w:val="20"/>
                <w:szCs w:val="20"/>
              </w:rPr>
              <w:t>As criterion.</w:t>
            </w:r>
          </w:p>
        </w:tc>
        <w:tc>
          <w:tcPr>
            <w:tcW w:w="9922" w:type="dxa"/>
          </w:tcPr>
          <w:p w14:paraId="21A5BDC0" w14:textId="512C26D5" w:rsidR="004C2DB2" w:rsidRPr="003C2B81" w:rsidRDefault="004C2DB2" w:rsidP="00932276">
            <w:pPr>
              <w:rPr>
                <w:i/>
                <w:sz w:val="20"/>
                <w:szCs w:val="20"/>
              </w:rPr>
            </w:pPr>
          </w:p>
        </w:tc>
      </w:tr>
      <w:tr w:rsidR="004C2DB2" w:rsidRPr="003C2B81" w14:paraId="4E2F0532" w14:textId="77777777" w:rsidTr="004C2DB2">
        <w:tc>
          <w:tcPr>
            <w:tcW w:w="4253" w:type="dxa"/>
          </w:tcPr>
          <w:p w14:paraId="70BB1D20" w14:textId="77777777" w:rsidR="004C2DB2" w:rsidRPr="003C2B81" w:rsidRDefault="004C2DB2" w:rsidP="00932276">
            <w:pPr>
              <w:rPr>
                <w:b/>
                <w:sz w:val="20"/>
                <w:szCs w:val="20"/>
              </w:rPr>
            </w:pPr>
            <w:r w:rsidRPr="003C2B81">
              <w:rPr>
                <w:b/>
                <w:sz w:val="20"/>
                <w:szCs w:val="20"/>
              </w:rPr>
              <w:t>P8 There are appropriate resources for teachers, which are adequate in number, accessible, and well maintained and organised.</w:t>
            </w:r>
          </w:p>
          <w:p w14:paraId="555936B5" w14:textId="77777777" w:rsidR="004C2DB2" w:rsidRPr="003C2B81" w:rsidRDefault="004C2DB2" w:rsidP="00932276">
            <w:pPr>
              <w:rPr>
                <w:sz w:val="20"/>
                <w:szCs w:val="20"/>
              </w:rPr>
            </w:pPr>
          </w:p>
          <w:p w14:paraId="5A948EC0" w14:textId="77777777" w:rsidR="004C2DB2" w:rsidRPr="003C2B81" w:rsidRDefault="004C2DB2" w:rsidP="00932276">
            <w:pPr>
              <w:rPr>
                <w:b/>
                <w:sz w:val="20"/>
                <w:szCs w:val="20"/>
              </w:rPr>
            </w:pPr>
            <w:r w:rsidRPr="003C2B81">
              <w:rPr>
                <w:b/>
                <w:sz w:val="20"/>
                <w:szCs w:val="20"/>
              </w:rPr>
              <w:t>Requirements</w:t>
            </w:r>
          </w:p>
          <w:p w14:paraId="665DFC1E" w14:textId="080D8877" w:rsidR="004C2DB2" w:rsidRPr="00C5277D" w:rsidRDefault="004C2DB2" w:rsidP="00932276">
            <w:pPr>
              <w:rPr>
                <w:sz w:val="20"/>
                <w:szCs w:val="20"/>
              </w:rPr>
            </w:pPr>
            <w:r w:rsidRPr="003C2B81">
              <w:rPr>
                <w:sz w:val="20"/>
                <w:szCs w:val="20"/>
              </w:rPr>
              <w:t>As criterion.</w:t>
            </w:r>
          </w:p>
        </w:tc>
        <w:tc>
          <w:tcPr>
            <w:tcW w:w="9922" w:type="dxa"/>
          </w:tcPr>
          <w:p w14:paraId="1E9E0E44" w14:textId="3DB1F848" w:rsidR="004C2DB2" w:rsidRPr="003C2B81" w:rsidRDefault="004C2DB2" w:rsidP="00932276">
            <w:pPr>
              <w:rPr>
                <w:i/>
                <w:sz w:val="20"/>
                <w:szCs w:val="20"/>
              </w:rPr>
            </w:pPr>
          </w:p>
        </w:tc>
      </w:tr>
      <w:tr w:rsidR="004C2DB2" w:rsidRPr="003C2B81" w14:paraId="5F51E004" w14:textId="77777777" w:rsidTr="004C2DB2">
        <w:tc>
          <w:tcPr>
            <w:tcW w:w="4253" w:type="dxa"/>
          </w:tcPr>
          <w:p w14:paraId="7CE72DF2" w14:textId="77777777" w:rsidR="004C2DB2" w:rsidRPr="003C2B81" w:rsidRDefault="004C2DB2" w:rsidP="00932276">
            <w:pPr>
              <w:rPr>
                <w:b/>
                <w:color w:val="FF0000"/>
                <w:sz w:val="20"/>
                <w:szCs w:val="20"/>
              </w:rPr>
            </w:pPr>
            <w:r w:rsidRPr="003C2B81">
              <w:rPr>
                <w:b/>
                <w:sz w:val="20"/>
                <w:szCs w:val="20"/>
              </w:rPr>
              <w:lastRenderedPageBreak/>
              <w:t>P9 Any educational technology inside the classroom and elsewhere is well maintained with adequate technical support. Staff receive appropriate training in using the available technology to support learning.</w:t>
            </w:r>
            <w:r w:rsidRPr="003C2B81">
              <w:rPr>
                <w:b/>
                <w:color w:val="FF0000"/>
                <w:sz w:val="20"/>
                <w:szCs w:val="20"/>
              </w:rPr>
              <w:t xml:space="preserve"> </w:t>
            </w:r>
          </w:p>
          <w:p w14:paraId="4BDA9480" w14:textId="77777777" w:rsidR="004C2DB2" w:rsidRPr="003C2B81" w:rsidRDefault="004C2DB2" w:rsidP="00932276">
            <w:pPr>
              <w:rPr>
                <w:sz w:val="20"/>
                <w:szCs w:val="20"/>
              </w:rPr>
            </w:pPr>
          </w:p>
          <w:p w14:paraId="1B7FC872" w14:textId="77777777" w:rsidR="004C2DB2" w:rsidRPr="003C2B81" w:rsidRDefault="004C2DB2" w:rsidP="00932276">
            <w:pPr>
              <w:rPr>
                <w:b/>
                <w:sz w:val="20"/>
                <w:szCs w:val="20"/>
              </w:rPr>
            </w:pPr>
            <w:r w:rsidRPr="003C2B81">
              <w:rPr>
                <w:b/>
                <w:sz w:val="20"/>
                <w:szCs w:val="20"/>
              </w:rPr>
              <w:t>Requirements</w:t>
            </w:r>
          </w:p>
          <w:p w14:paraId="10397E01" w14:textId="77777777" w:rsidR="004C2DB2" w:rsidRPr="003C2B81" w:rsidRDefault="004C2DB2" w:rsidP="00932276">
            <w:pPr>
              <w:rPr>
                <w:color w:val="FF0000"/>
                <w:sz w:val="20"/>
                <w:szCs w:val="20"/>
              </w:rPr>
            </w:pPr>
            <w:r w:rsidRPr="003C2B81">
              <w:rPr>
                <w:sz w:val="20"/>
                <w:szCs w:val="20"/>
              </w:rPr>
              <w:t>As criterion.</w:t>
            </w:r>
          </w:p>
        </w:tc>
        <w:tc>
          <w:tcPr>
            <w:tcW w:w="9922" w:type="dxa"/>
          </w:tcPr>
          <w:p w14:paraId="663B541D" w14:textId="2A322BEC" w:rsidR="004C2DB2" w:rsidRPr="003C2B81" w:rsidRDefault="004C2DB2" w:rsidP="00932276">
            <w:pPr>
              <w:rPr>
                <w:i/>
                <w:sz w:val="20"/>
                <w:szCs w:val="20"/>
              </w:rPr>
            </w:pPr>
          </w:p>
        </w:tc>
      </w:tr>
      <w:tr w:rsidR="004C2DB2" w:rsidRPr="003C2B81" w14:paraId="7194363F" w14:textId="77777777" w:rsidTr="004C2DB2">
        <w:tc>
          <w:tcPr>
            <w:tcW w:w="4253" w:type="dxa"/>
          </w:tcPr>
          <w:p w14:paraId="3238B57D" w14:textId="77777777" w:rsidR="004C2DB2" w:rsidRPr="007B6C12" w:rsidRDefault="004C2DB2" w:rsidP="00932276">
            <w:pPr>
              <w:rPr>
                <w:b/>
                <w:sz w:val="20"/>
                <w:szCs w:val="20"/>
              </w:rPr>
            </w:pPr>
            <w:r w:rsidRPr="007B6C12">
              <w:rPr>
                <w:b/>
                <w:sz w:val="20"/>
                <w:szCs w:val="20"/>
              </w:rPr>
              <w:t>P10 Students have access to resources for independent learning, relevant to their learning aims and expectations.</w:t>
            </w:r>
          </w:p>
          <w:p w14:paraId="784E3B09" w14:textId="77777777" w:rsidR="004C2DB2" w:rsidRPr="007B6C12" w:rsidRDefault="004C2DB2" w:rsidP="00932276">
            <w:pPr>
              <w:rPr>
                <w:b/>
                <w:sz w:val="20"/>
                <w:szCs w:val="20"/>
              </w:rPr>
            </w:pPr>
          </w:p>
          <w:p w14:paraId="6C3BD32F" w14:textId="77777777" w:rsidR="004C2DB2" w:rsidRPr="007B6C12" w:rsidRDefault="004C2DB2" w:rsidP="004B459B">
            <w:pPr>
              <w:rPr>
                <w:b/>
                <w:sz w:val="20"/>
                <w:szCs w:val="20"/>
              </w:rPr>
            </w:pPr>
            <w:r w:rsidRPr="007B6C12">
              <w:rPr>
                <w:b/>
                <w:sz w:val="20"/>
                <w:szCs w:val="20"/>
              </w:rPr>
              <w:t>Requirements</w:t>
            </w:r>
          </w:p>
          <w:p w14:paraId="630BD730" w14:textId="43E5828A" w:rsidR="004C2DB2" w:rsidRPr="003C2B81" w:rsidRDefault="004C2DB2" w:rsidP="00932276">
            <w:pPr>
              <w:rPr>
                <w:b/>
                <w:sz w:val="20"/>
                <w:szCs w:val="20"/>
              </w:rPr>
            </w:pPr>
            <w:r w:rsidRPr="007B6C12">
              <w:rPr>
                <w:sz w:val="20"/>
                <w:szCs w:val="20"/>
              </w:rPr>
              <w:t>As criterion.</w:t>
            </w:r>
          </w:p>
        </w:tc>
        <w:tc>
          <w:tcPr>
            <w:tcW w:w="9922" w:type="dxa"/>
          </w:tcPr>
          <w:p w14:paraId="149F9121" w14:textId="7A6804D0" w:rsidR="004C2DB2" w:rsidRPr="003C2B81" w:rsidRDefault="004C2DB2" w:rsidP="00932276">
            <w:pPr>
              <w:rPr>
                <w:sz w:val="20"/>
                <w:szCs w:val="20"/>
              </w:rPr>
            </w:pPr>
          </w:p>
        </w:tc>
      </w:tr>
      <w:tr w:rsidR="004C2DB2" w:rsidRPr="004B19A1" w14:paraId="60E49B89" w14:textId="77777777" w:rsidTr="004C2DB2">
        <w:tc>
          <w:tcPr>
            <w:tcW w:w="4253" w:type="dxa"/>
          </w:tcPr>
          <w:p w14:paraId="0034A854" w14:textId="5952F5B2" w:rsidR="004C2DB2" w:rsidRPr="003C2B81" w:rsidRDefault="004C2DB2" w:rsidP="00932276">
            <w:pPr>
              <w:rPr>
                <w:b/>
                <w:sz w:val="20"/>
                <w:szCs w:val="20"/>
              </w:rPr>
            </w:pPr>
            <w:r w:rsidRPr="007B6C12">
              <w:rPr>
                <w:b/>
                <w:sz w:val="20"/>
                <w:szCs w:val="20"/>
              </w:rPr>
              <w:t>P11</w:t>
            </w:r>
            <w:r w:rsidRPr="003C2B81">
              <w:rPr>
                <w:b/>
                <w:sz w:val="20"/>
                <w:szCs w:val="20"/>
              </w:rPr>
              <w:t xml:space="preserve"> There is a policy for the continuing review and development of teaching and learning resources, and evidence of its implementation.</w:t>
            </w:r>
          </w:p>
          <w:p w14:paraId="7F2A5476" w14:textId="77777777" w:rsidR="004C2DB2" w:rsidRPr="003C2B81" w:rsidRDefault="004C2DB2" w:rsidP="00932276">
            <w:pPr>
              <w:rPr>
                <w:sz w:val="20"/>
                <w:szCs w:val="20"/>
              </w:rPr>
            </w:pPr>
          </w:p>
          <w:p w14:paraId="15F72AAF" w14:textId="77777777" w:rsidR="004C2DB2" w:rsidRPr="003C2B81" w:rsidRDefault="004C2DB2" w:rsidP="00932276">
            <w:pPr>
              <w:rPr>
                <w:b/>
                <w:sz w:val="20"/>
                <w:szCs w:val="20"/>
              </w:rPr>
            </w:pPr>
            <w:r w:rsidRPr="003C2B81">
              <w:rPr>
                <w:b/>
                <w:sz w:val="20"/>
                <w:szCs w:val="20"/>
              </w:rPr>
              <w:t>Requirements</w:t>
            </w:r>
          </w:p>
          <w:p w14:paraId="462D2828" w14:textId="77777777" w:rsidR="004C2DB2" w:rsidRPr="00066A2E" w:rsidRDefault="004C2DB2" w:rsidP="007D1924">
            <w:pPr>
              <w:pStyle w:val="ListParagraph"/>
              <w:numPr>
                <w:ilvl w:val="0"/>
                <w:numId w:val="27"/>
              </w:numPr>
              <w:rPr>
                <w:sz w:val="20"/>
                <w:szCs w:val="20"/>
              </w:rPr>
            </w:pPr>
            <w:r w:rsidRPr="00066A2E">
              <w:rPr>
                <w:sz w:val="20"/>
                <w:szCs w:val="20"/>
              </w:rPr>
              <w:t>Evidence of planning and implementation.</w:t>
            </w:r>
          </w:p>
          <w:p w14:paraId="05700925" w14:textId="7E216329" w:rsidR="004C2DB2" w:rsidRPr="00C5277D" w:rsidRDefault="004C2DB2" w:rsidP="007D1924">
            <w:pPr>
              <w:pStyle w:val="ListParagraph"/>
              <w:numPr>
                <w:ilvl w:val="0"/>
                <w:numId w:val="27"/>
              </w:numPr>
              <w:rPr>
                <w:rFonts w:eastAsia="Calibri"/>
                <w:sz w:val="20"/>
                <w:szCs w:val="20"/>
              </w:rPr>
            </w:pPr>
            <w:r w:rsidRPr="00066A2E">
              <w:rPr>
                <w:rFonts w:eastAsia="Calibri"/>
                <w:sz w:val="20"/>
                <w:szCs w:val="20"/>
              </w:rPr>
              <w:t>Evidence of review informed by staff and student feedback.</w:t>
            </w:r>
          </w:p>
        </w:tc>
        <w:tc>
          <w:tcPr>
            <w:tcW w:w="9922" w:type="dxa"/>
          </w:tcPr>
          <w:p w14:paraId="2D18F19B" w14:textId="3BE67618" w:rsidR="004C2DB2" w:rsidRPr="003C2B81" w:rsidRDefault="004C2DB2" w:rsidP="00932276">
            <w:pPr>
              <w:rPr>
                <w:i/>
                <w:sz w:val="20"/>
                <w:szCs w:val="20"/>
              </w:rPr>
            </w:pPr>
          </w:p>
        </w:tc>
      </w:tr>
    </w:tbl>
    <w:p w14:paraId="67A3C279" w14:textId="17C590C4" w:rsidR="00F35DAA" w:rsidRDefault="00F35DAA">
      <w:pPr>
        <w:rPr>
          <w:sz w:val="23"/>
        </w:rPr>
      </w:pPr>
    </w:p>
    <w:tbl>
      <w:tblPr>
        <w:tblStyle w:val="TableGrid"/>
        <w:tblW w:w="14175" w:type="dxa"/>
        <w:tblInd w:w="137" w:type="dxa"/>
        <w:tblCellMar>
          <w:top w:w="57" w:type="dxa"/>
        </w:tblCellMar>
        <w:tblLook w:val="04A0" w:firstRow="1" w:lastRow="0" w:firstColumn="1" w:lastColumn="0" w:noHBand="0" w:noVBand="1"/>
      </w:tblPr>
      <w:tblGrid>
        <w:gridCol w:w="4253"/>
        <w:gridCol w:w="9922"/>
      </w:tblGrid>
      <w:tr w:rsidR="00752499" w:rsidRPr="003C2B81" w14:paraId="6BE305D7" w14:textId="77777777" w:rsidTr="001E2A9C">
        <w:tc>
          <w:tcPr>
            <w:tcW w:w="14175" w:type="dxa"/>
            <w:gridSpan w:val="2"/>
            <w:shd w:val="clear" w:color="auto" w:fill="D9D9D9" w:themeFill="background1" w:themeFillShade="D9"/>
          </w:tcPr>
          <w:p w14:paraId="4688098B" w14:textId="6FAC4FC7" w:rsidR="00752499" w:rsidRPr="003C2B81" w:rsidRDefault="000F6BD0" w:rsidP="00671FD4">
            <w:pPr>
              <w:rPr>
                <w:b/>
                <w:color w:val="FF0000"/>
                <w:sz w:val="20"/>
                <w:szCs w:val="20"/>
              </w:rPr>
            </w:pPr>
            <w:r w:rsidRPr="000F6BD0">
              <w:rPr>
                <w:b/>
                <w:sz w:val="20"/>
                <w:szCs w:val="20"/>
              </w:rPr>
              <w:t>Teaching and learning</w:t>
            </w:r>
          </w:p>
        </w:tc>
      </w:tr>
      <w:tr w:rsidR="00752499" w:rsidRPr="003C2B81" w14:paraId="063D6E50" w14:textId="77777777" w:rsidTr="001E2A9C">
        <w:trPr>
          <w:trHeight w:val="979"/>
        </w:trPr>
        <w:tc>
          <w:tcPr>
            <w:tcW w:w="14175" w:type="dxa"/>
            <w:gridSpan w:val="2"/>
          </w:tcPr>
          <w:p w14:paraId="7F63FBF8" w14:textId="77777777" w:rsidR="00752499" w:rsidRPr="003C2B81" w:rsidRDefault="00752499" w:rsidP="00671FD4">
            <w:pPr>
              <w:rPr>
                <w:rFonts w:eastAsia="Calibri"/>
                <w:b/>
                <w:sz w:val="20"/>
                <w:szCs w:val="20"/>
              </w:rPr>
            </w:pPr>
            <w:r w:rsidRPr="003C2B81">
              <w:rPr>
                <w:b/>
                <w:sz w:val="20"/>
                <w:szCs w:val="20"/>
              </w:rPr>
              <w:t>S</w:t>
            </w:r>
            <w:r w:rsidRPr="003C2B81">
              <w:rPr>
                <w:rFonts w:eastAsia="Calibri"/>
                <w:b/>
                <w:sz w:val="20"/>
                <w:szCs w:val="20"/>
              </w:rPr>
              <w:t>tandard</w:t>
            </w:r>
          </w:p>
          <w:p w14:paraId="39C64477" w14:textId="1FFC16A8" w:rsidR="00752499" w:rsidRPr="00DD7FD6" w:rsidRDefault="00DD7FD6" w:rsidP="00671FD4">
            <w:pPr>
              <w:rPr>
                <w:b/>
                <w:bCs/>
                <w:sz w:val="20"/>
                <w:szCs w:val="20"/>
              </w:rPr>
            </w:pPr>
            <w:r w:rsidRPr="00DD7FD6">
              <w:rPr>
                <w:b/>
                <w:bCs/>
                <w:sz w:val="20"/>
                <w:szCs w:val="18"/>
              </w:rPr>
              <w:t>The academic staff team has a professional profile (qualifications, experience and continuing professional development) appropriate to the context. Teachers receive sufficient guidance to ensure that they support students effectively in their learning. Courses are structured and managed to provide the maximum possible benefit to students. The teaching observed meets the requirements of the Scheme.</w:t>
            </w:r>
          </w:p>
        </w:tc>
      </w:tr>
      <w:tr w:rsidR="00C5277D" w:rsidRPr="003C2B81" w14:paraId="68CF7FB0" w14:textId="77777777" w:rsidTr="00C5277D">
        <w:tc>
          <w:tcPr>
            <w:tcW w:w="4253" w:type="dxa"/>
            <w:shd w:val="clear" w:color="auto" w:fill="C6D9F1" w:themeFill="text2" w:themeFillTint="33"/>
          </w:tcPr>
          <w:p w14:paraId="7DBDA7CF" w14:textId="77777777" w:rsidR="00C5277D" w:rsidRPr="003C2B81" w:rsidRDefault="00C5277D" w:rsidP="00671FD4">
            <w:pPr>
              <w:rPr>
                <w:b/>
                <w:sz w:val="20"/>
                <w:szCs w:val="20"/>
              </w:rPr>
            </w:pPr>
            <w:r w:rsidRPr="003C2B81">
              <w:rPr>
                <w:b/>
                <w:sz w:val="20"/>
                <w:szCs w:val="20"/>
              </w:rPr>
              <w:t>Criterion and requirements</w:t>
            </w:r>
          </w:p>
        </w:tc>
        <w:tc>
          <w:tcPr>
            <w:tcW w:w="9922" w:type="dxa"/>
            <w:shd w:val="clear" w:color="auto" w:fill="C6D9F1" w:themeFill="text2" w:themeFillTint="33"/>
          </w:tcPr>
          <w:p w14:paraId="6FDBAB9B" w14:textId="42AC422C" w:rsidR="00C5277D" w:rsidRPr="003C2B81" w:rsidRDefault="00BA39F5" w:rsidP="00671FD4">
            <w:pPr>
              <w:rPr>
                <w:b/>
                <w:sz w:val="20"/>
                <w:szCs w:val="20"/>
              </w:rPr>
            </w:pPr>
            <w:r w:rsidRPr="00A54BBA">
              <w:rPr>
                <w:b/>
                <w:sz w:val="20"/>
                <w:szCs w:val="20"/>
              </w:rPr>
              <w:t>Evidence to show criterion is met and/or action required</w:t>
            </w:r>
          </w:p>
        </w:tc>
      </w:tr>
      <w:tr w:rsidR="00C5277D" w:rsidRPr="003C2B81" w14:paraId="72BBA0BA" w14:textId="77777777" w:rsidTr="00C5277D">
        <w:tc>
          <w:tcPr>
            <w:tcW w:w="4253" w:type="dxa"/>
            <w:shd w:val="clear" w:color="auto" w:fill="D9D9D9" w:themeFill="background1" w:themeFillShade="D9"/>
          </w:tcPr>
          <w:p w14:paraId="7B626265" w14:textId="3879CDC5" w:rsidR="00C5277D" w:rsidRPr="007B6C12" w:rsidRDefault="00C5277D" w:rsidP="00671FD4">
            <w:pPr>
              <w:autoSpaceDE w:val="0"/>
              <w:autoSpaceDN w:val="0"/>
              <w:adjustRightInd w:val="0"/>
              <w:rPr>
                <w:rFonts w:eastAsia="Calibri"/>
                <w:b/>
                <w:sz w:val="20"/>
                <w:szCs w:val="20"/>
              </w:rPr>
            </w:pPr>
            <w:r w:rsidRPr="007B6C12">
              <w:rPr>
                <w:rFonts w:eastAsia="Calibri"/>
                <w:b/>
                <w:sz w:val="20"/>
                <w:szCs w:val="20"/>
              </w:rPr>
              <w:t>Academic staff profile</w:t>
            </w:r>
          </w:p>
          <w:p w14:paraId="0865A645" w14:textId="598FDE2B" w:rsidR="00C5277D" w:rsidRPr="007B6C12" w:rsidRDefault="00C5277D" w:rsidP="00671FD4">
            <w:pPr>
              <w:autoSpaceDE w:val="0"/>
              <w:autoSpaceDN w:val="0"/>
              <w:adjustRightInd w:val="0"/>
              <w:rPr>
                <w:rFonts w:eastAsia="Calibri"/>
                <w:sz w:val="20"/>
                <w:szCs w:val="20"/>
              </w:rPr>
            </w:pPr>
            <w:r w:rsidRPr="007B6C12">
              <w:rPr>
                <w:sz w:val="20"/>
                <w:szCs w:val="20"/>
              </w:rPr>
              <w:t xml:space="preserve">Academic staff profile cannot be an area of strength if there is a need for improvement in </w:t>
            </w:r>
            <w:r w:rsidRPr="007B6C12">
              <w:rPr>
                <w:i/>
                <w:iCs/>
                <w:sz w:val="20"/>
                <w:szCs w:val="20"/>
              </w:rPr>
              <w:t>Teaching</w:t>
            </w:r>
            <w:r w:rsidRPr="007B6C12">
              <w:rPr>
                <w:sz w:val="20"/>
                <w:szCs w:val="20"/>
              </w:rPr>
              <w:t>.</w:t>
            </w:r>
          </w:p>
        </w:tc>
        <w:tc>
          <w:tcPr>
            <w:tcW w:w="9922" w:type="dxa"/>
            <w:shd w:val="clear" w:color="auto" w:fill="D9D9D9" w:themeFill="background1" w:themeFillShade="D9"/>
          </w:tcPr>
          <w:p w14:paraId="3EA855FF" w14:textId="5404F8A2" w:rsidR="00C5277D" w:rsidRPr="003C2B81" w:rsidRDefault="00C5277D" w:rsidP="00671FD4">
            <w:pPr>
              <w:rPr>
                <w:b/>
                <w:sz w:val="20"/>
                <w:szCs w:val="20"/>
              </w:rPr>
            </w:pPr>
          </w:p>
        </w:tc>
      </w:tr>
      <w:tr w:rsidR="00C5277D" w:rsidRPr="003C2B81" w14:paraId="0ECD3B42" w14:textId="77777777" w:rsidTr="00C5277D">
        <w:tc>
          <w:tcPr>
            <w:tcW w:w="4253" w:type="dxa"/>
          </w:tcPr>
          <w:p w14:paraId="42C42A01" w14:textId="77777777" w:rsidR="00C5277D" w:rsidRPr="007B6C12" w:rsidRDefault="00C5277D" w:rsidP="00672BD0">
            <w:pPr>
              <w:rPr>
                <w:b/>
                <w:sz w:val="20"/>
                <w:szCs w:val="20"/>
              </w:rPr>
            </w:pPr>
            <w:r w:rsidRPr="007B6C12">
              <w:rPr>
                <w:b/>
                <w:sz w:val="20"/>
                <w:szCs w:val="20"/>
              </w:rPr>
              <w:t xml:space="preserve">T1 There is a clear recruitment and support policy for the academic team relevant to the stated course objectives and student profile. </w:t>
            </w:r>
          </w:p>
          <w:p w14:paraId="00E7EAC9" w14:textId="77777777" w:rsidR="00C5277D" w:rsidRPr="007B6C12" w:rsidRDefault="00C5277D" w:rsidP="00671FD4">
            <w:pPr>
              <w:rPr>
                <w:b/>
                <w:i/>
                <w:sz w:val="20"/>
                <w:szCs w:val="20"/>
              </w:rPr>
            </w:pPr>
          </w:p>
          <w:p w14:paraId="5C26DE9C" w14:textId="77777777" w:rsidR="00C5277D" w:rsidRPr="007B6C12" w:rsidRDefault="00C5277D" w:rsidP="00671FD4">
            <w:pPr>
              <w:rPr>
                <w:b/>
                <w:sz w:val="20"/>
                <w:szCs w:val="20"/>
              </w:rPr>
            </w:pPr>
            <w:r w:rsidRPr="007B6C12">
              <w:rPr>
                <w:b/>
                <w:sz w:val="20"/>
                <w:szCs w:val="20"/>
              </w:rPr>
              <w:t>Requirements</w:t>
            </w:r>
          </w:p>
          <w:p w14:paraId="636D1495" w14:textId="77777777" w:rsidR="00C5277D" w:rsidRPr="007B6C12" w:rsidRDefault="00C5277D" w:rsidP="007D1924">
            <w:pPr>
              <w:pStyle w:val="ListParagraph"/>
              <w:numPr>
                <w:ilvl w:val="0"/>
                <w:numId w:val="28"/>
              </w:numPr>
              <w:adjustRightInd w:val="0"/>
              <w:rPr>
                <w:bCs/>
                <w:sz w:val="20"/>
                <w:szCs w:val="20"/>
              </w:rPr>
            </w:pPr>
            <w:r w:rsidRPr="007B6C12">
              <w:rPr>
                <w:bCs/>
                <w:sz w:val="20"/>
                <w:szCs w:val="20"/>
              </w:rPr>
              <w:t>Clear statement of course objectives and student profile (context).</w:t>
            </w:r>
          </w:p>
          <w:p w14:paraId="6ABB95B5" w14:textId="77777777" w:rsidR="00C5277D" w:rsidRPr="007B6C12" w:rsidRDefault="00C5277D" w:rsidP="007D1924">
            <w:pPr>
              <w:pStyle w:val="ListParagraph"/>
              <w:numPr>
                <w:ilvl w:val="0"/>
                <w:numId w:val="28"/>
              </w:numPr>
              <w:adjustRightInd w:val="0"/>
              <w:rPr>
                <w:bCs/>
                <w:sz w:val="20"/>
                <w:szCs w:val="20"/>
              </w:rPr>
            </w:pPr>
            <w:r w:rsidRPr="007B6C12">
              <w:rPr>
                <w:bCs/>
                <w:sz w:val="20"/>
                <w:szCs w:val="20"/>
              </w:rPr>
              <w:t>Principled recruitment specifications linked to the context.</w:t>
            </w:r>
          </w:p>
          <w:p w14:paraId="33F7FC0E" w14:textId="77777777" w:rsidR="00C5277D" w:rsidRPr="007B6C12" w:rsidRDefault="00C5277D" w:rsidP="007D1924">
            <w:pPr>
              <w:pStyle w:val="ListParagraph"/>
              <w:numPr>
                <w:ilvl w:val="0"/>
                <w:numId w:val="28"/>
              </w:numPr>
              <w:adjustRightInd w:val="0"/>
              <w:rPr>
                <w:rFonts w:eastAsia="Calibri"/>
                <w:bCs/>
                <w:sz w:val="20"/>
                <w:szCs w:val="20"/>
              </w:rPr>
            </w:pPr>
            <w:r w:rsidRPr="007B6C12">
              <w:rPr>
                <w:bCs/>
                <w:sz w:val="20"/>
                <w:szCs w:val="20"/>
              </w:rPr>
              <w:t>Structured support policy relevant to the needs of the academic staff team in this context.</w:t>
            </w:r>
          </w:p>
          <w:p w14:paraId="19CDBF78" w14:textId="1D7E1881" w:rsidR="00C5277D" w:rsidRPr="007B6C12" w:rsidRDefault="00C5277D" w:rsidP="007D1924">
            <w:pPr>
              <w:pStyle w:val="ListParagraph"/>
              <w:numPr>
                <w:ilvl w:val="0"/>
                <w:numId w:val="28"/>
              </w:numPr>
              <w:adjustRightInd w:val="0"/>
              <w:rPr>
                <w:rFonts w:eastAsia="Calibri"/>
                <w:bCs/>
                <w:sz w:val="20"/>
                <w:szCs w:val="20"/>
              </w:rPr>
            </w:pPr>
            <w:r w:rsidRPr="007B6C12">
              <w:rPr>
                <w:bCs/>
                <w:sz w:val="20"/>
                <w:szCs w:val="20"/>
              </w:rPr>
              <w:t>There must be evidence that the policy has been implemented.</w:t>
            </w:r>
          </w:p>
        </w:tc>
        <w:tc>
          <w:tcPr>
            <w:tcW w:w="9922" w:type="dxa"/>
          </w:tcPr>
          <w:p w14:paraId="7EF0AB40" w14:textId="76F7406B" w:rsidR="00C5277D" w:rsidRPr="003C2B81" w:rsidRDefault="00C5277D" w:rsidP="00AE0E7C">
            <w:pPr>
              <w:autoSpaceDE w:val="0"/>
              <w:autoSpaceDN w:val="0"/>
              <w:adjustRightInd w:val="0"/>
              <w:rPr>
                <w:rFonts w:eastAsia="Calibri"/>
                <w:sz w:val="20"/>
                <w:szCs w:val="20"/>
              </w:rPr>
            </w:pPr>
          </w:p>
        </w:tc>
      </w:tr>
      <w:tr w:rsidR="00C5277D" w:rsidRPr="003C2B81" w14:paraId="6360B1AF" w14:textId="77777777" w:rsidTr="00C5277D">
        <w:tc>
          <w:tcPr>
            <w:tcW w:w="4253" w:type="dxa"/>
          </w:tcPr>
          <w:p w14:paraId="2AB3D412" w14:textId="77777777" w:rsidR="00C5277D" w:rsidRPr="007B6C12" w:rsidRDefault="00C5277D" w:rsidP="008A10CA">
            <w:pPr>
              <w:rPr>
                <w:b/>
                <w:bCs/>
                <w:sz w:val="20"/>
                <w:szCs w:val="20"/>
              </w:rPr>
            </w:pPr>
            <w:r w:rsidRPr="007B6C12">
              <w:rPr>
                <w:b/>
                <w:bCs/>
                <w:sz w:val="20"/>
                <w:szCs w:val="20"/>
              </w:rPr>
              <w:t xml:space="preserve">T2 The academic manager/academic management team has an appropriate professional profile to provide academic leadership. </w:t>
            </w:r>
          </w:p>
          <w:p w14:paraId="74640DD6" w14:textId="77777777" w:rsidR="00C5277D" w:rsidRPr="007B6C12" w:rsidRDefault="00C5277D" w:rsidP="00671FD4">
            <w:pPr>
              <w:rPr>
                <w:b/>
                <w:sz w:val="20"/>
                <w:szCs w:val="20"/>
              </w:rPr>
            </w:pPr>
          </w:p>
          <w:p w14:paraId="3D73CA32" w14:textId="77777777" w:rsidR="00C5277D" w:rsidRPr="007B6C12" w:rsidRDefault="00C5277D" w:rsidP="00671FD4">
            <w:pPr>
              <w:rPr>
                <w:b/>
                <w:sz w:val="20"/>
                <w:szCs w:val="20"/>
              </w:rPr>
            </w:pPr>
            <w:r w:rsidRPr="007B6C12">
              <w:rPr>
                <w:b/>
                <w:sz w:val="20"/>
                <w:szCs w:val="20"/>
              </w:rPr>
              <w:t>Requirements</w:t>
            </w:r>
          </w:p>
          <w:p w14:paraId="7CCD1BA3" w14:textId="77777777" w:rsidR="00C5277D" w:rsidRPr="007B6C12" w:rsidRDefault="00C5277D" w:rsidP="007D1924">
            <w:pPr>
              <w:pStyle w:val="ListParagraph"/>
              <w:numPr>
                <w:ilvl w:val="0"/>
                <w:numId w:val="29"/>
              </w:numPr>
              <w:adjustRightInd w:val="0"/>
              <w:rPr>
                <w:bCs/>
                <w:sz w:val="20"/>
                <w:szCs w:val="20"/>
              </w:rPr>
            </w:pPr>
            <w:r w:rsidRPr="007B6C12">
              <w:rPr>
                <w:bCs/>
                <w:sz w:val="20"/>
                <w:szCs w:val="20"/>
              </w:rPr>
              <w:t>All members of the team have at least three years’ full-time relevant teaching experience.</w:t>
            </w:r>
          </w:p>
          <w:p w14:paraId="63AA3393" w14:textId="77777777" w:rsidR="00C5277D" w:rsidRPr="007B6C12" w:rsidRDefault="00C5277D" w:rsidP="007D1924">
            <w:pPr>
              <w:pStyle w:val="ListParagraph"/>
              <w:numPr>
                <w:ilvl w:val="0"/>
                <w:numId w:val="29"/>
              </w:numPr>
              <w:adjustRightInd w:val="0"/>
              <w:rPr>
                <w:bCs/>
                <w:sz w:val="20"/>
                <w:szCs w:val="20"/>
              </w:rPr>
            </w:pPr>
            <w:r w:rsidRPr="007B6C12">
              <w:rPr>
                <w:bCs/>
                <w:sz w:val="20"/>
                <w:szCs w:val="20"/>
              </w:rPr>
              <w:t>They are academically and ELT/TESOL qualified, as appropriate to the range of courses on offer; at least one person has, as a minimum, a TEFLQ qualification.</w:t>
            </w:r>
          </w:p>
          <w:p w14:paraId="2AC842C8" w14:textId="138975E2" w:rsidR="00C5277D" w:rsidRPr="007B6C12" w:rsidRDefault="00C5277D" w:rsidP="007D1924">
            <w:pPr>
              <w:pStyle w:val="ListParagraph"/>
              <w:numPr>
                <w:ilvl w:val="0"/>
                <w:numId w:val="29"/>
              </w:numPr>
              <w:adjustRightInd w:val="0"/>
              <w:rPr>
                <w:bCs/>
                <w:sz w:val="20"/>
                <w:szCs w:val="20"/>
              </w:rPr>
            </w:pPr>
            <w:r w:rsidRPr="007B6C12">
              <w:rPr>
                <w:bCs/>
                <w:sz w:val="20"/>
                <w:szCs w:val="20"/>
              </w:rPr>
              <w:t>Management training and support is available for new managers.</w:t>
            </w:r>
          </w:p>
        </w:tc>
        <w:tc>
          <w:tcPr>
            <w:tcW w:w="9922" w:type="dxa"/>
          </w:tcPr>
          <w:p w14:paraId="02B0C873" w14:textId="21FC010E" w:rsidR="00C5277D" w:rsidRPr="00B554E0" w:rsidRDefault="00C5277D" w:rsidP="00904545">
            <w:pPr>
              <w:autoSpaceDE w:val="0"/>
              <w:autoSpaceDN w:val="0"/>
              <w:adjustRightInd w:val="0"/>
              <w:rPr>
                <w:i/>
                <w:iCs/>
                <w:color w:val="244061" w:themeColor="accent1" w:themeShade="80"/>
              </w:rPr>
            </w:pPr>
          </w:p>
        </w:tc>
      </w:tr>
      <w:tr w:rsidR="00C5277D" w:rsidRPr="003C2B81" w14:paraId="43D24417" w14:textId="77777777" w:rsidTr="00C5277D">
        <w:tc>
          <w:tcPr>
            <w:tcW w:w="4253" w:type="dxa"/>
            <w:tcBorders>
              <w:bottom w:val="single" w:sz="4" w:space="0" w:color="auto"/>
            </w:tcBorders>
          </w:tcPr>
          <w:p w14:paraId="075442E7" w14:textId="77777777" w:rsidR="00C5277D" w:rsidRPr="007B6C12" w:rsidRDefault="00C5277D" w:rsidP="00C314A3">
            <w:pPr>
              <w:rPr>
                <w:bCs/>
                <w:sz w:val="20"/>
                <w:szCs w:val="20"/>
              </w:rPr>
            </w:pPr>
            <w:r w:rsidRPr="007B6C12">
              <w:rPr>
                <w:b/>
                <w:sz w:val="20"/>
                <w:szCs w:val="20"/>
              </w:rPr>
              <w:t>T3 The teaching team has ELT/TESOL qualifications, general level of education, experience, knowledge and skills relevant to the courses they are teaching</w:t>
            </w:r>
            <w:r w:rsidRPr="007B6C12">
              <w:rPr>
                <w:bCs/>
                <w:sz w:val="20"/>
                <w:szCs w:val="20"/>
              </w:rPr>
              <w:t>.</w:t>
            </w:r>
          </w:p>
          <w:p w14:paraId="469757AF" w14:textId="77777777" w:rsidR="00C5277D" w:rsidRPr="007B6C12" w:rsidRDefault="00C5277D" w:rsidP="00C314A3">
            <w:pPr>
              <w:rPr>
                <w:sz w:val="20"/>
                <w:szCs w:val="20"/>
              </w:rPr>
            </w:pPr>
          </w:p>
          <w:p w14:paraId="370B9E28" w14:textId="77777777" w:rsidR="00C5277D" w:rsidRPr="007B6C12" w:rsidRDefault="00C5277D" w:rsidP="00C314A3">
            <w:pPr>
              <w:rPr>
                <w:b/>
                <w:bCs/>
                <w:sz w:val="20"/>
                <w:szCs w:val="20"/>
              </w:rPr>
            </w:pPr>
            <w:r w:rsidRPr="007B6C12">
              <w:rPr>
                <w:b/>
                <w:bCs/>
                <w:sz w:val="20"/>
                <w:szCs w:val="20"/>
              </w:rPr>
              <w:t>Requirements</w:t>
            </w:r>
          </w:p>
          <w:p w14:paraId="0F507CB3" w14:textId="2D217F4B" w:rsidR="00C5277D" w:rsidRPr="007B6C12" w:rsidRDefault="00C5277D" w:rsidP="00F23105">
            <w:pPr>
              <w:rPr>
                <w:sz w:val="20"/>
                <w:szCs w:val="20"/>
              </w:rPr>
            </w:pPr>
            <w:r w:rsidRPr="007B6C12">
              <w:rPr>
                <w:sz w:val="20"/>
                <w:szCs w:val="20"/>
              </w:rPr>
              <w:t>As criterion (see notes for guidance on specific contexts).</w:t>
            </w:r>
          </w:p>
        </w:tc>
        <w:tc>
          <w:tcPr>
            <w:tcW w:w="9922" w:type="dxa"/>
            <w:tcBorders>
              <w:bottom w:val="single" w:sz="4" w:space="0" w:color="auto"/>
            </w:tcBorders>
          </w:tcPr>
          <w:p w14:paraId="2D27C864" w14:textId="3EDA0C5F" w:rsidR="00C5277D" w:rsidRPr="00426864" w:rsidRDefault="00C5277D" w:rsidP="007D1924">
            <w:pPr>
              <w:pStyle w:val="ListParagraph"/>
              <w:numPr>
                <w:ilvl w:val="0"/>
                <w:numId w:val="3"/>
              </w:numPr>
              <w:spacing w:line="259" w:lineRule="auto"/>
              <w:contextualSpacing/>
              <w:rPr>
                <w:b/>
                <w:bCs/>
                <w:sz w:val="20"/>
                <w:szCs w:val="20"/>
              </w:rPr>
            </w:pPr>
          </w:p>
        </w:tc>
      </w:tr>
    </w:tbl>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0" w:type="dxa"/>
          <w:right w:w="0" w:type="dxa"/>
        </w:tblCellMar>
        <w:tblLook w:val="01E0" w:firstRow="1" w:lastRow="1" w:firstColumn="1" w:lastColumn="1" w:noHBand="0" w:noVBand="0"/>
      </w:tblPr>
      <w:tblGrid>
        <w:gridCol w:w="4253"/>
        <w:gridCol w:w="9922"/>
      </w:tblGrid>
      <w:tr w:rsidR="00F23105" w14:paraId="1AC3F7A9" w14:textId="77777777" w:rsidTr="005C457C">
        <w:trPr>
          <w:trHeight w:val="690"/>
        </w:trPr>
        <w:tc>
          <w:tcPr>
            <w:tcW w:w="4253" w:type="dxa"/>
            <w:tcBorders>
              <w:top w:val="single" w:sz="4" w:space="0" w:color="auto"/>
            </w:tcBorders>
            <w:shd w:val="clear" w:color="auto" w:fill="D9D9D9"/>
          </w:tcPr>
          <w:p w14:paraId="26372E88" w14:textId="7DA174FB" w:rsidR="00F23105" w:rsidRDefault="00F23105" w:rsidP="00671FD4">
            <w:pPr>
              <w:pStyle w:val="TableParagraph"/>
              <w:spacing w:line="220" w:lineRule="exact"/>
              <w:rPr>
                <w:b/>
                <w:sz w:val="20"/>
              </w:rPr>
            </w:pPr>
            <w:r>
              <w:rPr>
                <w:b/>
                <w:sz w:val="20"/>
              </w:rPr>
              <w:t>Academic</w:t>
            </w:r>
            <w:r>
              <w:rPr>
                <w:b/>
                <w:spacing w:val="-5"/>
                <w:sz w:val="20"/>
              </w:rPr>
              <w:t xml:space="preserve"> </w:t>
            </w:r>
            <w:r>
              <w:rPr>
                <w:b/>
                <w:sz w:val="20"/>
              </w:rPr>
              <w:t>management</w:t>
            </w:r>
          </w:p>
          <w:p w14:paraId="2E00EA81" w14:textId="2116332D" w:rsidR="00F23105" w:rsidRDefault="00F23105" w:rsidP="00FD6E23">
            <w:pPr>
              <w:pStyle w:val="TableParagraph"/>
              <w:ind w:right="136"/>
              <w:rPr>
                <w:sz w:val="20"/>
              </w:rPr>
            </w:pPr>
            <w:r w:rsidRPr="00F668FA">
              <w:rPr>
                <w:color w:val="212121"/>
                <w:sz w:val="20"/>
              </w:rPr>
              <w:t xml:space="preserve">(Area of strength: </w:t>
            </w:r>
            <w:r w:rsidRPr="006A404B">
              <w:rPr>
                <w:sz w:val="20"/>
              </w:rPr>
              <w:t xml:space="preserve">three </w:t>
            </w:r>
            <w:r w:rsidRPr="00F668FA">
              <w:rPr>
                <w:color w:val="212121"/>
                <w:sz w:val="20"/>
              </w:rPr>
              <w:t>strengths, no not mets; need for improvement: three not mets)</w:t>
            </w:r>
            <w:r w:rsidRPr="00E21A76">
              <w:rPr>
                <w:sz w:val="20"/>
              </w:rPr>
              <w:t xml:space="preserve"> </w:t>
            </w:r>
          </w:p>
        </w:tc>
        <w:tc>
          <w:tcPr>
            <w:tcW w:w="9922" w:type="dxa"/>
            <w:tcBorders>
              <w:top w:val="single" w:sz="4" w:space="0" w:color="auto"/>
            </w:tcBorders>
            <w:shd w:val="clear" w:color="auto" w:fill="D9D9D9"/>
          </w:tcPr>
          <w:p w14:paraId="74311B32" w14:textId="61FB1B44" w:rsidR="00F23105" w:rsidRDefault="00F23105" w:rsidP="00671FD4">
            <w:pPr>
              <w:pStyle w:val="TableParagraph"/>
              <w:spacing w:line="220" w:lineRule="exact"/>
              <w:rPr>
                <w:b/>
                <w:sz w:val="20"/>
              </w:rPr>
            </w:pPr>
          </w:p>
        </w:tc>
      </w:tr>
      <w:tr w:rsidR="00F23105" w14:paraId="6E0AC146" w14:textId="77777777" w:rsidTr="005C457C">
        <w:trPr>
          <w:trHeight w:val="510"/>
        </w:trPr>
        <w:tc>
          <w:tcPr>
            <w:tcW w:w="4253" w:type="dxa"/>
          </w:tcPr>
          <w:p w14:paraId="3811C710" w14:textId="77777777" w:rsidR="00F23105" w:rsidRPr="00C66374" w:rsidRDefault="00F23105" w:rsidP="00AF58D3">
            <w:pPr>
              <w:pStyle w:val="TableParagraph"/>
              <w:spacing w:line="237" w:lineRule="auto"/>
              <w:ind w:right="136"/>
              <w:rPr>
                <w:b/>
                <w:bCs/>
                <w:sz w:val="20"/>
                <w:szCs w:val="20"/>
              </w:rPr>
            </w:pPr>
            <w:r w:rsidRPr="007B6C12">
              <w:rPr>
                <w:b/>
                <w:bCs/>
                <w:sz w:val="20"/>
                <w:szCs w:val="20"/>
              </w:rPr>
              <w:t xml:space="preserve">T4 </w:t>
            </w:r>
            <w:r w:rsidRPr="00C66374">
              <w:rPr>
                <w:b/>
                <w:bCs/>
                <w:sz w:val="20"/>
                <w:szCs w:val="20"/>
              </w:rPr>
              <w:t xml:space="preserve">Teachers are matched appropriately to courses </w:t>
            </w:r>
            <w:r w:rsidRPr="00C66374">
              <w:rPr>
                <w:b/>
                <w:bCs/>
                <w:sz w:val="20"/>
              </w:rPr>
              <w:t>and</w:t>
            </w:r>
            <w:r w:rsidRPr="00C66374">
              <w:rPr>
                <w:b/>
                <w:bCs/>
                <w:sz w:val="20"/>
                <w:szCs w:val="20"/>
              </w:rPr>
              <w:t xml:space="preserve"> </w:t>
            </w:r>
            <w:r w:rsidRPr="00C66374">
              <w:rPr>
                <w:b/>
                <w:sz w:val="20"/>
                <w:szCs w:val="20"/>
              </w:rPr>
              <w:t>there</w:t>
            </w:r>
            <w:r w:rsidRPr="00C66374">
              <w:rPr>
                <w:b/>
                <w:bCs/>
                <w:sz w:val="20"/>
                <w:szCs w:val="20"/>
              </w:rPr>
              <w:t xml:space="preserve"> are effective procedures for the appropriate </w:t>
            </w:r>
            <w:r w:rsidRPr="00C66374">
              <w:rPr>
                <w:b/>
                <w:sz w:val="20"/>
                <w:szCs w:val="20"/>
              </w:rPr>
              <w:lastRenderedPageBreak/>
              <w:t>timetabling</w:t>
            </w:r>
            <w:r w:rsidRPr="00C66374">
              <w:rPr>
                <w:b/>
                <w:bCs/>
                <w:sz w:val="20"/>
                <w:szCs w:val="20"/>
              </w:rPr>
              <w:t xml:space="preserve"> of students, courses, and classrooms.</w:t>
            </w:r>
          </w:p>
          <w:p w14:paraId="401A7C26" w14:textId="77777777" w:rsidR="00F23105" w:rsidRPr="006C2EA3" w:rsidRDefault="00F23105" w:rsidP="00E172C7">
            <w:pPr>
              <w:pStyle w:val="Default"/>
              <w:rPr>
                <w:b/>
                <w:bCs/>
                <w:sz w:val="20"/>
                <w:szCs w:val="20"/>
              </w:rPr>
            </w:pPr>
          </w:p>
          <w:p w14:paraId="1D0E78D2" w14:textId="11AD4AC7" w:rsidR="00F23105" w:rsidRPr="006C2EA3" w:rsidRDefault="00F23105" w:rsidP="00AD572E">
            <w:pPr>
              <w:pStyle w:val="TableParagraph"/>
              <w:spacing w:line="220" w:lineRule="exact"/>
              <w:rPr>
                <w:sz w:val="20"/>
                <w:szCs w:val="20"/>
              </w:rPr>
            </w:pPr>
            <w:r w:rsidRPr="00AD572E">
              <w:rPr>
                <w:b/>
                <w:sz w:val="20"/>
              </w:rPr>
              <w:t>Requirements</w:t>
            </w:r>
            <w:r w:rsidRPr="006C2EA3">
              <w:rPr>
                <w:b/>
                <w:bCs/>
                <w:sz w:val="20"/>
                <w:szCs w:val="20"/>
              </w:rPr>
              <w:t xml:space="preserve"> </w:t>
            </w:r>
          </w:p>
          <w:p w14:paraId="537170EF" w14:textId="00FECF70" w:rsidR="00F23105" w:rsidRPr="007B6C12" w:rsidRDefault="00F23105" w:rsidP="007D1924">
            <w:pPr>
              <w:pStyle w:val="ListParagraph"/>
              <w:widowControl/>
              <w:numPr>
                <w:ilvl w:val="0"/>
                <w:numId w:val="29"/>
              </w:numPr>
              <w:autoSpaceDE/>
              <w:autoSpaceDN/>
              <w:adjustRightInd w:val="0"/>
              <w:ind w:right="136" w:hanging="213"/>
              <w:rPr>
                <w:bCs/>
                <w:sz w:val="20"/>
                <w:szCs w:val="20"/>
              </w:rPr>
            </w:pPr>
            <w:r w:rsidRPr="007B6C12">
              <w:rPr>
                <w:bCs/>
                <w:sz w:val="20"/>
                <w:szCs w:val="20"/>
              </w:rPr>
              <w:t>Deployment takes account of teachers’ experience and qualifications.</w:t>
            </w:r>
          </w:p>
          <w:p w14:paraId="0BAB1C96" w14:textId="49DC819E" w:rsidR="00F23105" w:rsidRPr="007B6C12" w:rsidRDefault="00F23105" w:rsidP="007D1924">
            <w:pPr>
              <w:pStyle w:val="ListParagraph"/>
              <w:widowControl/>
              <w:numPr>
                <w:ilvl w:val="0"/>
                <w:numId w:val="29"/>
              </w:numPr>
              <w:autoSpaceDE/>
              <w:autoSpaceDN/>
              <w:adjustRightInd w:val="0"/>
              <w:ind w:right="136" w:hanging="213"/>
              <w:rPr>
                <w:bCs/>
                <w:sz w:val="20"/>
                <w:szCs w:val="20"/>
              </w:rPr>
            </w:pPr>
            <w:r w:rsidRPr="007B6C12">
              <w:rPr>
                <w:bCs/>
                <w:sz w:val="20"/>
                <w:szCs w:val="20"/>
              </w:rPr>
              <w:t>Consideration is given to the deployment of less qualified teachers; in no case is a class taught by a trainee teacher for all their lessons.</w:t>
            </w:r>
          </w:p>
          <w:p w14:paraId="6AE1B601" w14:textId="1F649C06" w:rsidR="00F23105" w:rsidRPr="000A7B2D" w:rsidRDefault="00F23105" w:rsidP="007D1924">
            <w:pPr>
              <w:pStyle w:val="ListParagraph"/>
              <w:widowControl/>
              <w:numPr>
                <w:ilvl w:val="0"/>
                <w:numId w:val="29"/>
              </w:numPr>
              <w:autoSpaceDE/>
              <w:autoSpaceDN/>
              <w:adjustRightInd w:val="0"/>
              <w:ind w:right="136" w:hanging="213"/>
              <w:rPr>
                <w:color w:val="FF0000"/>
                <w:sz w:val="20"/>
              </w:rPr>
            </w:pPr>
            <w:r w:rsidRPr="007B6C12">
              <w:rPr>
                <w:bCs/>
                <w:sz w:val="20"/>
                <w:szCs w:val="20"/>
              </w:rPr>
              <w:t>Room allocation takes account of group size, any special individual needs (including mobility), and resource requirements.</w:t>
            </w:r>
          </w:p>
        </w:tc>
        <w:tc>
          <w:tcPr>
            <w:tcW w:w="9922" w:type="dxa"/>
          </w:tcPr>
          <w:p w14:paraId="0DE623A0" w14:textId="407945BE" w:rsidR="00F23105" w:rsidRPr="00023BDD" w:rsidRDefault="00F23105" w:rsidP="00F1406A">
            <w:pPr>
              <w:pStyle w:val="TableParagraph"/>
              <w:spacing w:line="237" w:lineRule="auto"/>
              <w:ind w:right="416"/>
              <w:rPr>
                <w:i/>
                <w:iCs/>
                <w:color w:val="00B050"/>
                <w:sz w:val="20"/>
                <w:szCs w:val="20"/>
              </w:rPr>
            </w:pPr>
          </w:p>
        </w:tc>
      </w:tr>
      <w:tr w:rsidR="00F23105" w14:paraId="3714EF30" w14:textId="77777777" w:rsidTr="005C457C">
        <w:trPr>
          <w:trHeight w:val="340"/>
        </w:trPr>
        <w:tc>
          <w:tcPr>
            <w:tcW w:w="4253" w:type="dxa"/>
          </w:tcPr>
          <w:p w14:paraId="5BDB5908" w14:textId="621967DC" w:rsidR="00F23105" w:rsidRPr="0036298F" w:rsidRDefault="00F23105" w:rsidP="00F3358F">
            <w:pPr>
              <w:pStyle w:val="TableParagraph"/>
              <w:spacing w:line="237" w:lineRule="auto"/>
              <w:ind w:right="416"/>
              <w:rPr>
                <w:b/>
                <w:bCs/>
                <w:color w:val="FF0000"/>
                <w:sz w:val="20"/>
                <w:szCs w:val="20"/>
              </w:rPr>
            </w:pPr>
            <w:r w:rsidRPr="007B6C12">
              <w:rPr>
                <w:b/>
                <w:bCs/>
                <w:sz w:val="20"/>
                <w:szCs w:val="20"/>
              </w:rPr>
              <w:t>T5</w:t>
            </w:r>
            <w:r w:rsidRPr="0036298F">
              <w:rPr>
                <w:b/>
                <w:bCs/>
                <w:color w:val="FF0000"/>
                <w:sz w:val="20"/>
                <w:szCs w:val="20"/>
              </w:rPr>
              <w:t xml:space="preserve"> </w:t>
            </w:r>
            <w:r w:rsidRPr="0036298F">
              <w:rPr>
                <w:b/>
                <w:bCs/>
                <w:sz w:val="20"/>
                <w:szCs w:val="20"/>
              </w:rPr>
              <w:t xml:space="preserve">There are formalised arrangements for covering for absent teachers which are satisfactory to students and staff. </w:t>
            </w:r>
          </w:p>
          <w:p w14:paraId="0267942A" w14:textId="77777777" w:rsidR="00F23105" w:rsidRPr="0036298F" w:rsidRDefault="00F23105" w:rsidP="00F3358F">
            <w:pPr>
              <w:pStyle w:val="TableParagraph"/>
              <w:spacing w:line="220" w:lineRule="exact"/>
              <w:rPr>
                <w:b/>
                <w:sz w:val="20"/>
                <w:szCs w:val="20"/>
              </w:rPr>
            </w:pPr>
          </w:p>
          <w:p w14:paraId="08F361AD" w14:textId="57FF90EC" w:rsidR="00F23105" w:rsidRPr="0036298F" w:rsidRDefault="00F23105" w:rsidP="00F3358F">
            <w:pPr>
              <w:pStyle w:val="TableParagraph"/>
              <w:spacing w:line="220" w:lineRule="exact"/>
              <w:rPr>
                <w:sz w:val="20"/>
                <w:szCs w:val="20"/>
              </w:rPr>
            </w:pPr>
            <w:r w:rsidRPr="0036298F">
              <w:rPr>
                <w:b/>
                <w:sz w:val="20"/>
                <w:szCs w:val="20"/>
              </w:rPr>
              <w:t>Requirements</w:t>
            </w:r>
            <w:r w:rsidRPr="0036298F">
              <w:rPr>
                <w:b/>
                <w:bCs/>
                <w:sz w:val="20"/>
                <w:szCs w:val="20"/>
              </w:rPr>
              <w:t xml:space="preserve"> </w:t>
            </w:r>
          </w:p>
          <w:p w14:paraId="3520BDEB" w14:textId="3758087E" w:rsidR="00F23105" w:rsidRPr="00DA6146" w:rsidRDefault="00F23105" w:rsidP="007D1924">
            <w:pPr>
              <w:pStyle w:val="ListParagraph"/>
              <w:widowControl/>
              <w:numPr>
                <w:ilvl w:val="0"/>
                <w:numId w:val="29"/>
              </w:numPr>
              <w:autoSpaceDE/>
              <w:autoSpaceDN/>
              <w:adjustRightInd w:val="0"/>
              <w:ind w:right="136" w:hanging="213"/>
              <w:rPr>
                <w:bCs/>
                <w:sz w:val="20"/>
                <w:szCs w:val="20"/>
              </w:rPr>
            </w:pPr>
            <w:r w:rsidRPr="00DA6146">
              <w:rPr>
                <w:bCs/>
                <w:sz w:val="20"/>
                <w:szCs w:val="20"/>
              </w:rPr>
              <w:t xml:space="preserve">Clear systems and procedures relating to planned and unplanned absence and made known to staff. </w:t>
            </w:r>
          </w:p>
          <w:p w14:paraId="7FFBA191" w14:textId="76B71DE5" w:rsidR="00F23105" w:rsidRPr="00DA6146" w:rsidRDefault="00F23105" w:rsidP="007D1924">
            <w:pPr>
              <w:pStyle w:val="ListParagraph"/>
              <w:widowControl/>
              <w:numPr>
                <w:ilvl w:val="0"/>
                <w:numId w:val="29"/>
              </w:numPr>
              <w:autoSpaceDE/>
              <w:autoSpaceDN/>
              <w:adjustRightInd w:val="0"/>
              <w:ind w:right="136" w:hanging="213"/>
              <w:rPr>
                <w:bCs/>
                <w:sz w:val="20"/>
                <w:szCs w:val="20"/>
              </w:rPr>
            </w:pPr>
            <w:r w:rsidRPr="00DA6146">
              <w:rPr>
                <w:bCs/>
                <w:sz w:val="20"/>
                <w:szCs w:val="20"/>
              </w:rPr>
              <w:t xml:space="preserve">Teacher absence does not result in classes being cancelled or, if merged, published maximum class size is not exceeded. </w:t>
            </w:r>
          </w:p>
          <w:p w14:paraId="5004CD5E" w14:textId="4C07E6B0" w:rsidR="00F23105" w:rsidRPr="00465C68" w:rsidRDefault="00F23105" w:rsidP="007D1924">
            <w:pPr>
              <w:pStyle w:val="ListParagraph"/>
              <w:widowControl/>
              <w:numPr>
                <w:ilvl w:val="0"/>
                <w:numId w:val="29"/>
              </w:numPr>
              <w:autoSpaceDE/>
              <w:autoSpaceDN/>
              <w:adjustRightInd w:val="0"/>
              <w:ind w:right="136" w:hanging="213"/>
              <w:rPr>
                <w:sz w:val="20"/>
              </w:rPr>
            </w:pPr>
            <w:r w:rsidRPr="00DA6146">
              <w:rPr>
                <w:bCs/>
                <w:sz w:val="20"/>
                <w:szCs w:val="20"/>
              </w:rPr>
              <w:t xml:space="preserve">Cover teachers are appropriately qualified and </w:t>
            </w:r>
            <w:r w:rsidRPr="007B6C12">
              <w:rPr>
                <w:bCs/>
                <w:sz w:val="20"/>
                <w:szCs w:val="20"/>
              </w:rPr>
              <w:t>prepared. Less experienced teachers are not assigned cover without adequate support and preparation. Trainee teachers are not assigned cover.</w:t>
            </w:r>
          </w:p>
        </w:tc>
        <w:tc>
          <w:tcPr>
            <w:tcW w:w="9922" w:type="dxa"/>
          </w:tcPr>
          <w:p w14:paraId="3E39D978" w14:textId="592AD7E7" w:rsidR="00F23105" w:rsidRPr="00FA685E" w:rsidRDefault="00F23105" w:rsidP="00FA685E">
            <w:pPr>
              <w:pStyle w:val="TableParagraph"/>
              <w:spacing w:line="237" w:lineRule="auto"/>
              <w:ind w:right="132"/>
              <w:rPr>
                <w:i/>
                <w:iCs/>
                <w:color w:val="FF0000"/>
                <w:sz w:val="20"/>
                <w:szCs w:val="20"/>
              </w:rPr>
            </w:pPr>
          </w:p>
        </w:tc>
      </w:tr>
      <w:tr w:rsidR="00F23105" w14:paraId="572782C3" w14:textId="77777777" w:rsidTr="005C457C">
        <w:trPr>
          <w:trHeight w:val="283"/>
        </w:trPr>
        <w:tc>
          <w:tcPr>
            <w:tcW w:w="4253" w:type="dxa"/>
          </w:tcPr>
          <w:p w14:paraId="3928D07E" w14:textId="2FF642C3" w:rsidR="00F23105" w:rsidRPr="00426438" w:rsidRDefault="00F23105" w:rsidP="00671FD4">
            <w:pPr>
              <w:pStyle w:val="TableParagraph"/>
              <w:ind w:right="169"/>
              <w:rPr>
                <w:b/>
                <w:sz w:val="20"/>
                <w:szCs w:val="20"/>
              </w:rPr>
            </w:pPr>
            <w:r w:rsidRPr="007B6C12">
              <w:rPr>
                <w:b/>
                <w:sz w:val="20"/>
                <w:szCs w:val="20"/>
              </w:rPr>
              <w:t xml:space="preserve">T6 </w:t>
            </w:r>
            <w:r w:rsidRPr="00426438">
              <w:rPr>
                <w:b/>
                <w:bCs/>
                <w:sz w:val="20"/>
                <w:szCs w:val="20"/>
              </w:rPr>
              <w:t>Where enrolment is continuous, explicit attention is paid to all aspects of academic management affected</w:t>
            </w:r>
            <w:r w:rsidRPr="00426438">
              <w:rPr>
                <w:b/>
                <w:sz w:val="20"/>
                <w:szCs w:val="20"/>
              </w:rPr>
              <w:t>.</w:t>
            </w:r>
          </w:p>
          <w:p w14:paraId="6DD33342" w14:textId="77777777" w:rsidR="00F23105" w:rsidRDefault="00F23105" w:rsidP="00671FD4">
            <w:pPr>
              <w:pStyle w:val="TableParagraph"/>
              <w:spacing w:before="1"/>
              <w:ind w:left="0"/>
              <w:rPr>
                <w:sz w:val="19"/>
              </w:rPr>
            </w:pPr>
          </w:p>
          <w:p w14:paraId="5A6261BD" w14:textId="77777777" w:rsidR="00F23105" w:rsidRDefault="00F23105" w:rsidP="00671FD4">
            <w:pPr>
              <w:pStyle w:val="TableParagraph"/>
              <w:rPr>
                <w:b/>
                <w:sz w:val="20"/>
              </w:rPr>
            </w:pPr>
            <w:r>
              <w:rPr>
                <w:b/>
                <w:sz w:val="20"/>
              </w:rPr>
              <w:t>Requirements</w:t>
            </w:r>
          </w:p>
          <w:p w14:paraId="0F60DC3B" w14:textId="5F3464B8" w:rsidR="00F23105" w:rsidRPr="00C87E47" w:rsidRDefault="00F23105" w:rsidP="007D1924">
            <w:pPr>
              <w:pStyle w:val="TableParagraph"/>
              <w:numPr>
                <w:ilvl w:val="0"/>
                <w:numId w:val="30"/>
              </w:numPr>
              <w:ind w:right="136"/>
              <w:rPr>
                <w:spacing w:val="-3"/>
                <w:sz w:val="20"/>
              </w:rPr>
            </w:pPr>
            <w:r w:rsidRPr="00C87E47">
              <w:rPr>
                <w:spacing w:val="-3"/>
                <w:sz w:val="20"/>
              </w:rPr>
              <w:t xml:space="preserve">Attention is paid to </w:t>
            </w:r>
            <w:r>
              <w:rPr>
                <w:spacing w:val="-3"/>
                <w:sz w:val="20"/>
              </w:rPr>
              <w:t>both</w:t>
            </w:r>
            <w:r w:rsidRPr="00C87E47">
              <w:rPr>
                <w:spacing w:val="-3"/>
                <w:sz w:val="20"/>
              </w:rPr>
              <w:t xml:space="preserve"> logistical </w:t>
            </w:r>
            <w:r>
              <w:rPr>
                <w:spacing w:val="-3"/>
                <w:sz w:val="20"/>
              </w:rPr>
              <w:t xml:space="preserve">and academic considerations </w:t>
            </w:r>
            <w:r w:rsidRPr="00B24D65">
              <w:rPr>
                <w:spacing w:val="-3"/>
                <w:sz w:val="20"/>
              </w:rPr>
              <w:t>relating to continuous enrolment (e.g. when new students join a class; advance information for teachers; grouping/regrouping; classroom changes)</w:t>
            </w:r>
            <w:r w:rsidRPr="00C87E47">
              <w:rPr>
                <w:spacing w:val="-3"/>
                <w:sz w:val="20"/>
              </w:rPr>
              <w:t xml:space="preserve">. </w:t>
            </w:r>
          </w:p>
          <w:p w14:paraId="10AFA0F7" w14:textId="122AEFB1" w:rsidR="00F23105" w:rsidRDefault="00F23105" w:rsidP="007D1924">
            <w:pPr>
              <w:pStyle w:val="TableParagraph"/>
              <w:numPr>
                <w:ilvl w:val="0"/>
                <w:numId w:val="30"/>
              </w:numPr>
              <w:ind w:right="136"/>
              <w:rPr>
                <w:sz w:val="20"/>
              </w:rPr>
            </w:pPr>
            <w:r w:rsidRPr="00325329">
              <w:rPr>
                <w:spacing w:val="-3"/>
                <w:sz w:val="20"/>
              </w:rPr>
              <w:lastRenderedPageBreak/>
              <w:t>Information</w:t>
            </w:r>
            <w:r w:rsidRPr="00325329">
              <w:rPr>
                <w:sz w:val="20"/>
                <w:szCs w:val="20"/>
              </w:rPr>
              <w:t xml:space="preserve"> and guidance relating to continuous enrolment is available for teachers.  </w:t>
            </w:r>
          </w:p>
        </w:tc>
        <w:tc>
          <w:tcPr>
            <w:tcW w:w="9922" w:type="dxa"/>
            <w:tcBorders>
              <w:bottom w:val="single" w:sz="4" w:space="0" w:color="000000"/>
            </w:tcBorders>
          </w:tcPr>
          <w:p w14:paraId="6205D603" w14:textId="4A201901" w:rsidR="00F23105" w:rsidRPr="009E3523" w:rsidRDefault="00F23105" w:rsidP="009E3523">
            <w:pPr>
              <w:pStyle w:val="TableParagraph"/>
              <w:spacing w:line="237" w:lineRule="auto"/>
              <w:ind w:right="132"/>
              <w:rPr>
                <w:i/>
                <w:iCs/>
                <w:sz w:val="20"/>
                <w:szCs w:val="20"/>
              </w:rPr>
            </w:pPr>
          </w:p>
        </w:tc>
      </w:tr>
      <w:tr w:rsidR="00F23105" w14:paraId="0D1170E7" w14:textId="77777777" w:rsidTr="00465C68">
        <w:trPr>
          <w:trHeight w:val="283"/>
        </w:trPr>
        <w:tc>
          <w:tcPr>
            <w:tcW w:w="4253" w:type="dxa"/>
            <w:tcBorders>
              <w:top w:val="single" w:sz="4" w:space="0" w:color="000000"/>
              <w:left w:val="single" w:sz="4" w:space="0" w:color="000000"/>
              <w:bottom w:val="single" w:sz="4" w:space="0" w:color="000000"/>
              <w:right w:val="single" w:sz="4" w:space="0" w:color="000000"/>
            </w:tcBorders>
          </w:tcPr>
          <w:p w14:paraId="0D285051" w14:textId="30CC9474" w:rsidR="00F23105" w:rsidRPr="007B6C12" w:rsidRDefault="00F23105" w:rsidP="00AB78F8">
            <w:pPr>
              <w:pStyle w:val="TableParagraph"/>
              <w:ind w:right="169"/>
              <w:rPr>
                <w:b/>
                <w:bCs/>
                <w:sz w:val="20"/>
                <w:szCs w:val="20"/>
              </w:rPr>
            </w:pPr>
            <w:r w:rsidRPr="007B6C12">
              <w:rPr>
                <w:b/>
                <w:bCs/>
                <w:sz w:val="20"/>
                <w:szCs w:val="20"/>
              </w:rPr>
              <w:t>T7 There are effective arrangements for the academic induction of new teachers appropriate to their needs.</w:t>
            </w:r>
          </w:p>
          <w:p w14:paraId="5E9DDCB6" w14:textId="77777777" w:rsidR="00F23105" w:rsidRPr="007B6C12" w:rsidRDefault="00F23105" w:rsidP="00AB78F8">
            <w:pPr>
              <w:pStyle w:val="TableParagraph"/>
              <w:ind w:right="169"/>
              <w:rPr>
                <w:b/>
                <w:bCs/>
                <w:sz w:val="20"/>
                <w:szCs w:val="20"/>
              </w:rPr>
            </w:pPr>
          </w:p>
          <w:p w14:paraId="69290F2D" w14:textId="77777777" w:rsidR="00F23105" w:rsidRPr="007B6C12" w:rsidRDefault="00F23105" w:rsidP="00AB78F8">
            <w:pPr>
              <w:pStyle w:val="TableParagraph"/>
              <w:ind w:right="169"/>
              <w:rPr>
                <w:b/>
                <w:bCs/>
                <w:sz w:val="20"/>
                <w:szCs w:val="20"/>
              </w:rPr>
            </w:pPr>
            <w:r w:rsidRPr="007B6C12">
              <w:rPr>
                <w:b/>
                <w:bCs/>
                <w:sz w:val="20"/>
                <w:szCs w:val="20"/>
              </w:rPr>
              <w:t xml:space="preserve">Requirements </w:t>
            </w:r>
          </w:p>
          <w:p w14:paraId="6738221D" w14:textId="77777777" w:rsidR="00F23105" w:rsidRPr="007B6C12" w:rsidRDefault="00F23105" w:rsidP="007D1924">
            <w:pPr>
              <w:pStyle w:val="TableParagraph"/>
              <w:numPr>
                <w:ilvl w:val="0"/>
                <w:numId w:val="30"/>
              </w:numPr>
              <w:ind w:right="136"/>
              <w:rPr>
                <w:spacing w:val="-3"/>
                <w:sz w:val="20"/>
              </w:rPr>
            </w:pPr>
            <w:r w:rsidRPr="007B6C12">
              <w:rPr>
                <w:spacing w:val="-3"/>
                <w:sz w:val="20"/>
              </w:rPr>
              <w:t>All newly employed teachers attend a full induction (whether face-to-face or online).</w:t>
            </w:r>
          </w:p>
          <w:p w14:paraId="6F819A88" w14:textId="77777777" w:rsidR="00F23105" w:rsidRPr="007B6C12" w:rsidRDefault="00F23105" w:rsidP="007D1924">
            <w:pPr>
              <w:pStyle w:val="TableParagraph"/>
              <w:numPr>
                <w:ilvl w:val="0"/>
                <w:numId w:val="30"/>
              </w:numPr>
              <w:ind w:right="136"/>
              <w:rPr>
                <w:spacing w:val="-3"/>
                <w:sz w:val="20"/>
              </w:rPr>
            </w:pPr>
            <w:r w:rsidRPr="007B6C12">
              <w:rPr>
                <w:spacing w:val="-3"/>
                <w:sz w:val="20"/>
              </w:rPr>
              <w:t>The induction prepares academic staff to deliver the curriculum effectively within the context of the provider’s stated course design principles, and to access support as needed.</w:t>
            </w:r>
          </w:p>
          <w:p w14:paraId="5A12581A" w14:textId="77777777" w:rsidR="00F23105" w:rsidRPr="007B6C12" w:rsidRDefault="00F23105" w:rsidP="007D1924">
            <w:pPr>
              <w:pStyle w:val="TableParagraph"/>
              <w:numPr>
                <w:ilvl w:val="0"/>
                <w:numId w:val="30"/>
              </w:numPr>
              <w:ind w:right="136"/>
              <w:rPr>
                <w:spacing w:val="-3"/>
                <w:sz w:val="20"/>
              </w:rPr>
            </w:pPr>
            <w:r w:rsidRPr="007B6C12">
              <w:rPr>
                <w:spacing w:val="-3"/>
                <w:sz w:val="20"/>
              </w:rPr>
              <w:t xml:space="preserve">The academic induction process is documented to ensure that no key training is omitted. </w:t>
            </w:r>
          </w:p>
        </w:tc>
        <w:tc>
          <w:tcPr>
            <w:tcW w:w="9922" w:type="dxa"/>
            <w:tcBorders>
              <w:top w:val="single" w:sz="4" w:space="0" w:color="000000"/>
              <w:left w:val="single" w:sz="4" w:space="0" w:color="000000"/>
              <w:bottom w:val="single" w:sz="4" w:space="0" w:color="000000"/>
              <w:right w:val="single" w:sz="4" w:space="0" w:color="000000"/>
            </w:tcBorders>
          </w:tcPr>
          <w:p w14:paraId="08284640" w14:textId="52645ACD" w:rsidR="00F23105" w:rsidRPr="00064D11" w:rsidRDefault="00F23105" w:rsidP="00AB78F8">
            <w:pPr>
              <w:pStyle w:val="TableParagraph"/>
              <w:spacing w:line="237" w:lineRule="auto"/>
              <w:ind w:right="132"/>
              <w:rPr>
                <w:bCs/>
                <w:i/>
                <w:iCs/>
                <w:color w:val="FF0000"/>
                <w:sz w:val="20"/>
                <w:szCs w:val="20"/>
              </w:rPr>
            </w:pPr>
          </w:p>
        </w:tc>
      </w:tr>
      <w:tr w:rsidR="00F23105" w14:paraId="374D2649" w14:textId="77777777" w:rsidTr="005C457C">
        <w:tc>
          <w:tcPr>
            <w:tcW w:w="4253" w:type="dxa"/>
            <w:tcBorders>
              <w:top w:val="single" w:sz="4" w:space="0" w:color="000000"/>
              <w:left w:val="single" w:sz="4" w:space="0" w:color="000000"/>
              <w:bottom w:val="single" w:sz="4" w:space="0" w:color="000000"/>
              <w:right w:val="single" w:sz="4" w:space="0" w:color="000000"/>
            </w:tcBorders>
          </w:tcPr>
          <w:p w14:paraId="46996A4F" w14:textId="37544D46" w:rsidR="00F23105" w:rsidRPr="007B6C12" w:rsidRDefault="00F23105" w:rsidP="00FD3CA3">
            <w:pPr>
              <w:pStyle w:val="TableParagraph"/>
              <w:ind w:right="169"/>
              <w:rPr>
                <w:b/>
                <w:bCs/>
                <w:sz w:val="20"/>
                <w:szCs w:val="20"/>
              </w:rPr>
            </w:pPr>
            <w:r w:rsidRPr="007B6C12">
              <w:rPr>
                <w:b/>
                <w:bCs/>
                <w:sz w:val="20"/>
                <w:szCs w:val="20"/>
              </w:rPr>
              <w:t>T8 There are effective arrangements, led by an academic manager, to ensure appropriate day-to-day guidance and support for all teachers.</w:t>
            </w:r>
          </w:p>
          <w:p w14:paraId="614DEAA8" w14:textId="77777777" w:rsidR="00F23105" w:rsidRPr="007B6C12" w:rsidRDefault="00F23105" w:rsidP="00FD3CA3">
            <w:pPr>
              <w:pStyle w:val="TableParagraph"/>
              <w:ind w:right="169"/>
              <w:rPr>
                <w:b/>
                <w:bCs/>
                <w:sz w:val="20"/>
                <w:szCs w:val="20"/>
              </w:rPr>
            </w:pPr>
          </w:p>
          <w:p w14:paraId="06903CCF" w14:textId="13BD540B" w:rsidR="00F23105" w:rsidRPr="007B6C12" w:rsidRDefault="00F23105" w:rsidP="00FD3CA3">
            <w:pPr>
              <w:pStyle w:val="TableParagraph"/>
              <w:ind w:right="169"/>
              <w:rPr>
                <w:b/>
                <w:bCs/>
                <w:sz w:val="20"/>
                <w:szCs w:val="20"/>
              </w:rPr>
            </w:pPr>
            <w:r w:rsidRPr="007B6C12">
              <w:rPr>
                <w:b/>
                <w:bCs/>
                <w:sz w:val="20"/>
                <w:szCs w:val="20"/>
              </w:rPr>
              <w:t xml:space="preserve">Requirements </w:t>
            </w:r>
          </w:p>
          <w:p w14:paraId="54A1A56C" w14:textId="34A94C25" w:rsidR="00F23105" w:rsidRPr="007B6C12" w:rsidRDefault="00F23105" w:rsidP="007D1924">
            <w:pPr>
              <w:pStyle w:val="TableParagraph"/>
              <w:numPr>
                <w:ilvl w:val="0"/>
                <w:numId w:val="30"/>
              </w:numPr>
              <w:ind w:right="136"/>
              <w:rPr>
                <w:spacing w:val="-3"/>
                <w:sz w:val="20"/>
              </w:rPr>
            </w:pPr>
            <w:r w:rsidRPr="007B6C12">
              <w:rPr>
                <w:spacing w:val="-3"/>
                <w:sz w:val="20"/>
              </w:rPr>
              <w:t>A suitably experienced academic manager is available/approachable for day-to-day support.</w:t>
            </w:r>
          </w:p>
          <w:p w14:paraId="14BBDDC6" w14:textId="716A4F46" w:rsidR="00F23105" w:rsidRPr="007B6C12" w:rsidRDefault="00F23105" w:rsidP="007D1924">
            <w:pPr>
              <w:pStyle w:val="TableParagraph"/>
              <w:numPr>
                <w:ilvl w:val="0"/>
                <w:numId w:val="30"/>
              </w:numPr>
              <w:ind w:right="136"/>
              <w:rPr>
                <w:b/>
                <w:sz w:val="20"/>
                <w:szCs w:val="20"/>
              </w:rPr>
            </w:pPr>
            <w:r w:rsidRPr="007B6C12">
              <w:rPr>
                <w:spacing w:val="-3"/>
                <w:sz w:val="20"/>
              </w:rPr>
              <w:t>Appropriate support procedures are in place for new/less experienced teachers</w:t>
            </w:r>
            <w:r w:rsidRPr="007B6C12">
              <w:rPr>
                <w:sz w:val="20"/>
                <w:szCs w:val="20"/>
              </w:rPr>
              <w:t>.</w:t>
            </w:r>
          </w:p>
        </w:tc>
        <w:tc>
          <w:tcPr>
            <w:tcW w:w="9922" w:type="dxa"/>
            <w:tcBorders>
              <w:top w:val="single" w:sz="4" w:space="0" w:color="000000"/>
              <w:left w:val="single" w:sz="4" w:space="0" w:color="000000"/>
              <w:bottom w:val="single" w:sz="4" w:space="0" w:color="000000"/>
              <w:right w:val="single" w:sz="4" w:space="0" w:color="000000"/>
            </w:tcBorders>
          </w:tcPr>
          <w:p w14:paraId="639E51D9" w14:textId="1FB03DE6" w:rsidR="00F23105" w:rsidRPr="00770C45" w:rsidRDefault="00F23105" w:rsidP="00404CDB">
            <w:pPr>
              <w:pStyle w:val="TableParagraph"/>
              <w:spacing w:line="237" w:lineRule="auto"/>
              <w:ind w:right="416"/>
              <w:rPr>
                <w:sz w:val="20"/>
                <w:szCs w:val="20"/>
              </w:rPr>
            </w:pPr>
          </w:p>
        </w:tc>
      </w:tr>
      <w:tr w:rsidR="00F23105" w14:paraId="327BA30A" w14:textId="77777777" w:rsidTr="005C457C">
        <w:trPr>
          <w:trHeight w:val="283"/>
        </w:trPr>
        <w:tc>
          <w:tcPr>
            <w:tcW w:w="4253" w:type="dxa"/>
            <w:tcBorders>
              <w:top w:val="single" w:sz="4" w:space="0" w:color="000000"/>
              <w:left w:val="single" w:sz="4" w:space="0" w:color="000000"/>
              <w:bottom w:val="single" w:sz="4" w:space="0" w:color="000000"/>
              <w:right w:val="single" w:sz="4" w:space="0" w:color="000000"/>
            </w:tcBorders>
          </w:tcPr>
          <w:p w14:paraId="7E42A3EB" w14:textId="77777777" w:rsidR="00F23105" w:rsidRPr="007B6C12" w:rsidRDefault="00F23105" w:rsidP="003C6D85">
            <w:pPr>
              <w:pStyle w:val="TableParagraph"/>
              <w:ind w:right="169"/>
              <w:rPr>
                <w:b/>
                <w:bCs/>
                <w:sz w:val="20"/>
                <w:szCs w:val="20"/>
              </w:rPr>
            </w:pPr>
            <w:r w:rsidRPr="007B6C12">
              <w:rPr>
                <w:b/>
                <w:bCs/>
                <w:sz w:val="20"/>
                <w:szCs w:val="20"/>
              </w:rPr>
              <w:t>T9 There are effective arrangements for the observation and monitoring of teachers’ performance by a TEFLQ academic manager based on clear standards known to teachers.</w:t>
            </w:r>
          </w:p>
          <w:p w14:paraId="4BD03231" w14:textId="77777777" w:rsidR="00F23105" w:rsidRPr="007B6C12" w:rsidRDefault="00F23105" w:rsidP="00CB7752">
            <w:pPr>
              <w:rPr>
                <w:b/>
                <w:bCs/>
              </w:rPr>
            </w:pPr>
          </w:p>
          <w:p w14:paraId="5D9778D6" w14:textId="77777777" w:rsidR="00F23105" w:rsidRPr="007B6C12" w:rsidRDefault="00F23105" w:rsidP="00CB7752">
            <w:pPr>
              <w:pStyle w:val="TableParagraph"/>
              <w:ind w:right="169"/>
              <w:rPr>
                <w:b/>
                <w:bCs/>
                <w:sz w:val="20"/>
                <w:szCs w:val="20"/>
              </w:rPr>
            </w:pPr>
            <w:r w:rsidRPr="007B6C12">
              <w:rPr>
                <w:b/>
                <w:bCs/>
                <w:sz w:val="20"/>
                <w:szCs w:val="20"/>
              </w:rPr>
              <w:t>Requirements</w:t>
            </w:r>
          </w:p>
          <w:p w14:paraId="3BB5DB78" w14:textId="2B57250C" w:rsidR="00F23105" w:rsidRPr="007B6C12" w:rsidRDefault="00F23105" w:rsidP="007D1924">
            <w:pPr>
              <w:pStyle w:val="TableParagraph"/>
              <w:numPr>
                <w:ilvl w:val="0"/>
                <w:numId w:val="31"/>
              </w:numPr>
              <w:ind w:right="169"/>
              <w:rPr>
                <w:sz w:val="20"/>
                <w:szCs w:val="20"/>
              </w:rPr>
            </w:pPr>
            <w:r w:rsidRPr="007B6C12">
              <w:rPr>
                <w:sz w:val="20"/>
                <w:szCs w:val="20"/>
              </w:rPr>
              <w:t>Regular monitoring observations of all teachers by TEFLQ academic manager at least once a year.</w:t>
            </w:r>
          </w:p>
          <w:p w14:paraId="4AB14FE7" w14:textId="0B1EBECC" w:rsidR="00F23105" w:rsidRPr="007B6C12" w:rsidRDefault="00F23105" w:rsidP="007D1924">
            <w:pPr>
              <w:pStyle w:val="TableParagraph"/>
              <w:numPr>
                <w:ilvl w:val="0"/>
                <w:numId w:val="31"/>
              </w:numPr>
              <w:ind w:right="169"/>
              <w:rPr>
                <w:sz w:val="20"/>
                <w:szCs w:val="20"/>
              </w:rPr>
            </w:pPr>
            <w:r w:rsidRPr="007B6C12">
              <w:rPr>
                <w:sz w:val="20"/>
                <w:szCs w:val="20"/>
              </w:rPr>
              <w:t xml:space="preserve">Observation process includes appropriate feedback and suggestions </w:t>
            </w:r>
            <w:r w:rsidRPr="007B6C12">
              <w:rPr>
                <w:sz w:val="20"/>
                <w:szCs w:val="20"/>
              </w:rPr>
              <w:lastRenderedPageBreak/>
              <w:t xml:space="preserve">for action planning to improve and develop teaching. </w:t>
            </w:r>
          </w:p>
          <w:p w14:paraId="358E8D34" w14:textId="4AD847D6" w:rsidR="00F23105" w:rsidRPr="007B6C12" w:rsidRDefault="00F23105" w:rsidP="007D1924">
            <w:pPr>
              <w:pStyle w:val="TableParagraph"/>
              <w:numPr>
                <w:ilvl w:val="0"/>
                <w:numId w:val="31"/>
              </w:numPr>
              <w:ind w:right="169"/>
              <w:rPr>
                <w:sz w:val="20"/>
                <w:szCs w:val="20"/>
              </w:rPr>
            </w:pPr>
            <w:r w:rsidRPr="007B6C12">
              <w:rPr>
                <w:sz w:val="20"/>
                <w:szCs w:val="20"/>
              </w:rPr>
              <w:t>Observations are based on teaching standards that are shared with teachers.</w:t>
            </w:r>
          </w:p>
          <w:p w14:paraId="71C81218" w14:textId="40CE9B69" w:rsidR="00F23105" w:rsidRPr="007B6C12" w:rsidRDefault="00F23105" w:rsidP="007D1924">
            <w:pPr>
              <w:pStyle w:val="TableParagraph"/>
              <w:numPr>
                <w:ilvl w:val="0"/>
                <w:numId w:val="31"/>
              </w:numPr>
              <w:ind w:right="169"/>
              <w:rPr>
                <w:b/>
                <w:bCs/>
                <w:sz w:val="20"/>
                <w:szCs w:val="20"/>
              </w:rPr>
            </w:pPr>
            <w:r w:rsidRPr="007B6C12">
              <w:rPr>
                <w:sz w:val="20"/>
                <w:szCs w:val="20"/>
              </w:rPr>
              <w:t>Particular care is taken to monitor and guide inexperienced teachers, those whose classroom performance exhibits weaknesses and those whose teaching has attracted negative student feedback. There is</w:t>
            </w:r>
            <w:r w:rsidRPr="007B6C12">
              <w:rPr>
                <w:b/>
                <w:bCs/>
                <w:sz w:val="20"/>
                <w:szCs w:val="20"/>
              </w:rPr>
              <w:t xml:space="preserve"> </w:t>
            </w:r>
            <w:r w:rsidRPr="007B6C12">
              <w:rPr>
                <w:sz w:val="20"/>
                <w:szCs w:val="20"/>
              </w:rPr>
              <w:t>evidence that</w:t>
            </w:r>
            <w:r w:rsidRPr="007B6C12">
              <w:rPr>
                <w:b/>
                <w:bCs/>
                <w:sz w:val="20"/>
                <w:szCs w:val="20"/>
              </w:rPr>
              <w:t xml:space="preserve"> </w:t>
            </w:r>
            <w:r w:rsidRPr="007B6C12">
              <w:rPr>
                <w:sz w:val="20"/>
                <w:szCs w:val="20"/>
              </w:rPr>
              <w:t>an academic manager acts on any negative student feedback.</w:t>
            </w:r>
          </w:p>
          <w:p w14:paraId="16884834" w14:textId="2B78B4B0" w:rsidR="00F23105" w:rsidRPr="007B6C12" w:rsidRDefault="00F23105" w:rsidP="007D1924">
            <w:pPr>
              <w:pStyle w:val="TableParagraph"/>
              <w:numPr>
                <w:ilvl w:val="0"/>
                <w:numId w:val="31"/>
              </w:numPr>
              <w:ind w:right="169"/>
              <w:rPr>
                <w:sz w:val="20"/>
                <w:szCs w:val="20"/>
              </w:rPr>
            </w:pPr>
            <w:r w:rsidRPr="007B6C12">
              <w:rPr>
                <w:sz w:val="20"/>
                <w:szCs w:val="20"/>
              </w:rPr>
              <w:t xml:space="preserve">Newly employed teachers are observed and receive feedback within two weeks of starting to teach (seasonal centres: in their first week of teaching). </w:t>
            </w:r>
          </w:p>
        </w:tc>
        <w:tc>
          <w:tcPr>
            <w:tcW w:w="9922" w:type="dxa"/>
            <w:tcBorders>
              <w:top w:val="single" w:sz="4" w:space="0" w:color="000000"/>
              <w:left w:val="single" w:sz="4" w:space="0" w:color="000000"/>
              <w:bottom w:val="single" w:sz="4" w:space="0" w:color="000000"/>
              <w:right w:val="single" w:sz="4" w:space="0" w:color="000000"/>
            </w:tcBorders>
          </w:tcPr>
          <w:p w14:paraId="6EB9A928" w14:textId="0433818D" w:rsidR="00F23105" w:rsidRPr="00F23FD3" w:rsidRDefault="00F23105" w:rsidP="00F23FD3">
            <w:pPr>
              <w:pStyle w:val="TableParagraph"/>
              <w:spacing w:line="237" w:lineRule="auto"/>
              <w:ind w:right="132"/>
              <w:rPr>
                <w:i/>
                <w:iCs/>
                <w:sz w:val="20"/>
                <w:szCs w:val="20"/>
              </w:rPr>
            </w:pPr>
          </w:p>
        </w:tc>
      </w:tr>
      <w:tr w:rsidR="00F23105" w14:paraId="66A53E8B" w14:textId="77777777" w:rsidTr="005C457C">
        <w:trPr>
          <w:trHeight w:val="794"/>
        </w:trPr>
        <w:tc>
          <w:tcPr>
            <w:tcW w:w="4253" w:type="dxa"/>
            <w:tcBorders>
              <w:top w:val="single" w:sz="4" w:space="0" w:color="000000"/>
              <w:left w:val="single" w:sz="4" w:space="0" w:color="000000"/>
              <w:bottom w:val="single" w:sz="4" w:space="0" w:color="000000"/>
              <w:right w:val="single" w:sz="4" w:space="0" w:color="000000"/>
            </w:tcBorders>
          </w:tcPr>
          <w:p w14:paraId="09614308" w14:textId="6677469F" w:rsidR="00F23105" w:rsidRPr="007B6C12" w:rsidRDefault="00F23105" w:rsidP="00460C27">
            <w:pPr>
              <w:pStyle w:val="TableParagraph"/>
              <w:ind w:right="169"/>
              <w:rPr>
                <w:b/>
                <w:bCs/>
                <w:sz w:val="20"/>
                <w:szCs w:val="20"/>
              </w:rPr>
            </w:pPr>
            <w:r w:rsidRPr="007B6C12">
              <w:rPr>
                <w:b/>
                <w:bCs/>
                <w:sz w:val="20"/>
                <w:szCs w:val="20"/>
              </w:rPr>
              <w:t>T10 There are effective procedures to ensure the continuing professional development (CPD) of all teachers to meet the needs of the individual teachers, the students, and the organisation.</w:t>
            </w:r>
          </w:p>
          <w:p w14:paraId="6A7CE819" w14:textId="77777777" w:rsidR="00F23105" w:rsidRPr="007B6C12" w:rsidRDefault="00F23105" w:rsidP="00460C27">
            <w:pPr>
              <w:pStyle w:val="TableParagraph"/>
              <w:ind w:right="169"/>
              <w:rPr>
                <w:b/>
                <w:bCs/>
                <w:sz w:val="20"/>
                <w:szCs w:val="20"/>
              </w:rPr>
            </w:pPr>
          </w:p>
          <w:p w14:paraId="73555295" w14:textId="7AAD6EB4" w:rsidR="00F23105" w:rsidRPr="007B6C12" w:rsidRDefault="00F23105" w:rsidP="00460C27">
            <w:pPr>
              <w:pStyle w:val="TableParagraph"/>
              <w:ind w:right="169"/>
              <w:rPr>
                <w:b/>
                <w:bCs/>
                <w:sz w:val="20"/>
                <w:szCs w:val="20"/>
              </w:rPr>
            </w:pPr>
            <w:r w:rsidRPr="007B6C12">
              <w:rPr>
                <w:b/>
                <w:bCs/>
                <w:sz w:val="20"/>
                <w:szCs w:val="20"/>
              </w:rPr>
              <w:t>Requirements</w:t>
            </w:r>
          </w:p>
          <w:p w14:paraId="4888D655" w14:textId="1FD876FD" w:rsidR="00F23105" w:rsidRPr="007B6C12" w:rsidRDefault="00F23105" w:rsidP="007D1924">
            <w:pPr>
              <w:pStyle w:val="TableParagraph"/>
              <w:numPr>
                <w:ilvl w:val="0"/>
                <w:numId w:val="31"/>
              </w:numPr>
              <w:ind w:right="169"/>
              <w:rPr>
                <w:sz w:val="20"/>
                <w:szCs w:val="20"/>
              </w:rPr>
            </w:pPr>
            <w:r w:rsidRPr="007B6C12">
              <w:rPr>
                <w:sz w:val="20"/>
                <w:szCs w:val="20"/>
              </w:rPr>
              <w:t>The CPD provision has clear aims based on needs analysis which take into account the needs of the organisation, students, and teachers.</w:t>
            </w:r>
          </w:p>
          <w:p w14:paraId="61FAF5F7" w14:textId="364A57C4" w:rsidR="00F23105" w:rsidRPr="007B6C12" w:rsidRDefault="00F23105" w:rsidP="007D1924">
            <w:pPr>
              <w:pStyle w:val="TableParagraph"/>
              <w:numPr>
                <w:ilvl w:val="0"/>
                <w:numId w:val="31"/>
              </w:numPr>
              <w:ind w:right="169"/>
              <w:rPr>
                <w:sz w:val="20"/>
                <w:szCs w:val="20"/>
              </w:rPr>
            </w:pPr>
            <w:r w:rsidRPr="007B6C12">
              <w:rPr>
                <w:sz w:val="20"/>
                <w:szCs w:val="20"/>
              </w:rPr>
              <w:t>The provider offers a range of opportunities for professional development appropriate to the context.</w:t>
            </w:r>
          </w:p>
          <w:p w14:paraId="655B028A" w14:textId="4E39C0E5" w:rsidR="00F23105" w:rsidRPr="007B6C12" w:rsidRDefault="00F23105" w:rsidP="007D1924">
            <w:pPr>
              <w:pStyle w:val="TableParagraph"/>
              <w:numPr>
                <w:ilvl w:val="0"/>
                <w:numId w:val="31"/>
              </w:numPr>
              <w:ind w:right="169"/>
              <w:rPr>
                <w:sz w:val="20"/>
                <w:szCs w:val="20"/>
              </w:rPr>
            </w:pPr>
            <w:r w:rsidRPr="007B6C12">
              <w:rPr>
                <w:sz w:val="20"/>
                <w:szCs w:val="20"/>
              </w:rPr>
              <w:t>Records are maintained of teacher participation in CPD.</w:t>
            </w:r>
          </w:p>
          <w:p w14:paraId="13BF4D6D" w14:textId="49627DF5" w:rsidR="00F23105" w:rsidRPr="007B6C12" w:rsidRDefault="00F23105" w:rsidP="007D1924">
            <w:pPr>
              <w:pStyle w:val="TableParagraph"/>
              <w:numPr>
                <w:ilvl w:val="0"/>
                <w:numId w:val="31"/>
              </w:numPr>
              <w:ind w:right="169"/>
              <w:rPr>
                <w:b/>
                <w:sz w:val="20"/>
                <w:szCs w:val="20"/>
              </w:rPr>
            </w:pPr>
            <w:r w:rsidRPr="007B6C12">
              <w:rPr>
                <w:sz w:val="20"/>
                <w:szCs w:val="20"/>
              </w:rPr>
              <w:t>CPD provision is regularly reviewed in the light of stakeholder feedback.</w:t>
            </w:r>
          </w:p>
        </w:tc>
        <w:tc>
          <w:tcPr>
            <w:tcW w:w="9922" w:type="dxa"/>
            <w:tcBorders>
              <w:top w:val="single" w:sz="4" w:space="0" w:color="000000"/>
              <w:left w:val="single" w:sz="4" w:space="0" w:color="000000"/>
              <w:bottom w:val="single" w:sz="4" w:space="0" w:color="000000"/>
              <w:right w:val="single" w:sz="4" w:space="0" w:color="000000"/>
            </w:tcBorders>
          </w:tcPr>
          <w:p w14:paraId="78DA0BED" w14:textId="2FA77432" w:rsidR="00F23105" w:rsidRPr="00AC0097" w:rsidRDefault="00F23105" w:rsidP="00AC0097">
            <w:pPr>
              <w:pStyle w:val="TableParagraph"/>
              <w:spacing w:line="237" w:lineRule="auto"/>
              <w:ind w:right="416"/>
              <w:rPr>
                <w:i/>
                <w:iCs/>
                <w:sz w:val="20"/>
                <w:szCs w:val="20"/>
              </w:rPr>
            </w:pPr>
          </w:p>
        </w:tc>
      </w:tr>
      <w:tr w:rsidR="00F23105" w14:paraId="31F539A5" w14:textId="77777777" w:rsidTr="005C457C">
        <w:trPr>
          <w:trHeight w:val="690"/>
        </w:trPr>
        <w:tc>
          <w:tcPr>
            <w:tcW w:w="4253" w:type="dxa"/>
            <w:shd w:val="clear" w:color="auto" w:fill="D9D9D9"/>
          </w:tcPr>
          <w:p w14:paraId="19AAAB34" w14:textId="389BF134" w:rsidR="00F23105" w:rsidRPr="007B6C12" w:rsidRDefault="00F23105" w:rsidP="00671FD4">
            <w:pPr>
              <w:pStyle w:val="TableParagraph"/>
              <w:spacing w:line="220" w:lineRule="exact"/>
              <w:rPr>
                <w:b/>
                <w:sz w:val="20"/>
              </w:rPr>
            </w:pPr>
            <w:r w:rsidRPr="007B6C12">
              <w:rPr>
                <w:b/>
                <w:sz w:val="20"/>
              </w:rPr>
              <w:t>Course design and implementation</w:t>
            </w:r>
          </w:p>
          <w:p w14:paraId="4376B33F" w14:textId="28FE4536" w:rsidR="00F23105" w:rsidRPr="007B6C12" w:rsidRDefault="00F23105" w:rsidP="00671FD4">
            <w:pPr>
              <w:pStyle w:val="TableParagraph"/>
              <w:ind w:right="231"/>
              <w:rPr>
                <w:sz w:val="20"/>
              </w:rPr>
            </w:pPr>
            <w:r w:rsidRPr="007B6C12">
              <w:rPr>
                <w:sz w:val="20"/>
              </w:rPr>
              <w:t xml:space="preserve">(Area of strength: two strengths, no not mets; need for improvement: two not mets) </w:t>
            </w:r>
          </w:p>
        </w:tc>
        <w:tc>
          <w:tcPr>
            <w:tcW w:w="9922" w:type="dxa"/>
            <w:shd w:val="clear" w:color="auto" w:fill="D9D9D9"/>
          </w:tcPr>
          <w:p w14:paraId="3BC74B0F" w14:textId="59F70C29" w:rsidR="00F23105" w:rsidRPr="00FE3877" w:rsidRDefault="00F23105" w:rsidP="00FE3877">
            <w:pPr>
              <w:pStyle w:val="TableParagraph"/>
              <w:ind w:right="231"/>
              <w:rPr>
                <w:b/>
                <w:color w:val="FF0000"/>
              </w:rPr>
            </w:pPr>
          </w:p>
        </w:tc>
      </w:tr>
      <w:tr w:rsidR="00F23105" w14:paraId="54A516E8" w14:textId="77777777" w:rsidTr="005C457C">
        <w:trPr>
          <w:trHeight w:val="737"/>
        </w:trPr>
        <w:tc>
          <w:tcPr>
            <w:tcW w:w="4253" w:type="dxa"/>
          </w:tcPr>
          <w:p w14:paraId="2B301885" w14:textId="052F77BA" w:rsidR="00F23105" w:rsidRPr="007B6C12" w:rsidRDefault="00F23105" w:rsidP="00C55CEB">
            <w:pPr>
              <w:pStyle w:val="TableParagraph"/>
              <w:ind w:right="169"/>
              <w:rPr>
                <w:b/>
                <w:bCs/>
                <w:sz w:val="20"/>
                <w:szCs w:val="20"/>
              </w:rPr>
            </w:pPr>
            <w:r w:rsidRPr="007B6C12">
              <w:rPr>
                <w:b/>
                <w:bCs/>
                <w:sz w:val="20"/>
                <w:szCs w:val="20"/>
              </w:rPr>
              <w:t xml:space="preserve">T11 The course design is comprehensive and is based on the provider’s stated approach to learning or educational </w:t>
            </w:r>
            <w:r w:rsidR="007B6C12" w:rsidRPr="007B6C12">
              <w:rPr>
                <w:b/>
                <w:bCs/>
                <w:sz w:val="20"/>
                <w:szCs w:val="20"/>
              </w:rPr>
              <w:lastRenderedPageBreak/>
              <w:t>philosophy and</w:t>
            </w:r>
            <w:r w:rsidRPr="007B6C12">
              <w:rPr>
                <w:b/>
                <w:bCs/>
                <w:sz w:val="20"/>
                <w:szCs w:val="20"/>
              </w:rPr>
              <w:t xml:space="preserve"> is appropriate to the learning context. </w:t>
            </w:r>
          </w:p>
          <w:p w14:paraId="474C70B5" w14:textId="77777777" w:rsidR="00F23105" w:rsidRPr="007B6C12" w:rsidRDefault="00F23105" w:rsidP="00A92D94">
            <w:pPr>
              <w:pStyle w:val="TableParagraph"/>
              <w:ind w:right="169"/>
              <w:rPr>
                <w:b/>
                <w:bCs/>
                <w:sz w:val="20"/>
                <w:szCs w:val="20"/>
              </w:rPr>
            </w:pPr>
          </w:p>
          <w:p w14:paraId="6F296FBE" w14:textId="13052440" w:rsidR="00F23105" w:rsidRPr="007B6C12" w:rsidRDefault="00F23105" w:rsidP="00A92D94">
            <w:pPr>
              <w:pStyle w:val="TableParagraph"/>
              <w:ind w:right="169"/>
              <w:rPr>
                <w:b/>
                <w:bCs/>
                <w:sz w:val="20"/>
                <w:szCs w:val="20"/>
              </w:rPr>
            </w:pPr>
            <w:r w:rsidRPr="007B6C12">
              <w:rPr>
                <w:b/>
                <w:bCs/>
                <w:sz w:val="20"/>
                <w:szCs w:val="20"/>
              </w:rPr>
              <w:t xml:space="preserve">Requirements </w:t>
            </w:r>
          </w:p>
          <w:p w14:paraId="23B0CC87" w14:textId="77777777" w:rsidR="00F23105" w:rsidRPr="007B6C12" w:rsidRDefault="00F23105" w:rsidP="007D1924">
            <w:pPr>
              <w:pStyle w:val="TableParagraph"/>
              <w:numPr>
                <w:ilvl w:val="0"/>
                <w:numId w:val="32"/>
              </w:numPr>
              <w:ind w:right="169"/>
              <w:rPr>
                <w:sz w:val="20"/>
                <w:szCs w:val="20"/>
              </w:rPr>
            </w:pPr>
            <w:r w:rsidRPr="007B6C12">
              <w:rPr>
                <w:sz w:val="20"/>
                <w:szCs w:val="20"/>
              </w:rPr>
              <w:t>There is a clear rationale for course design.</w:t>
            </w:r>
          </w:p>
          <w:p w14:paraId="50A31E4D" w14:textId="77777777" w:rsidR="00F23105" w:rsidRPr="007B6C12" w:rsidRDefault="00F23105" w:rsidP="007D1924">
            <w:pPr>
              <w:pStyle w:val="TableParagraph"/>
              <w:numPr>
                <w:ilvl w:val="0"/>
                <w:numId w:val="32"/>
              </w:numPr>
              <w:ind w:right="169"/>
              <w:rPr>
                <w:sz w:val="20"/>
                <w:szCs w:val="20"/>
              </w:rPr>
            </w:pPr>
            <w:r w:rsidRPr="007B6C12">
              <w:rPr>
                <w:sz w:val="20"/>
                <w:szCs w:val="20"/>
              </w:rPr>
              <w:t xml:space="preserve">Guidance for teachers is provided in writing.  </w:t>
            </w:r>
          </w:p>
          <w:p w14:paraId="1CCE3FD9" w14:textId="77777777" w:rsidR="00F23105" w:rsidRPr="007B6C12" w:rsidRDefault="00F23105" w:rsidP="007D1924">
            <w:pPr>
              <w:pStyle w:val="TableParagraph"/>
              <w:numPr>
                <w:ilvl w:val="0"/>
                <w:numId w:val="32"/>
              </w:numPr>
              <w:ind w:right="169"/>
              <w:rPr>
                <w:sz w:val="20"/>
                <w:szCs w:val="20"/>
              </w:rPr>
            </w:pPr>
            <w:r w:rsidRPr="007B6C12">
              <w:rPr>
                <w:sz w:val="20"/>
                <w:szCs w:val="20"/>
              </w:rPr>
              <w:t>Intended learning outcomes and methods of assessment of students’ progress are included.</w:t>
            </w:r>
          </w:p>
          <w:p w14:paraId="17E60DBB" w14:textId="77777777" w:rsidR="00F23105" w:rsidRPr="007B6C12" w:rsidRDefault="00F23105" w:rsidP="007D1924">
            <w:pPr>
              <w:pStyle w:val="TableParagraph"/>
              <w:numPr>
                <w:ilvl w:val="0"/>
                <w:numId w:val="32"/>
              </w:numPr>
              <w:ind w:right="169"/>
              <w:rPr>
                <w:sz w:val="20"/>
                <w:szCs w:val="20"/>
              </w:rPr>
            </w:pPr>
            <w:r w:rsidRPr="007B6C12">
              <w:rPr>
                <w:sz w:val="20"/>
                <w:szCs w:val="20"/>
              </w:rPr>
              <w:t>Courses include study and learning strategies that support independent and post-course learning.</w:t>
            </w:r>
          </w:p>
          <w:p w14:paraId="520F2982" w14:textId="77777777" w:rsidR="00F23105" w:rsidRPr="007B6C12" w:rsidRDefault="00F23105" w:rsidP="00671FD4">
            <w:pPr>
              <w:pStyle w:val="TableParagraph"/>
              <w:spacing w:line="228" w:lineRule="exact"/>
              <w:rPr>
                <w:sz w:val="20"/>
              </w:rPr>
            </w:pPr>
          </w:p>
        </w:tc>
        <w:tc>
          <w:tcPr>
            <w:tcW w:w="9922" w:type="dxa"/>
          </w:tcPr>
          <w:p w14:paraId="58A77C64" w14:textId="70D12455" w:rsidR="00F23105" w:rsidRPr="00C12103" w:rsidRDefault="00F23105" w:rsidP="00C12103">
            <w:pPr>
              <w:pStyle w:val="TableParagraph"/>
              <w:spacing w:line="237" w:lineRule="auto"/>
              <w:ind w:right="416"/>
              <w:rPr>
                <w:i/>
                <w:iCs/>
                <w:sz w:val="20"/>
                <w:szCs w:val="20"/>
              </w:rPr>
            </w:pPr>
          </w:p>
        </w:tc>
      </w:tr>
      <w:tr w:rsidR="00F23105" w14:paraId="26056CF7" w14:textId="77777777" w:rsidTr="005C457C">
        <w:trPr>
          <w:trHeight w:val="340"/>
        </w:trPr>
        <w:tc>
          <w:tcPr>
            <w:tcW w:w="4253" w:type="dxa"/>
          </w:tcPr>
          <w:p w14:paraId="636A7547" w14:textId="77777777" w:rsidR="00F23105" w:rsidRPr="007B6C12" w:rsidRDefault="00F23105" w:rsidP="00F73F69">
            <w:pPr>
              <w:pStyle w:val="TableParagraph"/>
              <w:spacing w:line="220" w:lineRule="exact"/>
              <w:rPr>
                <w:b/>
                <w:sz w:val="20"/>
                <w:szCs w:val="20"/>
              </w:rPr>
            </w:pPr>
            <w:r w:rsidRPr="007B6C12">
              <w:rPr>
                <w:b/>
                <w:sz w:val="20"/>
                <w:szCs w:val="20"/>
              </w:rPr>
              <w:t>T12 Courses include strategies which help students to develop their language skills outside the classroom and benefit linguistically from their stay in the UK.</w:t>
            </w:r>
          </w:p>
          <w:p w14:paraId="5C6CAEA0" w14:textId="0621FF3C" w:rsidR="00F23105" w:rsidRPr="007B6C12" w:rsidRDefault="00F23105" w:rsidP="00671FD4">
            <w:pPr>
              <w:pStyle w:val="TableParagraph"/>
              <w:spacing w:line="237" w:lineRule="auto"/>
              <w:ind w:right="416"/>
              <w:rPr>
                <w:b/>
                <w:bCs/>
                <w:sz w:val="20"/>
                <w:szCs w:val="20"/>
              </w:rPr>
            </w:pPr>
            <w:r w:rsidRPr="007B6C12">
              <w:rPr>
                <w:b/>
                <w:bCs/>
                <w:sz w:val="20"/>
                <w:szCs w:val="20"/>
              </w:rPr>
              <w:t xml:space="preserve"> </w:t>
            </w:r>
          </w:p>
          <w:p w14:paraId="126F2F36" w14:textId="77777777" w:rsidR="00F23105" w:rsidRPr="007B6C12" w:rsidRDefault="00F23105" w:rsidP="00671FD4">
            <w:pPr>
              <w:pStyle w:val="TableParagraph"/>
              <w:spacing w:line="220" w:lineRule="exact"/>
              <w:rPr>
                <w:sz w:val="20"/>
                <w:szCs w:val="20"/>
              </w:rPr>
            </w:pPr>
            <w:r w:rsidRPr="007B6C12">
              <w:rPr>
                <w:b/>
                <w:sz w:val="20"/>
                <w:szCs w:val="20"/>
              </w:rPr>
              <w:t>Requirements</w:t>
            </w:r>
            <w:r w:rsidRPr="007B6C12">
              <w:rPr>
                <w:b/>
                <w:bCs/>
                <w:sz w:val="20"/>
                <w:szCs w:val="20"/>
              </w:rPr>
              <w:t xml:space="preserve"> </w:t>
            </w:r>
          </w:p>
          <w:p w14:paraId="4E72E24A" w14:textId="77777777" w:rsidR="00F23105" w:rsidRPr="007B6C12" w:rsidRDefault="00F23105" w:rsidP="00671FD4">
            <w:pPr>
              <w:pStyle w:val="TableParagraph"/>
              <w:spacing w:line="237" w:lineRule="auto"/>
              <w:ind w:right="416"/>
              <w:rPr>
                <w:sz w:val="20"/>
              </w:rPr>
            </w:pPr>
            <w:r w:rsidRPr="007B6C12">
              <w:rPr>
                <w:sz w:val="20"/>
                <w:szCs w:val="20"/>
              </w:rPr>
              <w:t>As criterion.</w:t>
            </w:r>
          </w:p>
        </w:tc>
        <w:tc>
          <w:tcPr>
            <w:tcW w:w="9922" w:type="dxa"/>
          </w:tcPr>
          <w:p w14:paraId="0BFE2F1D" w14:textId="58A314BB" w:rsidR="00F23105" w:rsidRPr="00B579A6" w:rsidRDefault="00F23105" w:rsidP="00D6120A">
            <w:pPr>
              <w:pStyle w:val="TableParagraph"/>
              <w:spacing w:line="237" w:lineRule="auto"/>
              <w:ind w:right="132"/>
              <w:rPr>
                <w:i/>
                <w:iCs/>
                <w:color w:val="FF0000"/>
                <w:sz w:val="20"/>
                <w:szCs w:val="20"/>
              </w:rPr>
            </w:pPr>
          </w:p>
        </w:tc>
      </w:tr>
      <w:tr w:rsidR="00F23105" w14:paraId="3BC698D7" w14:textId="77777777" w:rsidTr="005C457C">
        <w:tc>
          <w:tcPr>
            <w:tcW w:w="4253" w:type="dxa"/>
          </w:tcPr>
          <w:p w14:paraId="49F56CA8" w14:textId="77777777" w:rsidR="00F23105" w:rsidRPr="007B6C12" w:rsidRDefault="00F23105" w:rsidP="00C64B8F">
            <w:pPr>
              <w:pStyle w:val="TableParagraph"/>
              <w:spacing w:line="229" w:lineRule="exact"/>
              <w:ind w:right="136"/>
              <w:rPr>
                <w:b/>
                <w:iCs/>
                <w:sz w:val="20"/>
              </w:rPr>
            </w:pPr>
            <w:r w:rsidRPr="007B6C12">
              <w:rPr>
                <w:b/>
                <w:iCs/>
                <w:sz w:val="20"/>
              </w:rPr>
              <w:t xml:space="preserve">T13 Course design is regularly reviewed in light of the different and changing needs of students and feedback from teachers and students. </w:t>
            </w:r>
          </w:p>
          <w:p w14:paraId="028421E8" w14:textId="77777777" w:rsidR="00F23105" w:rsidRPr="007B6C12" w:rsidRDefault="00F23105" w:rsidP="003E42F0">
            <w:pPr>
              <w:pStyle w:val="TableParagraph"/>
              <w:spacing w:line="229" w:lineRule="exact"/>
              <w:rPr>
                <w:b/>
                <w:iCs/>
                <w:sz w:val="20"/>
              </w:rPr>
            </w:pPr>
          </w:p>
          <w:p w14:paraId="67563B4D" w14:textId="3B353020" w:rsidR="00F23105" w:rsidRPr="007B6C12" w:rsidRDefault="00F23105" w:rsidP="003E42F0">
            <w:pPr>
              <w:pStyle w:val="TableParagraph"/>
              <w:spacing w:line="229" w:lineRule="exact"/>
              <w:rPr>
                <w:b/>
                <w:iCs/>
                <w:sz w:val="20"/>
              </w:rPr>
            </w:pPr>
            <w:r w:rsidRPr="007B6C12">
              <w:rPr>
                <w:b/>
                <w:iCs/>
                <w:sz w:val="20"/>
              </w:rPr>
              <w:t xml:space="preserve">Requirements </w:t>
            </w:r>
          </w:p>
          <w:p w14:paraId="722DE3BE" w14:textId="77777777" w:rsidR="00F23105" w:rsidRPr="007B6C12" w:rsidRDefault="00F23105" w:rsidP="007D1924">
            <w:pPr>
              <w:pStyle w:val="TableParagraph"/>
              <w:numPr>
                <w:ilvl w:val="0"/>
                <w:numId w:val="33"/>
              </w:numPr>
              <w:spacing w:line="237" w:lineRule="auto"/>
              <w:ind w:right="136"/>
              <w:rPr>
                <w:sz w:val="20"/>
                <w:szCs w:val="20"/>
              </w:rPr>
            </w:pPr>
            <w:r w:rsidRPr="007B6C12">
              <w:rPr>
                <w:sz w:val="20"/>
                <w:szCs w:val="20"/>
              </w:rPr>
              <w:t xml:space="preserve">Evidence of planning and implementation. </w:t>
            </w:r>
          </w:p>
          <w:p w14:paraId="42F84E05" w14:textId="79FD630A" w:rsidR="00F23105" w:rsidRPr="007B6C12" w:rsidRDefault="00F23105" w:rsidP="007D1924">
            <w:pPr>
              <w:pStyle w:val="TableParagraph"/>
              <w:numPr>
                <w:ilvl w:val="0"/>
                <w:numId w:val="33"/>
              </w:numPr>
              <w:spacing w:line="237" w:lineRule="auto"/>
              <w:ind w:right="136"/>
              <w:rPr>
                <w:sz w:val="20"/>
                <w:szCs w:val="20"/>
              </w:rPr>
            </w:pPr>
            <w:r w:rsidRPr="007B6C12">
              <w:rPr>
                <w:sz w:val="20"/>
                <w:szCs w:val="20"/>
              </w:rPr>
              <w:t xml:space="preserve">Regular review by academic manager(s) in consultation with teachers and taking account of student feedback. </w:t>
            </w:r>
          </w:p>
        </w:tc>
        <w:tc>
          <w:tcPr>
            <w:tcW w:w="9922" w:type="dxa"/>
            <w:tcBorders>
              <w:bottom w:val="single" w:sz="4" w:space="0" w:color="000000"/>
            </w:tcBorders>
          </w:tcPr>
          <w:p w14:paraId="72BA921A" w14:textId="1112B1DC" w:rsidR="00F23105" w:rsidRDefault="00F23105" w:rsidP="00D13A53">
            <w:pPr>
              <w:pStyle w:val="TableParagraph"/>
              <w:spacing w:line="237" w:lineRule="auto"/>
              <w:ind w:right="416"/>
              <w:rPr>
                <w:i/>
                <w:sz w:val="20"/>
              </w:rPr>
            </w:pPr>
          </w:p>
        </w:tc>
      </w:tr>
      <w:tr w:rsidR="00F23105" w14:paraId="7BB1E986" w14:textId="77777777" w:rsidTr="005C457C">
        <w:tc>
          <w:tcPr>
            <w:tcW w:w="4253" w:type="dxa"/>
            <w:tcBorders>
              <w:top w:val="single" w:sz="4" w:space="0" w:color="000000"/>
              <w:left w:val="single" w:sz="4" w:space="0" w:color="000000"/>
              <w:bottom w:val="single" w:sz="4" w:space="0" w:color="000000"/>
              <w:right w:val="single" w:sz="4" w:space="0" w:color="000000"/>
            </w:tcBorders>
          </w:tcPr>
          <w:p w14:paraId="37358CFF" w14:textId="77777777" w:rsidR="00F23105" w:rsidRPr="007B6C12" w:rsidRDefault="00F23105" w:rsidP="00C63425">
            <w:pPr>
              <w:pStyle w:val="TableParagraph"/>
              <w:ind w:right="169"/>
              <w:rPr>
                <w:b/>
                <w:bCs/>
                <w:sz w:val="20"/>
                <w:szCs w:val="20"/>
              </w:rPr>
            </w:pPr>
            <w:r w:rsidRPr="007B6C12">
              <w:rPr>
                <w:b/>
                <w:bCs/>
                <w:sz w:val="20"/>
                <w:szCs w:val="20"/>
              </w:rPr>
              <w:t>T14 Written course outlines and intended learning outcomes, appropriate to the course length and type, are available to students and referred to in class.</w:t>
            </w:r>
          </w:p>
          <w:p w14:paraId="1F4A2574" w14:textId="77777777" w:rsidR="00F23105" w:rsidRPr="007B6C12" w:rsidRDefault="00F23105" w:rsidP="00671FD4">
            <w:pPr>
              <w:pStyle w:val="TableParagraph"/>
              <w:ind w:right="169"/>
              <w:rPr>
                <w:b/>
                <w:bCs/>
                <w:sz w:val="20"/>
                <w:szCs w:val="20"/>
              </w:rPr>
            </w:pPr>
          </w:p>
          <w:p w14:paraId="7A8B8710" w14:textId="77777777" w:rsidR="00F23105" w:rsidRPr="00FD3CA3" w:rsidRDefault="00F23105" w:rsidP="00671FD4">
            <w:pPr>
              <w:pStyle w:val="TableParagraph"/>
              <w:ind w:right="169"/>
              <w:rPr>
                <w:b/>
                <w:bCs/>
                <w:sz w:val="20"/>
                <w:szCs w:val="20"/>
              </w:rPr>
            </w:pPr>
            <w:r w:rsidRPr="00FD3CA3">
              <w:rPr>
                <w:b/>
                <w:bCs/>
                <w:sz w:val="20"/>
                <w:szCs w:val="20"/>
              </w:rPr>
              <w:t xml:space="preserve">Requirements </w:t>
            </w:r>
          </w:p>
          <w:p w14:paraId="2B4C6046" w14:textId="0087635B" w:rsidR="00F23105" w:rsidRPr="00336B72" w:rsidRDefault="00F23105" w:rsidP="00336B72">
            <w:pPr>
              <w:pStyle w:val="TableParagraph"/>
              <w:ind w:right="169"/>
              <w:rPr>
                <w:sz w:val="20"/>
                <w:szCs w:val="20"/>
              </w:rPr>
            </w:pPr>
            <w:r w:rsidRPr="00FD3CA3">
              <w:rPr>
                <w:sz w:val="20"/>
                <w:szCs w:val="20"/>
              </w:rPr>
              <w:t xml:space="preserve">As criterion. </w:t>
            </w:r>
          </w:p>
        </w:tc>
        <w:tc>
          <w:tcPr>
            <w:tcW w:w="9922" w:type="dxa"/>
            <w:tcBorders>
              <w:top w:val="single" w:sz="4" w:space="0" w:color="000000"/>
              <w:left w:val="single" w:sz="4" w:space="0" w:color="000000"/>
              <w:bottom w:val="single" w:sz="4" w:space="0" w:color="000000"/>
              <w:right w:val="single" w:sz="4" w:space="0" w:color="000000"/>
            </w:tcBorders>
          </w:tcPr>
          <w:p w14:paraId="23303586" w14:textId="4B02C300" w:rsidR="00F23105" w:rsidRPr="00E16BF7" w:rsidRDefault="00F23105" w:rsidP="00E16BF7">
            <w:pPr>
              <w:pStyle w:val="TableParagraph"/>
              <w:spacing w:line="237" w:lineRule="auto"/>
              <w:ind w:right="416"/>
              <w:rPr>
                <w:i/>
                <w:iCs/>
                <w:color w:val="FF0000"/>
                <w:sz w:val="20"/>
                <w:szCs w:val="20"/>
              </w:rPr>
            </w:pPr>
          </w:p>
        </w:tc>
      </w:tr>
      <w:tr w:rsidR="00F23105" w14:paraId="6A94E28B" w14:textId="77777777" w:rsidTr="005C457C">
        <w:trPr>
          <w:trHeight w:val="690"/>
        </w:trPr>
        <w:tc>
          <w:tcPr>
            <w:tcW w:w="4253" w:type="dxa"/>
            <w:shd w:val="clear" w:color="auto" w:fill="D9D9D9"/>
          </w:tcPr>
          <w:p w14:paraId="0AF8D1F1" w14:textId="15D8FBBE" w:rsidR="00F23105" w:rsidRPr="007B6C12" w:rsidRDefault="00F23105" w:rsidP="00671FD4">
            <w:pPr>
              <w:pStyle w:val="TableParagraph"/>
              <w:spacing w:line="220" w:lineRule="exact"/>
              <w:rPr>
                <w:b/>
                <w:sz w:val="20"/>
              </w:rPr>
            </w:pPr>
            <w:r w:rsidRPr="007B6C12">
              <w:rPr>
                <w:b/>
                <w:sz w:val="20"/>
              </w:rPr>
              <w:lastRenderedPageBreak/>
              <w:t>Learner management</w:t>
            </w:r>
          </w:p>
          <w:p w14:paraId="069AC646" w14:textId="77777777" w:rsidR="00F23105" w:rsidRPr="007B6C12" w:rsidRDefault="00F23105" w:rsidP="00671FD4">
            <w:pPr>
              <w:pStyle w:val="TableParagraph"/>
              <w:ind w:right="231"/>
              <w:rPr>
                <w:sz w:val="20"/>
              </w:rPr>
            </w:pPr>
            <w:r w:rsidRPr="007B6C12">
              <w:rPr>
                <w:sz w:val="20"/>
              </w:rPr>
              <w:t xml:space="preserve">(Area of strength: two strengths, no not mets; need for improvement: two not mets) </w:t>
            </w:r>
          </w:p>
        </w:tc>
        <w:tc>
          <w:tcPr>
            <w:tcW w:w="9922" w:type="dxa"/>
            <w:shd w:val="clear" w:color="auto" w:fill="D9D9D9"/>
          </w:tcPr>
          <w:p w14:paraId="0F2311E5" w14:textId="0A96D912" w:rsidR="00F23105" w:rsidRPr="00FE3877" w:rsidRDefault="00F23105" w:rsidP="00671FD4">
            <w:pPr>
              <w:pStyle w:val="TableParagraph"/>
              <w:ind w:right="231"/>
              <w:rPr>
                <w:b/>
                <w:color w:val="FF0000"/>
              </w:rPr>
            </w:pPr>
          </w:p>
        </w:tc>
      </w:tr>
      <w:tr w:rsidR="00F23105" w14:paraId="5D671386" w14:textId="77777777" w:rsidTr="005C457C">
        <w:trPr>
          <w:trHeight w:val="283"/>
        </w:trPr>
        <w:tc>
          <w:tcPr>
            <w:tcW w:w="4253" w:type="dxa"/>
          </w:tcPr>
          <w:p w14:paraId="7312A4ED" w14:textId="44D12960" w:rsidR="00F23105" w:rsidRPr="007B6C12" w:rsidRDefault="00F23105" w:rsidP="00002E21">
            <w:pPr>
              <w:pStyle w:val="TableParagraph"/>
              <w:spacing w:line="220" w:lineRule="exact"/>
              <w:rPr>
                <w:b/>
                <w:sz w:val="20"/>
              </w:rPr>
            </w:pPr>
            <w:r w:rsidRPr="007B6C12">
              <w:rPr>
                <w:b/>
                <w:sz w:val="20"/>
              </w:rPr>
              <w:t>T15 There are effective procedures for the correct placement of students, appropriate to their level and age.</w:t>
            </w:r>
          </w:p>
          <w:p w14:paraId="63DA8AC7" w14:textId="77777777" w:rsidR="00F23105" w:rsidRPr="007B6C12" w:rsidRDefault="00F23105" w:rsidP="00002E21">
            <w:pPr>
              <w:pStyle w:val="TableParagraph"/>
              <w:spacing w:line="220" w:lineRule="exact"/>
              <w:rPr>
                <w:b/>
                <w:sz w:val="20"/>
              </w:rPr>
            </w:pPr>
          </w:p>
          <w:p w14:paraId="2D4E1468" w14:textId="1114BE70" w:rsidR="00F23105" w:rsidRPr="007B6C12" w:rsidRDefault="00F23105" w:rsidP="00002E21">
            <w:pPr>
              <w:pStyle w:val="TableParagraph"/>
              <w:spacing w:line="220" w:lineRule="exact"/>
              <w:rPr>
                <w:b/>
                <w:sz w:val="20"/>
              </w:rPr>
            </w:pPr>
            <w:r w:rsidRPr="007B6C12">
              <w:rPr>
                <w:b/>
                <w:sz w:val="20"/>
              </w:rPr>
              <w:t>Requirements</w:t>
            </w:r>
          </w:p>
          <w:p w14:paraId="27719A72" w14:textId="77777777" w:rsidR="00F23105" w:rsidRPr="007B6C12" w:rsidRDefault="00F23105" w:rsidP="007D1924">
            <w:pPr>
              <w:pStyle w:val="TableParagraph"/>
              <w:numPr>
                <w:ilvl w:val="0"/>
                <w:numId w:val="34"/>
              </w:numPr>
              <w:ind w:right="231"/>
              <w:rPr>
                <w:sz w:val="20"/>
              </w:rPr>
            </w:pPr>
            <w:r w:rsidRPr="007B6C12">
              <w:rPr>
                <w:sz w:val="20"/>
              </w:rPr>
              <w:t>Formal procedures are in place with account taken of students’ level and age.</w:t>
            </w:r>
          </w:p>
          <w:p w14:paraId="7477364A" w14:textId="73605A5C" w:rsidR="00F23105" w:rsidRPr="007B6C12" w:rsidRDefault="00F23105" w:rsidP="007D1924">
            <w:pPr>
              <w:pStyle w:val="TableParagraph"/>
              <w:numPr>
                <w:ilvl w:val="0"/>
                <w:numId w:val="34"/>
              </w:numPr>
              <w:ind w:right="231"/>
              <w:rPr>
                <w:sz w:val="20"/>
              </w:rPr>
            </w:pPr>
            <w:r w:rsidRPr="007B6C12">
              <w:rPr>
                <w:sz w:val="20"/>
              </w:rPr>
              <w:t>Staff conducting assessment are appropriately qualified and trained.</w:t>
            </w:r>
          </w:p>
        </w:tc>
        <w:tc>
          <w:tcPr>
            <w:tcW w:w="9922" w:type="dxa"/>
          </w:tcPr>
          <w:p w14:paraId="272AAE14" w14:textId="103C88E4" w:rsidR="00F23105" w:rsidRPr="004D119B" w:rsidRDefault="00F23105" w:rsidP="0099192B">
            <w:pPr>
              <w:pStyle w:val="TableParagraph"/>
              <w:spacing w:line="237" w:lineRule="auto"/>
              <w:ind w:right="416"/>
              <w:rPr>
                <w:i/>
                <w:iCs/>
              </w:rPr>
            </w:pPr>
          </w:p>
        </w:tc>
      </w:tr>
      <w:tr w:rsidR="00F23105" w14:paraId="2B87360B" w14:textId="77777777" w:rsidTr="005C457C">
        <w:trPr>
          <w:trHeight w:val="340"/>
        </w:trPr>
        <w:tc>
          <w:tcPr>
            <w:tcW w:w="4253" w:type="dxa"/>
          </w:tcPr>
          <w:p w14:paraId="51B7A798" w14:textId="77777777" w:rsidR="00F23105" w:rsidRPr="007B6C12" w:rsidRDefault="00F23105" w:rsidP="00C7468D">
            <w:pPr>
              <w:pStyle w:val="TableParagraph"/>
              <w:spacing w:line="220" w:lineRule="exact"/>
              <w:rPr>
                <w:b/>
                <w:sz w:val="20"/>
              </w:rPr>
            </w:pPr>
            <w:r w:rsidRPr="007B6C12">
              <w:rPr>
                <w:b/>
                <w:sz w:val="20"/>
              </w:rPr>
              <w:t xml:space="preserve">T16 There are effective procedures for evaluating, monitoring and recording students’ progress. </w:t>
            </w:r>
          </w:p>
          <w:p w14:paraId="6E921537" w14:textId="77777777" w:rsidR="00F23105" w:rsidRPr="007B6C12" w:rsidRDefault="00F23105" w:rsidP="00C7468D">
            <w:pPr>
              <w:pStyle w:val="TableParagraph"/>
              <w:spacing w:line="220" w:lineRule="exact"/>
              <w:rPr>
                <w:b/>
                <w:sz w:val="20"/>
              </w:rPr>
            </w:pPr>
          </w:p>
          <w:p w14:paraId="0DA547B7" w14:textId="64F0379B" w:rsidR="00F23105" w:rsidRPr="007B6C12" w:rsidRDefault="00F23105" w:rsidP="00C7468D">
            <w:pPr>
              <w:pStyle w:val="TableParagraph"/>
              <w:spacing w:line="220" w:lineRule="exact"/>
              <w:rPr>
                <w:b/>
                <w:sz w:val="20"/>
              </w:rPr>
            </w:pPr>
            <w:r w:rsidRPr="007B6C12">
              <w:rPr>
                <w:b/>
                <w:sz w:val="20"/>
              </w:rPr>
              <w:t>Requirements</w:t>
            </w:r>
          </w:p>
          <w:p w14:paraId="62E64421" w14:textId="77777777" w:rsidR="00F23105" w:rsidRPr="007B6C12" w:rsidRDefault="00F23105" w:rsidP="007D1924">
            <w:pPr>
              <w:pStyle w:val="TableParagraph"/>
              <w:numPr>
                <w:ilvl w:val="0"/>
                <w:numId w:val="35"/>
              </w:numPr>
              <w:spacing w:line="237" w:lineRule="auto"/>
              <w:ind w:right="416"/>
              <w:rPr>
                <w:sz w:val="20"/>
                <w:szCs w:val="20"/>
              </w:rPr>
            </w:pPr>
            <w:r w:rsidRPr="007B6C12">
              <w:rPr>
                <w:sz w:val="20"/>
                <w:szCs w:val="20"/>
              </w:rPr>
              <w:t>Progress testing and final evaluation are relevant to course length and objectives.</w:t>
            </w:r>
          </w:p>
          <w:p w14:paraId="457EB304" w14:textId="3C47F880" w:rsidR="00F23105" w:rsidRPr="007B6C12" w:rsidRDefault="00F23105" w:rsidP="007D1924">
            <w:pPr>
              <w:pStyle w:val="TableParagraph"/>
              <w:numPr>
                <w:ilvl w:val="0"/>
                <w:numId w:val="35"/>
              </w:numPr>
              <w:spacing w:line="237" w:lineRule="auto"/>
              <w:ind w:right="416"/>
              <w:rPr>
                <w:sz w:val="20"/>
              </w:rPr>
            </w:pPr>
            <w:r w:rsidRPr="007B6C12">
              <w:rPr>
                <w:sz w:val="20"/>
                <w:szCs w:val="20"/>
              </w:rPr>
              <w:t>Students (parent/guardians of under 18s) receive reports on request.</w:t>
            </w:r>
          </w:p>
        </w:tc>
        <w:tc>
          <w:tcPr>
            <w:tcW w:w="9922" w:type="dxa"/>
          </w:tcPr>
          <w:p w14:paraId="1DFDF99A" w14:textId="417B1B65" w:rsidR="00F23105" w:rsidRPr="005B608F" w:rsidRDefault="00F23105" w:rsidP="00F80A31">
            <w:pPr>
              <w:pStyle w:val="TableParagraph"/>
              <w:spacing w:line="237" w:lineRule="auto"/>
              <w:ind w:right="416"/>
              <w:rPr>
                <w:i/>
                <w:color w:val="FF0000"/>
                <w:sz w:val="20"/>
              </w:rPr>
            </w:pPr>
          </w:p>
        </w:tc>
      </w:tr>
      <w:tr w:rsidR="00F23105" w14:paraId="2664DC8D" w14:textId="77777777" w:rsidTr="00336B72">
        <w:trPr>
          <w:trHeight w:val="2494"/>
        </w:trPr>
        <w:tc>
          <w:tcPr>
            <w:tcW w:w="4253" w:type="dxa"/>
          </w:tcPr>
          <w:p w14:paraId="1CA0D253" w14:textId="77777777" w:rsidR="00F23105" w:rsidRPr="007B6C12" w:rsidRDefault="00F23105" w:rsidP="002567B1">
            <w:pPr>
              <w:pStyle w:val="TableParagraph"/>
              <w:spacing w:line="220" w:lineRule="exact"/>
              <w:ind w:right="136"/>
              <w:rPr>
                <w:b/>
                <w:sz w:val="20"/>
              </w:rPr>
            </w:pPr>
            <w:r w:rsidRPr="007B6C12">
              <w:rPr>
                <w:b/>
                <w:sz w:val="20"/>
              </w:rPr>
              <w:t>T17 Students are helped to identify their learning needs and receive support to meet course objectives.</w:t>
            </w:r>
          </w:p>
          <w:p w14:paraId="353BA36C" w14:textId="77777777" w:rsidR="00F23105" w:rsidRPr="007B6C12" w:rsidRDefault="00F23105" w:rsidP="004128BD">
            <w:pPr>
              <w:pStyle w:val="TableParagraph"/>
              <w:spacing w:line="220" w:lineRule="exact"/>
              <w:rPr>
                <w:b/>
                <w:sz w:val="20"/>
              </w:rPr>
            </w:pPr>
          </w:p>
          <w:p w14:paraId="60B17711" w14:textId="1102D896" w:rsidR="00F23105" w:rsidRPr="007B6C12" w:rsidRDefault="00F23105" w:rsidP="004128BD">
            <w:pPr>
              <w:pStyle w:val="TableParagraph"/>
              <w:spacing w:line="220" w:lineRule="exact"/>
              <w:rPr>
                <w:b/>
                <w:bCs/>
              </w:rPr>
            </w:pPr>
            <w:r w:rsidRPr="007B6C12">
              <w:rPr>
                <w:b/>
                <w:sz w:val="20"/>
              </w:rPr>
              <w:t>Requirements</w:t>
            </w:r>
          </w:p>
          <w:p w14:paraId="1331BADE" w14:textId="77777777" w:rsidR="00F23105" w:rsidRPr="007B6C12" w:rsidRDefault="00F23105" w:rsidP="007D1924">
            <w:pPr>
              <w:pStyle w:val="TableParagraph"/>
              <w:numPr>
                <w:ilvl w:val="0"/>
                <w:numId w:val="36"/>
              </w:numPr>
              <w:spacing w:line="220" w:lineRule="exact"/>
              <w:rPr>
                <w:bCs/>
                <w:sz w:val="20"/>
              </w:rPr>
            </w:pPr>
            <w:r w:rsidRPr="007B6C12">
              <w:rPr>
                <w:bCs/>
                <w:sz w:val="20"/>
              </w:rPr>
              <w:t xml:space="preserve">Learning support is available and accessible. </w:t>
            </w:r>
          </w:p>
          <w:p w14:paraId="75DA9B81" w14:textId="77777777" w:rsidR="00F23105" w:rsidRPr="007B6C12" w:rsidRDefault="00F23105" w:rsidP="007D1924">
            <w:pPr>
              <w:pStyle w:val="TableParagraph"/>
              <w:numPr>
                <w:ilvl w:val="0"/>
                <w:numId w:val="36"/>
              </w:numPr>
              <w:spacing w:line="220" w:lineRule="exact"/>
              <w:rPr>
                <w:bCs/>
                <w:sz w:val="20"/>
              </w:rPr>
            </w:pPr>
            <w:r w:rsidRPr="007B6C12">
              <w:rPr>
                <w:bCs/>
                <w:sz w:val="20"/>
              </w:rPr>
              <w:t>Change of course/class is possible within a reasonable timeframe.</w:t>
            </w:r>
          </w:p>
          <w:p w14:paraId="438D004C" w14:textId="5E8CA14B" w:rsidR="00F23105" w:rsidRPr="007B6C12" w:rsidRDefault="00F23105" w:rsidP="007D1924">
            <w:pPr>
              <w:pStyle w:val="TableParagraph"/>
              <w:numPr>
                <w:ilvl w:val="0"/>
                <w:numId w:val="36"/>
              </w:numPr>
              <w:spacing w:line="220" w:lineRule="exact"/>
              <w:rPr>
                <w:sz w:val="20"/>
              </w:rPr>
            </w:pPr>
            <w:r w:rsidRPr="007B6C12">
              <w:rPr>
                <w:bCs/>
                <w:sz w:val="20"/>
              </w:rPr>
              <w:t>Procedures for changing course/class are known to staff and students.</w:t>
            </w:r>
          </w:p>
        </w:tc>
        <w:tc>
          <w:tcPr>
            <w:tcW w:w="9922" w:type="dxa"/>
            <w:tcBorders>
              <w:bottom w:val="single" w:sz="4" w:space="0" w:color="000000"/>
            </w:tcBorders>
          </w:tcPr>
          <w:p w14:paraId="45A3EEE4" w14:textId="61A1B9D4" w:rsidR="00F23105" w:rsidRDefault="00F23105" w:rsidP="00F87F42">
            <w:pPr>
              <w:pStyle w:val="TableParagraph"/>
              <w:spacing w:line="237" w:lineRule="auto"/>
              <w:ind w:right="416"/>
              <w:rPr>
                <w:i/>
                <w:sz w:val="20"/>
              </w:rPr>
            </w:pPr>
          </w:p>
        </w:tc>
      </w:tr>
      <w:tr w:rsidR="00F23105" w14:paraId="2E11E9C6" w14:textId="77777777" w:rsidTr="005C457C">
        <w:trPr>
          <w:trHeight w:val="567"/>
        </w:trPr>
        <w:tc>
          <w:tcPr>
            <w:tcW w:w="4253" w:type="dxa"/>
            <w:tcBorders>
              <w:top w:val="single" w:sz="4" w:space="0" w:color="000000"/>
              <w:left w:val="single" w:sz="4" w:space="0" w:color="000000"/>
              <w:bottom w:val="single" w:sz="4" w:space="0" w:color="000000"/>
              <w:right w:val="single" w:sz="4" w:space="0" w:color="000000"/>
            </w:tcBorders>
          </w:tcPr>
          <w:p w14:paraId="0D9B7530" w14:textId="77777777" w:rsidR="00F23105" w:rsidRPr="007B6C12" w:rsidRDefault="00F23105" w:rsidP="004128BD">
            <w:pPr>
              <w:pStyle w:val="TableParagraph"/>
              <w:spacing w:line="220" w:lineRule="exact"/>
              <w:rPr>
                <w:b/>
                <w:sz w:val="20"/>
              </w:rPr>
            </w:pPr>
            <w:r w:rsidRPr="007B6C12">
              <w:rPr>
                <w:b/>
                <w:sz w:val="20"/>
              </w:rPr>
              <w:t>T18 Where relevant, students are guided to select the examinations and examination training best suited to their needs and interests. Students wishing to progress to mainstream UK education have access to relevant information and advice.</w:t>
            </w:r>
          </w:p>
          <w:p w14:paraId="45E8F918" w14:textId="77777777" w:rsidR="00F23105" w:rsidRPr="007B6C12" w:rsidRDefault="00F23105" w:rsidP="004128BD">
            <w:pPr>
              <w:pStyle w:val="TableParagraph"/>
              <w:spacing w:line="220" w:lineRule="exact"/>
              <w:rPr>
                <w:b/>
                <w:sz w:val="20"/>
              </w:rPr>
            </w:pPr>
          </w:p>
          <w:p w14:paraId="1FEB63AB" w14:textId="3C774042" w:rsidR="00F23105" w:rsidRPr="007B6C12" w:rsidRDefault="00F23105" w:rsidP="004128BD">
            <w:pPr>
              <w:pStyle w:val="TableParagraph"/>
              <w:spacing w:line="220" w:lineRule="exact"/>
              <w:rPr>
                <w:b/>
                <w:sz w:val="20"/>
              </w:rPr>
            </w:pPr>
            <w:r w:rsidRPr="007B6C12">
              <w:rPr>
                <w:b/>
                <w:sz w:val="20"/>
              </w:rPr>
              <w:t>Requirements</w:t>
            </w:r>
          </w:p>
          <w:p w14:paraId="4009CF74" w14:textId="245B5790" w:rsidR="00F23105" w:rsidRPr="007B6C12" w:rsidRDefault="00F23105" w:rsidP="004128BD">
            <w:pPr>
              <w:pStyle w:val="TableParagraph"/>
              <w:spacing w:line="220" w:lineRule="exact"/>
              <w:rPr>
                <w:b/>
                <w:sz w:val="20"/>
                <w:szCs w:val="20"/>
              </w:rPr>
            </w:pPr>
            <w:r w:rsidRPr="007B6C12">
              <w:rPr>
                <w:bCs/>
                <w:sz w:val="20"/>
              </w:rPr>
              <w:lastRenderedPageBreak/>
              <w:t>As criterion.</w:t>
            </w:r>
          </w:p>
        </w:tc>
        <w:tc>
          <w:tcPr>
            <w:tcW w:w="9922" w:type="dxa"/>
            <w:tcBorders>
              <w:top w:val="single" w:sz="4" w:space="0" w:color="000000"/>
              <w:left w:val="single" w:sz="4" w:space="0" w:color="000000"/>
              <w:bottom w:val="single" w:sz="4" w:space="0" w:color="000000"/>
              <w:right w:val="single" w:sz="4" w:space="0" w:color="000000"/>
            </w:tcBorders>
          </w:tcPr>
          <w:p w14:paraId="41181670" w14:textId="62DA364D" w:rsidR="00F23105" w:rsidRPr="00E16BF7" w:rsidRDefault="00F23105" w:rsidP="00992DA6">
            <w:pPr>
              <w:pStyle w:val="TableParagraph"/>
              <w:spacing w:line="237" w:lineRule="auto"/>
              <w:ind w:right="274"/>
              <w:rPr>
                <w:i/>
                <w:iCs/>
                <w:color w:val="FF0000"/>
                <w:sz w:val="20"/>
                <w:szCs w:val="20"/>
              </w:rPr>
            </w:pPr>
          </w:p>
        </w:tc>
      </w:tr>
      <w:tr w:rsidR="00F23105" w14:paraId="6E7FA12C" w14:textId="77777777" w:rsidTr="005C457C">
        <w:trPr>
          <w:trHeight w:val="690"/>
        </w:trPr>
        <w:tc>
          <w:tcPr>
            <w:tcW w:w="4253" w:type="dxa"/>
            <w:shd w:val="clear" w:color="auto" w:fill="D9D9D9"/>
          </w:tcPr>
          <w:p w14:paraId="1F2BB01B" w14:textId="174DDDBF" w:rsidR="00F23105" w:rsidRPr="007B6C12" w:rsidRDefault="00F23105" w:rsidP="00671FD4">
            <w:pPr>
              <w:pStyle w:val="TableParagraph"/>
              <w:spacing w:line="220" w:lineRule="exact"/>
              <w:rPr>
                <w:b/>
                <w:sz w:val="20"/>
              </w:rPr>
            </w:pPr>
            <w:r w:rsidRPr="007B6C12">
              <w:rPr>
                <w:b/>
                <w:sz w:val="20"/>
              </w:rPr>
              <w:t>Classroom observation</w:t>
            </w:r>
          </w:p>
          <w:p w14:paraId="6A0FC503" w14:textId="22F5711C" w:rsidR="00F23105" w:rsidRPr="007B6C12" w:rsidRDefault="00F23105" w:rsidP="00080191">
            <w:pPr>
              <w:pStyle w:val="TableParagraph"/>
              <w:ind w:right="136"/>
              <w:rPr>
                <w:sz w:val="20"/>
              </w:rPr>
            </w:pPr>
            <w:r w:rsidRPr="007B6C12">
              <w:rPr>
                <w:sz w:val="20"/>
              </w:rPr>
              <w:t xml:space="preserve">(Area of strength: four strengths, no not mets; need for improvement: three not mets) </w:t>
            </w:r>
          </w:p>
        </w:tc>
        <w:tc>
          <w:tcPr>
            <w:tcW w:w="9922" w:type="dxa"/>
            <w:shd w:val="clear" w:color="auto" w:fill="D9D9D9"/>
          </w:tcPr>
          <w:p w14:paraId="50C9067B" w14:textId="6FA8FC49" w:rsidR="00F23105" w:rsidRPr="00F43872" w:rsidRDefault="00F23105" w:rsidP="00671FD4">
            <w:pPr>
              <w:pStyle w:val="TableParagraph"/>
              <w:ind w:right="231"/>
              <w:rPr>
                <w:bCs/>
                <w:i/>
                <w:iCs/>
                <w:color w:val="FF0000"/>
              </w:rPr>
            </w:pPr>
          </w:p>
        </w:tc>
      </w:tr>
      <w:tr w:rsidR="00F23105" w14:paraId="4EA25ADC" w14:textId="77777777" w:rsidTr="005C457C">
        <w:trPr>
          <w:trHeight w:val="283"/>
        </w:trPr>
        <w:tc>
          <w:tcPr>
            <w:tcW w:w="4253" w:type="dxa"/>
            <w:shd w:val="clear" w:color="auto" w:fill="D9D9D9"/>
          </w:tcPr>
          <w:p w14:paraId="40F8B253" w14:textId="459CB536" w:rsidR="00F23105" w:rsidRPr="007B6C12" w:rsidRDefault="00F23105" w:rsidP="00671FD4">
            <w:pPr>
              <w:pStyle w:val="TableParagraph"/>
              <w:spacing w:line="220" w:lineRule="exact"/>
              <w:rPr>
                <w:b/>
                <w:sz w:val="20"/>
              </w:rPr>
            </w:pPr>
            <w:r w:rsidRPr="007B6C12">
              <w:rPr>
                <w:rFonts w:eastAsia="Calibri"/>
                <w:b/>
                <w:i/>
                <w:sz w:val="20"/>
                <w:szCs w:val="20"/>
              </w:rPr>
              <w:t>Knowledge and planning</w:t>
            </w:r>
          </w:p>
        </w:tc>
        <w:tc>
          <w:tcPr>
            <w:tcW w:w="9922" w:type="dxa"/>
            <w:shd w:val="clear" w:color="auto" w:fill="D9D9D9"/>
          </w:tcPr>
          <w:p w14:paraId="1FDDEAB4" w14:textId="77777777" w:rsidR="00F23105" w:rsidRPr="004B19A1" w:rsidRDefault="00F23105" w:rsidP="00671FD4">
            <w:pPr>
              <w:pStyle w:val="TableParagraph"/>
              <w:spacing w:line="220" w:lineRule="exact"/>
              <w:rPr>
                <w:b/>
                <w:sz w:val="20"/>
              </w:rPr>
            </w:pPr>
          </w:p>
        </w:tc>
      </w:tr>
      <w:tr w:rsidR="00F23105" w14:paraId="3C1AEB8D" w14:textId="77777777" w:rsidTr="005C457C">
        <w:trPr>
          <w:trHeight w:val="737"/>
        </w:trPr>
        <w:tc>
          <w:tcPr>
            <w:tcW w:w="4253" w:type="dxa"/>
          </w:tcPr>
          <w:p w14:paraId="67631742" w14:textId="77777777" w:rsidR="00F23105" w:rsidRPr="007B6C12" w:rsidRDefault="00F23105" w:rsidP="00683ED9">
            <w:pPr>
              <w:pStyle w:val="TableParagraph"/>
              <w:ind w:right="141"/>
              <w:rPr>
                <w:b/>
                <w:bCs/>
                <w:sz w:val="20"/>
                <w:szCs w:val="20"/>
              </w:rPr>
            </w:pPr>
            <w:r w:rsidRPr="007B6C12">
              <w:rPr>
                <w:b/>
                <w:bCs/>
                <w:sz w:val="20"/>
                <w:szCs w:val="20"/>
              </w:rPr>
              <w:t>T19 Teachers produce accurate models of spoken and written English;</w:t>
            </w:r>
            <w:r w:rsidRPr="007B6C12">
              <w:rPr>
                <w:b/>
                <w:bCs/>
                <w:spacing w:val="1"/>
                <w:sz w:val="20"/>
                <w:szCs w:val="20"/>
              </w:rPr>
              <w:t xml:space="preserve"> </w:t>
            </w:r>
            <w:r w:rsidRPr="007B6C12">
              <w:rPr>
                <w:b/>
                <w:bCs/>
                <w:spacing w:val="-3"/>
                <w:sz w:val="20"/>
                <w:szCs w:val="20"/>
              </w:rPr>
              <w:t xml:space="preserve">they </w:t>
            </w:r>
            <w:r w:rsidRPr="007B6C12">
              <w:rPr>
                <w:b/>
                <w:bCs/>
                <w:sz w:val="20"/>
                <w:szCs w:val="20"/>
              </w:rPr>
              <w:t>provide</w:t>
            </w:r>
            <w:r w:rsidRPr="007B6C12">
              <w:rPr>
                <w:b/>
                <w:bCs/>
                <w:spacing w:val="-2"/>
                <w:sz w:val="20"/>
                <w:szCs w:val="20"/>
              </w:rPr>
              <w:t xml:space="preserve"> </w:t>
            </w:r>
            <w:r w:rsidRPr="007B6C12">
              <w:rPr>
                <w:b/>
                <w:bCs/>
                <w:sz w:val="20"/>
                <w:szCs w:val="20"/>
              </w:rPr>
              <w:t>clear explanations</w:t>
            </w:r>
            <w:r w:rsidRPr="007B6C12">
              <w:rPr>
                <w:b/>
                <w:bCs/>
                <w:spacing w:val="-3"/>
                <w:sz w:val="20"/>
                <w:szCs w:val="20"/>
              </w:rPr>
              <w:t xml:space="preserve"> and</w:t>
            </w:r>
            <w:r w:rsidRPr="007B6C12">
              <w:rPr>
                <w:b/>
                <w:bCs/>
                <w:sz w:val="20"/>
                <w:szCs w:val="20"/>
              </w:rPr>
              <w:t xml:space="preserve"> relevant examples of language and usage, </w:t>
            </w:r>
            <w:r w:rsidRPr="007B6C12">
              <w:rPr>
                <w:b/>
                <w:bCs/>
                <w:spacing w:val="-1"/>
                <w:sz w:val="20"/>
                <w:szCs w:val="20"/>
              </w:rPr>
              <w:t xml:space="preserve">that are </w:t>
            </w:r>
            <w:r w:rsidRPr="007B6C12">
              <w:rPr>
                <w:b/>
                <w:bCs/>
                <w:sz w:val="20"/>
                <w:szCs w:val="20"/>
              </w:rPr>
              <w:t>appropriate</w:t>
            </w:r>
            <w:r w:rsidRPr="007B6C12">
              <w:rPr>
                <w:b/>
                <w:bCs/>
                <w:spacing w:val="-4"/>
                <w:sz w:val="20"/>
                <w:szCs w:val="20"/>
              </w:rPr>
              <w:t xml:space="preserve"> </w:t>
            </w:r>
            <w:r w:rsidRPr="007B6C12">
              <w:rPr>
                <w:b/>
                <w:bCs/>
                <w:sz w:val="20"/>
                <w:szCs w:val="20"/>
              </w:rPr>
              <w:t>to</w:t>
            </w:r>
            <w:r w:rsidRPr="007B6C12">
              <w:rPr>
                <w:b/>
                <w:bCs/>
                <w:spacing w:val="-1"/>
                <w:sz w:val="20"/>
                <w:szCs w:val="20"/>
              </w:rPr>
              <w:t xml:space="preserve"> </w:t>
            </w:r>
            <w:r w:rsidRPr="007B6C12">
              <w:rPr>
                <w:b/>
                <w:bCs/>
                <w:sz w:val="20"/>
                <w:szCs w:val="20"/>
              </w:rPr>
              <w:t>the</w:t>
            </w:r>
            <w:r w:rsidRPr="007B6C12">
              <w:rPr>
                <w:b/>
                <w:bCs/>
                <w:spacing w:val="-2"/>
                <w:sz w:val="20"/>
                <w:szCs w:val="20"/>
              </w:rPr>
              <w:t xml:space="preserve"> </w:t>
            </w:r>
            <w:r w:rsidRPr="007B6C12">
              <w:rPr>
                <w:b/>
                <w:bCs/>
                <w:sz w:val="20"/>
                <w:szCs w:val="20"/>
              </w:rPr>
              <w:t>aims</w:t>
            </w:r>
            <w:r w:rsidRPr="007B6C12">
              <w:rPr>
                <w:b/>
                <w:bCs/>
                <w:spacing w:val="-2"/>
                <w:sz w:val="20"/>
                <w:szCs w:val="20"/>
              </w:rPr>
              <w:t xml:space="preserve"> </w:t>
            </w:r>
            <w:r w:rsidRPr="007B6C12">
              <w:rPr>
                <w:b/>
                <w:bCs/>
                <w:sz w:val="20"/>
                <w:szCs w:val="20"/>
              </w:rPr>
              <w:t>of</w:t>
            </w:r>
            <w:r w:rsidRPr="007B6C12">
              <w:rPr>
                <w:b/>
                <w:bCs/>
                <w:spacing w:val="-2"/>
                <w:sz w:val="20"/>
                <w:szCs w:val="20"/>
              </w:rPr>
              <w:t xml:space="preserve"> </w:t>
            </w:r>
            <w:r w:rsidRPr="007B6C12">
              <w:rPr>
                <w:b/>
                <w:bCs/>
                <w:sz w:val="20"/>
                <w:szCs w:val="20"/>
              </w:rPr>
              <w:t>the</w:t>
            </w:r>
            <w:r w:rsidRPr="007B6C12">
              <w:rPr>
                <w:b/>
                <w:bCs/>
                <w:spacing w:val="-3"/>
                <w:sz w:val="20"/>
                <w:szCs w:val="20"/>
              </w:rPr>
              <w:t xml:space="preserve"> </w:t>
            </w:r>
            <w:r w:rsidRPr="007B6C12">
              <w:rPr>
                <w:b/>
                <w:bCs/>
                <w:sz w:val="20"/>
                <w:szCs w:val="20"/>
              </w:rPr>
              <w:t>lesson and suitable for</w:t>
            </w:r>
            <w:r w:rsidRPr="007B6C12">
              <w:rPr>
                <w:b/>
                <w:bCs/>
                <w:spacing w:val="-2"/>
                <w:sz w:val="20"/>
                <w:szCs w:val="20"/>
              </w:rPr>
              <w:t xml:space="preserve"> </w:t>
            </w:r>
            <w:r w:rsidRPr="007B6C12">
              <w:rPr>
                <w:b/>
                <w:bCs/>
                <w:sz w:val="20"/>
                <w:szCs w:val="20"/>
              </w:rPr>
              <w:t>the</w:t>
            </w:r>
            <w:r w:rsidRPr="007B6C12">
              <w:rPr>
                <w:b/>
                <w:bCs/>
                <w:spacing w:val="-2"/>
                <w:sz w:val="20"/>
                <w:szCs w:val="20"/>
              </w:rPr>
              <w:t xml:space="preserve"> </w:t>
            </w:r>
            <w:r w:rsidRPr="007B6C12">
              <w:rPr>
                <w:b/>
                <w:bCs/>
                <w:sz w:val="20"/>
                <w:szCs w:val="20"/>
              </w:rPr>
              <w:t>students’</w:t>
            </w:r>
            <w:r w:rsidRPr="007B6C12">
              <w:rPr>
                <w:b/>
                <w:bCs/>
                <w:spacing w:val="-1"/>
                <w:sz w:val="20"/>
                <w:szCs w:val="20"/>
              </w:rPr>
              <w:t xml:space="preserve"> </w:t>
            </w:r>
            <w:r w:rsidRPr="007B6C12">
              <w:rPr>
                <w:b/>
                <w:bCs/>
                <w:sz w:val="20"/>
                <w:szCs w:val="20"/>
              </w:rPr>
              <w:t>level.</w:t>
            </w:r>
          </w:p>
          <w:p w14:paraId="5F801D29" w14:textId="77777777" w:rsidR="00F23105" w:rsidRPr="007B6C12" w:rsidRDefault="00F23105" w:rsidP="00683ED9">
            <w:pPr>
              <w:pStyle w:val="TableParagraph"/>
              <w:ind w:right="141"/>
              <w:rPr>
                <w:i/>
                <w:iCs/>
                <w:sz w:val="20"/>
                <w:szCs w:val="20"/>
              </w:rPr>
            </w:pPr>
          </w:p>
          <w:p w14:paraId="50EB9419" w14:textId="77777777" w:rsidR="00F23105" w:rsidRPr="007B6C12" w:rsidRDefault="00F23105" w:rsidP="00683ED9">
            <w:pPr>
              <w:pStyle w:val="TableParagraph"/>
              <w:rPr>
                <w:b/>
                <w:sz w:val="20"/>
                <w:szCs w:val="20"/>
              </w:rPr>
            </w:pPr>
            <w:r w:rsidRPr="007B6C12">
              <w:rPr>
                <w:b/>
                <w:sz w:val="20"/>
                <w:szCs w:val="20"/>
              </w:rPr>
              <w:t>Requirements</w:t>
            </w:r>
          </w:p>
          <w:p w14:paraId="789D53A0" w14:textId="77777777" w:rsidR="00F23105" w:rsidRPr="007B6C12" w:rsidRDefault="00F23105" w:rsidP="00683ED9">
            <w:pPr>
              <w:pStyle w:val="TableParagraph"/>
              <w:ind w:right="112"/>
              <w:rPr>
                <w:sz w:val="20"/>
                <w:szCs w:val="20"/>
              </w:rPr>
            </w:pPr>
            <w:r w:rsidRPr="007B6C12">
              <w:rPr>
                <w:sz w:val="20"/>
                <w:szCs w:val="20"/>
              </w:rPr>
              <w:t>As criterion, plus:</w:t>
            </w:r>
          </w:p>
          <w:p w14:paraId="251BF58C" w14:textId="6722A2CF" w:rsidR="00F23105" w:rsidRPr="007B6C12" w:rsidRDefault="00F23105" w:rsidP="007D1924">
            <w:pPr>
              <w:pStyle w:val="TableParagraph"/>
              <w:numPr>
                <w:ilvl w:val="0"/>
                <w:numId w:val="37"/>
              </w:numPr>
              <w:ind w:right="141"/>
              <w:rPr>
                <w:i/>
                <w:iCs/>
                <w:sz w:val="20"/>
                <w:szCs w:val="20"/>
              </w:rPr>
            </w:pPr>
            <w:r w:rsidRPr="007B6C12">
              <w:rPr>
                <w:sz w:val="20"/>
                <w:szCs w:val="20"/>
              </w:rPr>
              <w:t>Teachers</w:t>
            </w:r>
            <w:r w:rsidRPr="007B6C12">
              <w:rPr>
                <w:spacing w:val="-4"/>
                <w:sz w:val="20"/>
                <w:szCs w:val="20"/>
              </w:rPr>
              <w:t xml:space="preserve"> </w:t>
            </w:r>
            <w:r w:rsidRPr="007B6C12">
              <w:rPr>
                <w:sz w:val="20"/>
                <w:szCs w:val="20"/>
              </w:rPr>
              <w:t>are</w:t>
            </w:r>
            <w:r w:rsidRPr="007B6C12">
              <w:rPr>
                <w:spacing w:val="-4"/>
                <w:sz w:val="20"/>
                <w:szCs w:val="20"/>
              </w:rPr>
              <w:t xml:space="preserve"> </w:t>
            </w:r>
            <w:r w:rsidRPr="007B6C12">
              <w:rPr>
                <w:sz w:val="20"/>
                <w:szCs w:val="20"/>
              </w:rPr>
              <w:t>able</w:t>
            </w:r>
            <w:r w:rsidRPr="007B6C12">
              <w:rPr>
                <w:spacing w:val="-4"/>
                <w:sz w:val="20"/>
                <w:szCs w:val="20"/>
              </w:rPr>
              <w:t xml:space="preserve"> </w:t>
            </w:r>
            <w:r w:rsidRPr="007B6C12">
              <w:rPr>
                <w:sz w:val="20"/>
                <w:szCs w:val="20"/>
              </w:rPr>
              <w:t>to</w:t>
            </w:r>
            <w:r w:rsidRPr="007B6C12">
              <w:rPr>
                <w:spacing w:val="-2"/>
                <w:sz w:val="20"/>
                <w:szCs w:val="20"/>
              </w:rPr>
              <w:t xml:space="preserve"> </w:t>
            </w:r>
            <w:r w:rsidRPr="007B6C12">
              <w:rPr>
                <w:sz w:val="20"/>
                <w:szCs w:val="20"/>
              </w:rPr>
              <w:t>deal</w:t>
            </w:r>
            <w:r w:rsidRPr="007B6C12">
              <w:rPr>
                <w:spacing w:val="-3"/>
                <w:sz w:val="20"/>
                <w:szCs w:val="20"/>
              </w:rPr>
              <w:t xml:space="preserve"> </w:t>
            </w:r>
            <w:r w:rsidRPr="007B6C12">
              <w:rPr>
                <w:sz w:val="20"/>
                <w:szCs w:val="20"/>
              </w:rPr>
              <w:t>with</w:t>
            </w:r>
            <w:r w:rsidRPr="007B6C12">
              <w:rPr>
                <w:spacing w:val="-4"/>
                <w:sz w:val="20"/>
                <w:szCs w:val="20"/>
              </w:rPr>
              <w:t xml:space="preserve"> </w:t>
            </w:r>
            <w:r w:rsidRPr="007B6C12">
              <w:rPr>
                <w:sz w:val="20"/>
                <w:szCs w:val="20"/>
              </w:rPr>
              <w:t>students’</w:t>
            </w:r>
            <w:r w:rsidRPr="007B6C12">
              <w:rPr>
                <w:spacing w:val="-5"/>
                <w:sz w:val="20"/>
                <w:szCs w:val="20"/>
              </w:rPr>
              <w:t xml:space="preserve"> </w:t>
            </w:r>
            <w:r w:rsidR="0070638E" w:rsidRPr="007B6C12">
              <w:rPr>
                <w:sz w:val="20"/>
                <w:szCs w:val="20"/>
              </w:rPr>
              <w:t xml:space="preserve">questions </w:t>
            </w:r>
            <w:r w:rsidR="0070638E">
              <w:rPr>
                <w:sz w:val="20"/>
                <w:szCs w:val="20"/>
              </w:rPr>
              <w:t xml:space="preserve">about </w:t>
            </w:r>
            <w:r w:rsidRPr="007B6C12">
              <w:rPr>
                <w:sz w:val="20"/>
                <w:szCs w:val="20"/>
              </w:rPr>
              <w:t>language.</w:t>
            </w:r>
          </w:p>
        </w:tc>
        <w:tc>
          <w:tcPr>
            <w:tcW w:w="9922" w:type="dxa"/>
          </w:tcPr>
          <w:p w14:paraId="61625608" w14:textId="7F8F529A" w:rsidR="00F23105" w:rsidRPr="004D119B" w:rsidRDefault="00F23105" w:rsidP="00B62A2F">
            <w:pPr>
              <w:pStyle w:val="TableParagraph"/>
              <w:ind w:right="132"/>
              <w:rPr>
                <w:i/>
                <w:iCs/>
              </w:rPr>
            </w:pPr>
          </w:p>
        </w:tc>
      </w:tr>
      <w:tr w:rsidR="00F23105" w14:paraId="2BC6464B" w14:textId="77777777" w:rsidTr="005C457C">
        <w:trPr>
          <w:trHeight w:val="340"/>
        </w:trPr>
        <w:tc>
          <w:tcPr>
            <w:tcW w:w="4253" w:type="dxa"/>
          </w:tcPr>
          <w:p w14:paraId="36D6ECC4" w14:textId="77777777" w:rsidR="00F23105" w:rsidRPr="007B6C12" w:rsidRDefault="00F23105" w:rsidP="00E70518">
            <w:pPr>
              <w:pStyle w:val="TableParagraph"/>
              <w:tabs>
                <w:tab w:val="left" w:pos="1080"/>
              </w:tabs>
              <w:ind w:right="279"/>
              <w:rPr>
                <w:b/>
                <w:bCs/>
                <w:spacing w:val="3"/>
                <w:sz w:val="20"/>
                <w:szCs w:val="20"/>
              </w:rPr>
            </w:pPr>
            <w:r w:rsidRPr="007B6C12">
              <w:rPr>
                <w:b/>
                <w:bCs/>
                <w:sz w:val="20"/>
                <w:szCs w:val="20"/>
              </w:rPr>
              <w:t xml:space="preserve">T20 </w:t>
            </w:r>
            <w:r w:rsidRPr="007B6C12">
              <w:rPr>
                <w:b/>
                <w:bCs/>
                <w:spacing w:val="3"/>
                <w:sz w:val="20"/>
                <w:szCs w:val="20"/>
              </w:rPr>
              <w:t>The content of the lessons is based on the overall course objectives and takes into account the differing students’ needs and backgrounds.</w:t>
            </w:r>
          </w:p>
          <w:p w14:paraId="6E45DEB6" w14:textId="77777777" w:rsidR="00F23105" w:rsidRPr="007B6C12" w:rsidRDefault="00F23105" w:rsidP="00E70518">
            <w:pPr>
              <w:pStyle w:val="TableParagraph"/>
              <w:rPr>
                <w:b/>
                <w:sz w:val="20"/>
                <w:szCs w:val="20"/>
              </w:rPr>
            </w:pPr>
          </w:p>
          <w:p w14:paraId="097DDF36" w14:textId="77777777" w:rsidR="00F23105" w:rsidRPr="007B6C12" w:rsidRDefault="00F23105" w:rsidP="00E70518">
            <w:pPr>
              <w:pStyle w:val="TableParagraph"/>
              <w:rPr>
                <w:b/>
                <w:sz w:val="20"/>
                <w:szCs w:val="20"/>
              </w:rPr>
            </w:pPr>
            <w:r w:rsidRPr="007B6C12">
              <w:rPr>
                <w:b/>
                <w:sz w:val="20"/>
                <w:szCs w:val="20"/>
              </w:rPr>
              <w:t xml:space="preserve">Requirements </w:t>
            </w:r>
          </w:p>
          <w:p w14:paraId="648B9BB4" w14:textId="015C8012" w:rsidR="00F23105" w:rsidRPr="007B6C12" w:rsidRDefault="00F23105" w:rsidP="00336B72">
            <w:pPr>
              <w:pStyle w:val="TableParagraph"/>
              <w:rPr>
                <w:sz w:val="20"/>
                <w:szCs w:val="20"/>
              </w:rPr>
            </w:pPr>
            <w:r w:rsidRPr="007B6C12">
              <w:rPr>
                <w:sz w:val="20"/>
                <w:szCs w:val="20"/>
              </w:rPr>
              <w:t>As</w:t>
            </w:r>
            <w:r w:rsidRPr="007B6C12">
              <w:rPr>
                <w:spacing w:val="-3"/>
                <w:sz w:val="20"/>
                <w:szCs w:val="20"/>
              </w:rPr>
              <w:t xml:space="preserve"> </w:t>
            </w:r>
            <w:r w:rsidRPr="007B6C12">
              <w:rPr>
                <w:sz w:val="20"/>
                <w:szCs w:val="20"/>
              </w:rPr>
              <w:t>criterion.</w:t>
            </w:r>
          </w:p>
        </w:tc>
        <w:tc>
          <w:tcPr>
            <w:tcW w:w="9922" w:type="dxa"/>
          </w:tcPr>
          <w:p w14:paraId="5727436B" w14:textId="1D0F72BC" w:rsidR="00F23105" w:rsidRPr="00770CDE" w:rsidRDefault="00F23105" w:rsidP="00770CDE">
            <w:pPr>
              <w:pStyle w:val="TableParagraph"/>
              <w:ind w:right="164"/>
              <w:rPr>
                <w:i/>
                <w:iCs/>
                <w:color w:val="92D050"/>
                <w:spacing w:val="3"/>
                <w:kern w:val="2"/>
                <w:sz w:val="20"/>
                <w:szCs w:val="20"/>
                <w:shd w:val="clear" w:color="auto" w:fill="FFFFFF"/>
                <w14:ligatures w14:val="standardContextual"/>
              </w:rPr>
            </w:pPr>
          </w:p>
        </w:tc>
      </w:tr>
      <w:tr w:rsidR="00F23105" w14:paraId="073ECF8D" w14:textId="77777777" w:rsidTr="005C457C">
        <w:tc>
          <w:tcPr>
            <w:tcW w:w="4253" w:type="dxa"/>
          </w:tcPr>
          <w:p w14:paraId="775B39E7" w14:textId="6EC15A2D" w:rsidR="00F23105" w:rsidRPr="007B6C12" w:rsidRDefault="00F23105" w:rsidP="00DD6C03">
            <w:pPr>
              <w:pStyle w:val="TableParagraph"/>
              <w:ind w:right="263"/>
              <w:rPr>
                <w:b/>
                <w:bCs/>
                <w:sz w:val="20"/>
                <w:szCs w:val="20"/>
              </w:rPr>
            </w:pPr>
            <w:r w:rsidRPr="007B6C12">
              <w:rPr>
                <w:b/>
                <w:bCs/>
                <w:sz w:val="20"/>
                <w:szCs w:val="20"/>
              </w:rPr>
              <w:t xml:space="preserve">T21 The intended learning outcomes of lessons are made known to </w:t>
            </w:r>
            <w:r w:rsidR="0070638E" w:rsidRPr="007B6C12">
              <w:rPr>
                <w:b/>
                <w:bCs/>
                <w:sz w:val="20"/>
                <w:szCs w:val="20"/>
              </w:rPr>
              <w:t>students and</w:t>
            </w:r>
            <w:r w:rsidRPr="007B6C12">
              <w:rPr>
                <w:b/>
                <w:bCs/>
                <w:sz w:val="20"/>
                <w:szCs w:val="20"/>
              </w:rPr>
              <w:t xml:space="preserve"> are achieved through an appropriate sequence of activities.</w:t>
            </w:r>
          </w:p>
          <w:p w14:paraId="01C95586" w14:textId="77777777" w:rsidR="00F23105" w:rsidRPr="007B6C12" w:rsidRDefault="00F23105" w:rsidP="00DD6C03">
            <w:pPr>
              <w:pStyle w:val="TableParagraph"/>
              <w:ind w:right="263"/>
              <w:rPr>
                <w:b/>
                <w:bCs/>
                <w:sz w:val="20"/>
                <w:szCs w:val="20"/>
              </w:rPr>
            </w:pPr>
          </w:p>
          <w:p w14:paraId="23E299DF" w14:textId="77777777" w:rsidR="00F23105" w:rsidRPr="007B6C12" w:rsidRDefault="00F23105" w:rsidP="00DD6C03">
            <w:pPr>
              <w:pStyle w:val="TableParagraph"/>
              <w:rPr>
                <w:b/>
                <w:sz w:val="20"/>
                <w:szCs w:val="20"/>
              </w:rPr>
            </w:pPr>
            <w:r w:rsidRPr="007B6C12">
              <w:rPr>
                <w:b/>
                <w:sz w:val="20"/>
                <w:szCs w:val="20"/>
              </w:rPr>
              <w:t>Requirements</w:t>
            </w:r>
          </w:p>
          <w:p w14:paraId="27FDF481" w14:textId="36C86DCC" w:rsidR="00F23105" w:rsidRPr="00421572" w:rsidRDefault="00F23105" w:rsidP="007D1924">
            <w:pPr>
              <w:pStyle w:val="TableParagraph"/>
              <w:numPr>
                <w:ilvl w:val="0"/>
                <w:numId w:val="37"/>
              </w:numPr>
              <w:ind w:right="263"/>
              <w:rPr>
                <w:i/>
                <w:iCs/>
                <w:sz w:val="20"/>
                <w:szCs w:val="20"/>
              </w:rPr>
            </w:pPr>
            <w:r w:rsidRPr="00200F09">
              <w:rPr>
                <w:sz w:val="20"/>
                <w:szCs w:val="20"/>
              </w:rPr>
              <w:t>Intended</w:t>
            </w:r>
            <w:r w:rsidRPr="00200F09">
              <w:rPr>
                <w:spacing w:val="-2"/>
                <w:sz w:val="20"/>
                <w:szCs w:val="20"/>
              </w:rPr>
              <w:t xml:space="preserve"> </w:t>
            </w:r>
            <w:r w:rsidRPr="00200F09">
              <w:rPr>
                <w:sz w:val="20"/>
                <w:szCs w:val="20"/>
              </w:rPr>
              <w:t>learning</w:t>
            </w:r>
            <w:r w:rsidRPr="00200F09">
              <w:rPr>
                <w:spacing w:val="-2"/>
                <w:sz w:val="20"/>
                <w:szCs w:val="20"/>
              </w:rPr>
              <w:t xml:space="preserve"> </w:t>
            </w:r>
            <w:r w:rsidRPr="00200F09">
              <w:rPr>
                <w:sz w:val="20"/>
                <w:szCs w:val="20"/>
              </w:rPr>
              <w:t>outcomes</w:t>
            </w:r>
            <w:r w:rsidRPr="00200F09">
              <w:rPr>
                <w:spacing w:val="-3"/>
                <w:sz w:val="20"/>
                <w:szCs w:val="20"/>
              </w:rPr>
              <w:t xml:space="preserve"> </w:t>
            </w:r>
            <w:r w:rsidRPr="00200F09">
              <w:rPr>
                <w:sz w:val="20"/>
                <w:szCs w:val="20"/>
              </w:rPr>
              <w:t>are</w:t>
            </w:r>
            <w:r w:rsidRPr="00200F09">
              <w:rPr>
                <w:spacing w:val="-3"/>
                <w:sz w:val="20"/>
                <w:szCs w:val="20"/>
              </w:rPr>
              <w:t xml:space="preserve"> </w:t>
            </w:r>
            <w:r w:rsidRPr="00200F09">
              <w:rPr>
                <w:sz w:val="20"/>
                <w:szCs w:val="20"/>
              </w:rPr>
              <w:t>clearly</w:t>
            </w:r>
            <w:r w:rsidRPr="00200F09">
              <w:rPr>
                <w:spacing w:val="-5"/>
                <w:sz w:val="20"/>
                <w:szCs w:val="20"/>
              </w:rPr>
              <w:t xml:space="preserve"> </w:t>
            </w:r>
            <w:r w:rsidRPr="00200F09">
              <w:rPr>
                <w:sz w:val="20"/>
                <w:szCs w:val="20"/>
              </w:rPr>
              <w:t xml:space="preserve">identified </w:t>
            </w:r>
            <w:r w:rsidRPr="00200F09">
              <w:rPr>
                <w:spacing w:val="-52"/>
                <w:sz w:val="20"/>
                <w:szCs w:val="20"/>
              </w:rPr>
              <w:t xml:space="preserve"> </w:t>
            </w:r>
            <w:r w:rsidRPr="00200F09">
              <w:rPr>
                <w:sz w:val="20"/>
                <w:szCs w:val="20"/>
              </w:rPr>
              <w:t>and</w:t>
            </w:r>
            <w:r w:rsidRPr="00200F09">
              <w:rPr>
                <w:spacing w:val="-2"/>
                <w:sz w:val="20"/>
                <w:szCs w:val="20"/>
              </w:rPr>
              <w:t xml:space="preserve"> </w:t>
            </w:r>
            <w:r w:rsidRPr="00200F09">
              <w:rPr>
                <w:sz w:val="20"/>
                <w:szCs w:val="20"/>
              </w:rPr>
              <w:t>shared</w:t>
            </w:r>
            <w:r w:rsidRPr="00200F09">
              <w:rPr>
                <w:spacing w:val="1"/>
                <w:sz w:val="20"/>
                <w:szCs w:val="20"/>
              </w:rPr>
              <w:t xml:space="preserve"> </w:t>
            </w:r>
            <w:r w:rsidRPr="00200F09">
              <w:rPr>
                <w:sz w:val="20"/>
                <w:szCs w:val="20"/>
              </w:rPr>
              <w:t>with</w:t>
            </w:r>
            <w:r w:rsidRPr="00200F09">
              <w:rPr>
                <w:spacing w:val="1"/>
                <w:sz w:val="20"/>
                <w:szCs w:val="20"/>
              </w:rPr>
              <w:t xml:space="preserve"> </w:t>
            </w:r>
            <w:r w:rsidRPr="00200F09">
              <w:rPr>
                <w:sz w:val="20"/>
                <w:szCs w:val="20"/>
              </w:rPr>
              <w:t>learners.</w:t>
            </w:r>
          </w:p>
        </w:tc>
        <w:tc>
          <w:tcPr>
            <w:tcW w:w="9922" w:type="dxa"/>
            <w:tcBorders>
              <w:bottom w:val="single" w:sz="4" w:space="0" w:color="000000"/>
            </w:tcBorders>
          </w:tcPr>
          <w:p w14:paraId="244F44ED" w14:textId="0E2A029D" w:rsidR="00F23105" w:rsidRPr="002364E0" w:rsidRDefault="00F23105" w:rsidP="002364E0">
            <w:pPr>
              <w:pStyle w:val="TableParagraph"/>
              <w:ind w:right="164"/>
              <w:rPr>
                <w:i/>
                <w:iCs/>
                <w:color w:val="00B050"/>
                <w:spacing w:val="3"/>
                <w:kern w:val="2"/>
                <w:sz w:val="20"/>
                <w:szCs w:val="20"/>
                <w:shd w:val="clear" w:color="auto" w:fill="FFFFFF"/>
                <w14:ligatures w14:val="standardContextual"/>
              </w:rPr>
            </w:pPr>
          </w:p>
        </w:tc>
      </w:tr>
      <w:tr w:rsidR="00F23105" w14:paraId="033D8325" w14:textId="77777777" w:rsidTr="005C457C">
        <w:trPr>
          <w:trHeight w:val="283"/>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02C9A01B" w14:textId="55CD38C8" w:rsidR="00F23105" w:rsidRPr="00066462" w:rsidRDefault="00F23105" w:rsidP="00671FD4">
            <w:pPr>
              <w:pStyle w:val="TableParagraph"/>
              <w:spacing w:line="220" w:lineRule="exact"/>
              <w:rPr>
                <w:b/>
                <w:color w:val="FF0000"/>
                <w:sz w:val="20"/>
              </w:rPr>
            </w:pPr>
            <w:r w:rsidRPr="004D485F">
              <w:rPr>
                <w:b/>
                <w:sz w:val="20"/>
              </w:rPr>
              <w:t>Delivery and review</w:t>
            </w:r>
          </w:p>
        </w:tc>
        <w:tc>
          <w:tcPr>
            <w:tcW w:w="9922" w:type="dxa"/>
            <w:tcBorders>
              <w:top w:val="single" w:sz="4" w:space="0" w:color="000000"/>
              <w:left w:val="single" w:sz="4" w:space="0" w:color="000000"/>
              <w:bottom w:val="single" w:sz="4" w:space="0" w:color="000000"/>
              <w:right w:val="single" w:sz="4" w:space="0" w:color="000000"/>
            </w:tcBorders>
            <w:shd w:val="clear" w:color="auto" w:fill="D9D9D9"/>
          </w:tcPr>
          <w:p w14:paraId="0C0FCAC2" w14:textId="77777777" w:rsidR="00F23105" w:rsidRPr="00066462" w:rsidRDefault="00F23105" w:rsidP="00671FD4">
            <w:pPr>
              <w:pStyle w:val="TableParagraph"/>
              <w:spacing w:line="220" w:lineRule="exact"/>
              <w:rPr>
                <w:bCs/>
                <w:sz w:val="20"/>
              </w:rPr>
            </w:pPr>
          </w:p>
        </w:tc>
      </w:tr>
      <w:tr w:rsidR="00F23105" w14:paraId="7B9EA8B7" w14:textId="77777777" w:rsidTr="00421572">
        <w:trPr>
          <w:trHeight w:val="1644"/>
        </w:trPr>
        <w:tc>
          <w:tcPr>
            <w:tcW w:w="4253" w:type="dxa"/>
            <w:tcBorders>
              <w:top w:val="single" w:sz="4" w:space="0" w:color="000000"/>
              <w:left w:val="single" w:sz="4" w:space="0" w:color="000000"/>
              <w:bottom w:val="single" w:sz="4" w:space="0" w:color="000000"/>
              <w:right w:val="single" w:sz="4" w:space="0" w:color="000000"/>
            </w:tcBorders>
          </w:tcPr>
          <w:p w14:paraId="04CE5462" w14:textId="375F78C6" w:rsidR="00F23105" w:rsidRPr="007B6C12" w:rsidRDefault="00F23105" w:rsidP="00394722">
            <w:pPr>
              <w:pStyle w:val="TableParagraph"/>
              <w:ind w:right="144"/>
              <w:rPr>
                <w:b/>
                <w:bCs/>
                <w:sz w:val="20"/>
                <w:szCs w:val="20"/>
              </w:rPr>
            </w:pPr>
            <w:r w:rsidRPr="007B6C12">
              <w:rPr>
                <w:b/>
                <w:bCs/>
                <w:sz w:val="20"/>
                <w:szCs w:val="20"/>
              </w:rPr>
              <w:lastRenderedPageBreak/>
              <w:t>T22 Teaching techniques used are appropriate to</w:t>
            </w:r>
            <w:r w:rsidRPr="007B6C12">
              <w:rPr>
                <w:b/>
                <w:bCs/>
                <w:spacing w:val="1"/>
                <w:sz w:val="20"/>
                <w:szCs w:val="20"/>
              </w:rPr>
              <w:t xml:space="preserve"> </w:t>
            </w:r>
            <w:r w:rsidRPr="007B6C12">
              <w:rPr>
                <w:b/>
                <w:bCs/>
                <w:sz w:val="20"/>
                <w:szCs w:val="20"/>
              </w:rPr>
              <w:t>the</w:t>
            </w:r>
            <w:r w:rsidRPr="007B6C12">
              <w:rPr>
                <w:b/>
                <w:bCs/>
                <w:spacing w:val="-3"/>
                <w:sz w:val="20"/>
                <w:szCs w:val="20"/>
              </w:rPr>
              <w:t xml:space="preserve"> </w:t>
            </w:r>
            <w:r w:rsidRPr="007B6C12">
              <w:rPr>
                <w:b/>
                <w:bCs/>
                <w:sz w:val="20"/>
                <w:szCs w:val="20"/>
              </w:rPr>
              <w:t>focus</w:t>
            </w:r>
            <w:r w:rsidRPr="007B6C12">
              <w:rPr>
                <w:b/>
                <w:bCs/>
                <w:spacing w:val="-2"/>
                <w:sz w:val="20"/>
                <w:szCs w:val="20"/>
              </w:rPr>
              <w:t xml:space="preserve"> </w:t>
            </w:r>
            <w:r w:rsidRPr="007B6C12">
              <w:rPr>
                <w:b/>
                <w:bCs/>
                <w:sz w:val="20"/>
                <w:szCs w:val="20"/>
              </w:rPr>
              <w:t>of</w:t>
            </w:r>
            <w:r w:rsidRPr="007B6C12">
              <w:rPr>
                <w:b/>
                <w:bCs/>
                <w:spacing w:val="-1"/>
                <w:sz w:val="20"/>
                <w:szCs w:val="20"/>
              </w:rPr>
              <w:t xml:space="preserve"> </w:t>
            </w:r>
            <w:r w:rsidRPr="007B6C12">
              <w:rPr>
                <w:b/>
                <w:bCs/>
                <w:sz w:val="20"/>
                <w:szCs w:val="20"/>
              </w:rPr>
              <w:t>the</w:t>
            </w:r>
            <w:r w:rsidRPr="007B6C12">
              <w:rPr>
                <w:b/>
                <w:bCs/>
                <w:spacing w:val="-2"/>
                <w:sz w:val="20"/>
                <w:szCs w:val="20"/>
              </w:rPr>
              <w:t xml:space="preserve"> </w:t>
            </w:r>
            <w:r w:rsidRPr="007B6C12">
              <w:rPr>
                <w:b/>
                <w:bCs/>
                <w:sz w:val="20"/>
                <w:szCs w:val="20"/>
              </w:rPr>
              <w:t>lesson</w:t>
            </w:r>
            <w:r w:rsidRPr="007B6C12">
              <w:rPr>
                <w:b/>
                <w:bCs/>
                <w:spacing w:val="-1"/>
                <w:sz w:val="20"/>
                <w:szCs w:val="20"/>
              </w:rPr>
              <w:t xml:space="preserve">, to the </w:t>
            </w:r>
            <w:r w:rsidRPr="007B6C12">
              <w:rPr>
                <w:b/>
                <w:bCs/>
                <w:spacing w:val="-3"/>
                <w:sz w:val="20"/>
                <w:szCs w:val="20"/>
              </w:rPr>
              <w:t xml:space="preserve">context, </w:t>
            </w:r>
            <w:r w:rsidRPr="007B6C12">
              <w:rPr>
                <w:b/>
                <w:bCs/>
                <w:sz w:val="20"/>
                <w:szCs w:val="20"/>
              </w:rPr>
              <w:t>and to the needs of the group and individual learners.</w:t>
            </w:r>
          </w:p>
          <w:p w14:paraId="7ECA9024" w14:textId="77777777" w:rsidR="00F23105" w:rsidRPr="007B6C12" w:rsidRDefault="00F23105" w:rsidP="00671FD4">
            <w:pPr>
              <w:pStyle w:val="TableParagraph"/>
              <w:spacing w:line="220" w:lineRule="exact"/>
              <w:rPr>
                <w:b/>
                <w:sz w:val="20"/>
              </w:rPr>
            </w:pPr>
          </w:p>
          <w:p w14:paraId="3C08ACBD" w14:textId="77777777" w:rsidR="00F23105" w:rsidRPr="007B6C12" w:rsidRDefault="00F23105" w:rsidP="00671FD4">
            <w:pPr>
              <w:pStyle w:val="TableParagraph"/>
              <w:spacing w:line="220" w:lineRule="exact"/>
              <w:rPr>
                <w:b/>
                <w:sz w:val="20"/>
              </w:rPr>
            </w:pPr>
            <w:r w:rsidRPr="007B6C12">
              <w:rPr>
                <w:b/>
                <w:sz w:val="20"/>
              </w:rPr>
              <w:t>Requirements</w:t>
            </w:r>
          </w:p>
          <w:p w14:paraId="33D7ABA6" w14:textId="77777777" w:rsidR="00F23105" w:rsidRPr="007B6C12" w:rsidRDefault="00F23105" w:rsidP="00671FD4">
            <w:pPr>
              <w:pStyle w:val="TableParagraph"/>
              <w:spacing w:line="220" w:lineRule="exact"/>
              <w:rPr>
                <w:b/>
                <w:sz w:val="20"/>
                <w:szCs w:val="20"/>
              </w:rPr>
            </w:pPr>
            <w:r w:rsidRPr="007B6C12">
              <w:rPr>
                <w:bCs/>
                <w:sz w:val="20"/>
              </w:rPr>
              <w:t>As criterion.</w:t>
            </w:r>
          </w:p>
        </w:tc>
        <w:tc>
          <w:tcPr>
            <w:tcW w:w="9922" w:type="dxa"/>
            <w:tcBorders>
              <w:top w:val="single" w:sz="4" w:space="0" w:color="000000"/>
              <w:left w:val="single" w:sz="4" w:space="0" w:color="000000"/>
              <w:bottom w:val="single" w:sz="4" w:space="0" w:color="000000"/>
              <w:right w:val="single" w:sz="4" w:space="0" w:color="000000"/>
            </w:tcBorders>
          </w:tcPr>
          <w:p w14:paraId="514E7F30" w14:textId="5917FDD0" w:rsidR="00F23105" w:rsidRPr="00B04E68" w:rsidRDefault="00F23105" w:rsidP="00B04E68">
            <w:pPr>
              <w:pStyle w:val="TableParagraph"/>
              <w:ind w:right="164"/>
              <w:rPr>
                <w:i/>
                <w:iCs/>
                <w:color w:val="FF0000"/>
                <w:spacing w:val="3"/>
                <w:kern w:val="2"/>
                <w:sz w:val="20"/>
                <w:szCs w:val="20"/>
                <w:shd w:val="clear" w:color="auto" w:fill="FFFFFF"/>
                <w14:ligatures w14:val="standardContextual"/>
              </w:rPr>
            </w:pPr>
          </w:p>
        </w:tc>
      </w:tr>
      <w:tr w:rsidR="00F23105" w14:paraId="3C668D65" w14:textId="77777777" w:rsidTr="005C457C">
        <w:tc>
          <w:tcPr>
            <w:tcW w:w="4253" w:type="dxa"/>
            <w:tcBorders>
              <w:top w:val="single" w:sz="4" w:space="0" w:color="000000"/>
              <w:left w:val="single" w:sz="4" w:space="0" w:color="000000"/>
              <w:bottom w:val="single" w:sz="4" w:space="0" w:color="000000"/>
              <w:right w:val="single" w:sz="4" w:space="0" w:color="000000"/>
            </w:tcBorders>
          </w:tcPr>
          <w:p w14:paraId="1FE6C499" w14:textId="79E39F4B" w:rsidR="00F23105" w:rsidRPr="007B6C12" w:rsidRDefault="00F23105" w:rsidP="00A97F8C">
            <w:pPr>
              <w:pStyle w:val="TableParagraph"/>
              <w:ind w:right="136"/>
              <w:rPr>
                <w:b/>
                <w:bCs/>
                <w:sz w:val="20"/>
                <w:szCs w:val="20"/>
              </w:rPr>
            </w:pPr>
            <w:r w:rsidRPr="007B6C12">
              <w:rPr>
                <w:b/>
                <w:bCs/>
                <w:sz w:val="20"/>
                <w:szCs w:val="20"/>
              </w:rPr>
              <w:t>T23 Teachers enhance learning by effectively managing the</w:t>
            </w:r>
            <w:r w:rsidRPr="007B6C12">
              <w:rPr>
                <w:b/>
                <w:bCs/>
                <w:spacing w:val="-4"/>
                <w:sz w:val="20"/>
                <w:szCs w:val="20"/>
              </w:rPr>
              <w:t xml:space="preserve"> </w:t>
            </w:r>
            <w:r w:rsidR="0070638E" w:rsidRPr="007B6C12">
              <w:rPr>
                <w:b/>
                <w:bCs/>
                <w:sz w:val="20"/>
                <w:szCs w:val="20"/>
              </w:rPr>
              <w:t xml:space="preserve">classroom </w:t>
            </w:r>
            <w:r w:rsidR="0070638E">
              <w:rPr>
                <w:b/>
                <w:bCs/>
                <w:sz w:val="20"/>
                <w:szCs w:val="20"/>
              </w:rPr>
              <w:t xml:space="preserve">environment </w:t>
            </w:r>
            <w:r w:rsidRPr="007B6C12">
              <w:rPr>
                <w:b/>
                <w:bCs/>
                <w:sz w:val="20"/>
                <w:szCs w:val="20"/>
              </w:rPr>
              <w:t>and teaching and learning resources.</w:t>
            </w:r>
          </w:p>
          <w:p w14:paraId="7310EC48" w14:textId="77777777" w:rsidR="00F23105" w:rsidRPr="007B6C12" w:rsidRDefault="00F23105" w:rsidP="00FB3D68">
            <w:pPr>
              <w:rPr>
                <w:b/>
                <w:bCs/>
                <w:sz w:val="20"/>
                <w:szCs w:val="20"/>
              </w:rPr>
            </w:pPr>
          </w:p>
          <w:p w14:paraId="6B458A07" w14:textId="77777777" w:rsidR="00F23105" w:rsidRPr="007B6C12" w:rsidRDefault="00F23105" w:rsidP="00FB3D68">
            <w:pPr>
              <w:pStyle w:val="TableParagraph"/>
              <w:rPr>
                <w:b/>
                <w:sz w:val="20"/>
                <w:szCs w:val="20"/>
              </w:rPr>
            </w:pPr>
            <w:r w:rsidRPr="007B6C12">
              <w:rPr>
                <w:b/>
                <w:sz w:val="20"/>
                <w:szCs w:val="20"/>
              </w:rPr>
              <w:t>Requirements</w:t>
            </w:r>
          </w:p>
          <w:p w14:paraId="1DB56495" w14:textId="65CD22C1" w:rsidR="00F23105" w:rsidRPr="007B6C12" w:rsidRDefault="00F23105" w:rsidP="00FB3D68">
            <w:pPr>
              <w:pStyle w:val="TableParagraph"/>
              <w:ind w:right="144"/>
              <w:rPr>
                <w:b/>
                <w:bCs/>
                <w:sz w:val="20"/>
                <w:szCs w:val="20"/>
              </w:rPr>
            </w:pPr>
            <w:r w:rsidRPr="007B6C12">
              <w:rPr>
                <w:sz w:val="20"/>
                <w:szCs w:val="20"/>
              </w:rPr>
              <w:t>As</w:t>
            </w:r>
            <w:r w:rsidRPr="007B6C12">
              <w:rPr>
                <w:spacing w:val="-3"/>
                <w:sz w:val="20"/>
                <w:szCs w:val="20"/>
              </w:rPr>
              <w:t xml:space="preserve"> </w:t>
            </w:r>
            <w:r w:rsidRPr="007B6C12">
              <w:rPr>
                <w:sz w:val="20"/>
                <w:szCs w:val="20"/>
              </w:rPr>
              <w:t>criterion.</w:t>
            </w:r>
          </w:p>
        </w:tc>
        <w:tc>
          <w:tcPr>
            <w:tcW w:w="9922" w:type="dxa"/>
            <w:tcBorders>
              <w:top w:val="single" w:sz="4" w:space="0" w:color="000000"/>
              <w:left w:val="single" w:sz="4" w:space="0" w:color="000000"/>
              <w:bottom w:val="single" w:sz="4" w:space="0" w:color="000000"/>
              <w:right w:val="single" w:sz="4" w:space="0" w:color="000000"/>
            </w:tcBorders>
          </w:tcPr>
          <w:p w14:paraId="429EF378" w14:textId="2996E46A" w:rsidR="00F23105" w:rsidRPr="007E0A37" w:rsidRDefault="00F23105" w:rsidP="007E0A37">
            <w:pPr>
              <w:pStyle w:val="TableParagraph"/>
              <w:ind w:right="164"/>
              <w:rPr>
                <w:rFonts w:eastAsia="Times New Roman"/>
                <w:i/>
                <w:iCs/>
                <w:color w:val="FF0000"/>
                <w:spacing w:val="3"/>
                <w:sz w:val="20"/>
                <w:szCs w:val="20"/>
                <w:lang w:eastAsia="en-GB"/>
              </w:rPr>
            </w:pPr>
          </w:p>
        </w:tc>
      </w:tr>
      <w:tr w:rsidR="00F23105" w14:paraId="08E9529B" w14:textId="77777777" w:rsidTr="005C457C">
        <w:trPr>
          <w:trHeight w:val="2381"/>
        </w:trPr>
        <w:tc>
          <w:tcPr>
            <w:tcW w:w="4253" w:type="dxa"/>
            <w:tcBorders>
              <w:top w:val="single" w:sz="4" w:space="0" w:color="000000"/>
              <w:left w:val="single" w:sz="4" w:space="0" w:color="000000"/>
              <w:bottom w:val="single" w:sz="4" w:space="0" w:color="000000"/>
              <w:right w:val="single" w:sz="4" w:space="0" w:color="000000"/>
            </w:tcBorders>
          </w:tcPr>
          <w:p w14:paraId="49D6412C" w14:textId="21D79CAB" w:rsidR="00F23105" w:rsidRPr="00E26450" w:rsidRDefault="00F23105" w:rsidP="00132BBB">
            <w:pPr>
              <w:pStyle w:val="TableParagraph"/>
              <w:ind w:right="363"/>
              <w:rPr>
                <w:b/>
                <w:sz w:val="20"/>
                <w:szCs w:val="20"/>
              </w:rPr>
            </w:pPr>
            <w:r w:rsidRPr="007B6C12">
              <w:rPr>
                <w:b/>
                <w:sz w:val="20"/>
                <w:szCs w:val="20"/>
              </w:rPr>
              <w:t>T24 Students</w:t>
            </w:r>
            <w:r w:rsidRPr="007B6C12">
              <w:rPr>
                <w:b/>
                <w:spacing w:val="-4"/>
                <w:sz w:val="20"/>
                <w:szCs w:val="20"/>
              </w:rPr>
              <w:t xml:space="preserve"> </w:t>
            </w:r>
            <w:r w:rsidRPr="007B6C12">
              <w:rPr>
                <w:b/>
                <w:sz w:val="20"/>
                <w:szCs w:val="20"/>
              </w:rPr>
              <w:t>receive</w:t>
            </w:r>
            <w:r w:rsidRPr="007B6C12">
              <w:rPr>
                <w:b/>
                <w:spacing w:val="-3"/>
                <w:sz w:val="20"/>
                <w:szCs w:val="20"/>
              </w:rPr>
              <w:t xml:space="preserve"> and benefit from </w:t>
            </w:r>
            <w:r w:rsidRPr="00E26450">
              <w:rPr>
                <w:b/>
                <w:sz w:val="20"/>
                <w:szCs w:val="20"/>
              </w:rPr>
              <w:t>appropriate</w:t>
            </w:r>
            <w:r w:rsidRPr="00FB2176">
              <w:rPr>
                <w:b/>
                <w:sz w:val="20"/>
                <w:szCs w:val="20"/>
              </w:rPr>
              <w:t xml:space="preserve"> </w:t>
            </w:r>
            <w:r w:rsidRPr="00E26450">
              <w:rPr>
                <w:b/>
                <w:sz w:val="20"/>
                <w:szCs w:val="20"/>
              </w:rPr>
              <w:t>and</w:t>
            </w:r>
            <w:r w:rsidRPr="00FB2176">
              <w:rPr>
                <w:b/>
                <w:sz w:val="20"/>
                <w:szCs w:val="20"/>
              </w:rPr>
              <w:t xml:space="preserve"> </w:t>
            </w:r>
            <w:r w:rsidRPr="00E26450">
              <w:rPr>
                <w:b/>
                <w:sz w:val="20"/>
                <w:szCs w:val="20"/>
              </w:rPr>
              <w:t>timely feedback on their performance during the</w:t>
            </w:r>
            <w:r w:rsidRPr="00FB2176">
              <w:rPr>
                <w:b/>
                <w:sz w:val="20"/>
                <w:szCs w:val="20"/>
              </w:rPr>
              <w:t xml:space="preserve"> </w:t>
            </w:r>
            <w:r w:rsidRPr="00E26450">
              <w:rPr>
                <w:b/>
                <w:sz w:val="20"/>
                <w:szCs w:val="20"/>
              </w:rPr>
              <w:t>lesson.</w:t>
            </w:r>
          </w:p>
          <w:p w14:paraId="3B8EFEDD" w14:textId="77777777" w:rsidR="00F23105" w:rsidRPr="00132BBB" w:rsidRDefault="00F23105" w:rsidP="00132BBB">
            <w:pPr>
              <w:pStyle w:val="TableParagraph"/>
              <w:spacing w:line="237" w:lineRule="auto"/>
              <w:ind w:right="579"/>
              <w:rPr>
                <w:color w:val="FF0000"/>
                <w:sz w:val="20"/>
                <w:szCs w:val="20"/>
              </w:rPr>
            </w:pPr>
          </w:p>
          <w:p w14:paraId="77D441DE" w14:textId="77777777" w:rsidR="00F23105" w:rsidRPr="00E402F2" w:rsidRDefault="00F23105" w:rsidP="00132BBB">
            <w:pPr>
              <w:pStyle w:val="TableParagraph"/>
              <w:ind w:right="221"/>
              <w:rPr>
                <w:b/>
                <w:bCs/>
                <w:sz w:val="20"/>
                <w:szCs w:val="20"/>
              </w:rPr>
            </w:pPr>
            <w:r w:rsidRPr="00E402F2">
              <w:rPr>
                <w:b/>
                <w:bCs/>
                <w:spacing w:val="-3"/>
                <w:sz w:val="20"/>
                <w:szCs w:val="20"/>
              </w:rPr>
              <w:t>Requirements</w:t>
            </w:r>
          </w:p>
          <w:p w14:paraId="4A7F2755" w14:textId="77777777" w:rsidR="00F23105" w:rsidRPr="00E402F2" w:rsidRDefault="00F23105" w:rsidP="007D1924">
            <w:pPr>
              <w:pStyle w:val="TableParagraph"/>
              <w:numPr>
                <w:ilvl w:val="0"/>
                <w:numId w:val="38"/>
              </w:numPr>
              <w:ind w:right="136"/>
              <w:rPr>
                <w:spacing w:val="-3"/>
                <w:sz w:val="20"/>
                <w:szCs w:val="20"/>
              </w:rPr>
            </w:pPr>
            <w:r w:rsidRPr="00863BC7">
              <w:rPr>
                <w:spacing w:val="-3"/>
                <w:sz w:val="20"/>
                <w:szCs w:val="20"/>
              </w:rPr>
              <w:t xml:space="preserve">Teachers use a range of feedback </w:t>
            </w:r>
            <w:r w:rsidRPr="00E402F2">
              <w:rPr>
                <w:spacing w:val="-3"/>
                <w:sz w:val="20"/>
                <w:szCs w:val="20"/>
              </w:rPr>
              <w:t>techniques to support students and help them improve.</w:t>
            </w:r>
          </w:p>
          <w:p w14:paraId="225740F9" w14:textId="447E811C" w:rsidR="00F23105" w:rsidRPr="00421572" w:rsidRDefault="00F23105" w:rsidP="007D1924">
            <w:pPr>
              <w:pStyle w:val="TableParagraph"/>
              <w:numPr>
                <w:ilvl w:val="0"/>
                <w:numId w:val="38"/>
              </w:numPr>
              <w:ind w:right="144"/>
              <w:rPr>
                <w:b/>
                <w:bCs/>
                <w:sz w:val="20"/>
                <w:szCs w:val="20"/>
              </w:rPr>
            </w:pPr>
            <w:r w:rsidRPr="00E402F2">
              <w:rPr>
                <w:spacing w:val="-3"/>
                <w:sz w:val="20"/>
                <w:szCs w:val="20"/>
              </w:rPr>
              <w:t>Teachers provide positive feedback to students.</w:t>
            </w:r>
          </w:p>
        </w:tc>
        <w:tc>
          <w:tcPr>
            <w:tcW w:w="9922" w:type="dxa"/>
            <w:tcBorders>
              <w:top w:val="single" w:sz="4" w:space="0" w:color="000000"/>
              <w:left w:val="single" w:sz="4" w:space="0" w:color="000000"/>
              <w:bottom w:val="single" w:sz="4" w:space="0" w:color="000000"/>
              <w:right w:val="single" w:sz="4" w:space="0" w:color="000000"/>
            </w:tcBorders>
          </w:tcPr>
          <w:p w14:paraId="14DFF098" w14:textId="2D92F388" w:rsidR="00F23105" w:rsidRPr="00E51AE1" w:rsidRDefault="00F23105" w:rsidP="00E51AE1">
            <w:pPr>
              <w:pStyle w:val="TableParagraph"/>
              <w:ind w:right="164"/>
              <w:rPr>
                <w:i/>
                <w:iCs/>
                <w:color w:val="FF0000"/>
                <w:spacing w:val="3"/>
                <w:sz w:val="20"/>
                <w:szCs w:val="20"/>
                <w:shd w:val="clear" w:color="auto" w:fill="FFFFFF"/>
              </w:rPr>
            </w:pPr>
          </w:p>
        </w:tc>
      </w:tr>
      <w:tr w:rsidR="00F23105" w14:paraId="156AC6A6" w14:textId="77777777" w:rsidTr="005C457C">
        <w:tc>
          <w:tcPr>
            <w:tcW w:w="4253" w:type="dxa"/>
            <w:tcBorders>
              <w:top w:val="single" w:sz="4" w:space="0" w:color="000000"/>
              <w:left w:val="single" w:sz="4" w:space="0" w:color="000000"/>
              <w:bottom w:val="single" w:sz="4" w:space="0" w:color="000000"/>
              <w:right w:val="single" w:sz="4" w:space="0" w:color="000000"/>
            </w:tcBorders>
          </w:tcPr>
          <w:p w14:paraId="184F2180" w14:textId="5311C90C" w:rsidR="00F23105" w:rsidRPr="00BD1082" w:rsidRDefault="00F23105" w:rsidP="00BD1082">
            <w:pPr>
              <w:pStyle w:val="TableParagraph"/>
              <w:ind w:right="164"/>
              <w:rPr>
                <w:b/>
                <w:bCs/>
                <w:spacing w:val="3"/>
                <w:sz w:val="20"/>
                <w:szCs w:val="20"/>
                <w:shd w:val="clear" w:color="auto" w:fill="FFFFFF"/>
              </w:rPr>
            </w:pPr>
            <w:r w:rsidRPr="00BD1082">
              <w:rPr>
                <w:b/>
                <w:bCs/>
                <w:color w:val="FF0000"/>
                <w:spacing w:val="3"/>
                <w:sz w:val="20"/>
                <w:szCs w:val="20"/>
                <w:shd w:val="clear" w:color="auto" w:fill="FFFFFF"/>
              </w:rPr>
              <w:t xml:space="preserve">T25 </w:t>
            </w:r>
            <w:r w:rsidRPr="00BD1082">
              <w:rPr>
                <w:b/>
                <w:bCs/>
                <w:spacing w:val="3"/>
                <w:sz w:val="20"/>
                <w:szCs w:val="20"/>
                <w:shd w:val="clear" w:color="auto" w:fill="FFFFFF"/>
              </w:rPr>
              <w:t xml:space="preserve">Lessons include activities </w:t>
            </w:r>
            <w:r w:rsidRPr="00BD1082">
              <w:rPr>
                <w:b/>
                <w:bCs/>
                <w:color w:val="FF0000"/>
                <w:spacing w:val="3"/>
                <w:sz w:val="20"/>
                <w:szCs w:val="20"/>
                <w:shd w:val="clear" w:color="auto" w:fill="FFFFFF"/>
              </w:rPr>
              <w:t>for teachers and students</w:t>
            </w:r>
            <w:r w:rsidRPr="00BD1082">
              <w:rPr>
                <w:b/>
                <w:bCs/>
                <w:spacing w:val="3"/>
                <w:sz w:val="20"/>
                <w:szCs w:val="20"/>
                <w:shd w:val="clear" w:color="auto" w:fill="FFFFFF"/>
              </w:rPr>
              <w:t xml:space="preserve"> to evaluate whether learning is taking place.</w:t>
            </w:r>
          </w:p>
          <w:p w14:paraId="2EC4D995" w14:textId="77777777" w:rsidR="00F23105" w:rsidRPr="00B85CED" w:rsidRDefault="00F23105" w:rsidP="00B85CED">
            <w:pPr>
              <w:pStyle w:val="TableParagraph"/>
              <w:spacing w:line="237" w:lineRule="auto"/>
              <w:ind w:right="579"/>
              <w:rPr>
                <w:bCs/>
                <w:i/>
                <w:iCs/>
                <w:color w:val="00B050"/>
                <w:sz w:val="20"/>
                <w:szCs w:val="20"/>
              </w:rPr>
            </w:pPr>
          </w:p>
          <w:p w14:paraId="50DBF7CE" w14:textId="77777777" w:rsidR="00F23105" w:rsidRPr="00B85CED" w:rsidRDefault="00F23105" w:rsidP="00B85CED">
            <w:pPr>
              <w:pStyle w:val="TableParagraph"/>
              <w:rPr>
                <w:b/>
                <w:sz w:val="20"/>
                <w:szCs w:val="20"/>
              </w:rPr>
            </w:pPr>
            <w:r w:rsidRPr="00B85CED">
              <w:rPr>
                <w:b/>
                <w:sz w:val="20"/>
                <w:szCs w:val="20"/>
              </w:rPr>
              <w:t>Requirements</w:t>
            </w:r>
          </w:p>
          <w:p w14:paraId="6D81691C" w14:textId="21BE690A" w:rsidR="00F23105" w:rsidRPr="00C16E17" w:rsidRDefault="00F23105" w:rsidP="00B85CED">
            <w:pPr>
              <w:pStyle w:val="TableParagraph"/>
              <w:ind w:right="144"/>
              <w:rPr>
                <w:b/>
                <w:bCs/>
                <w:color w:val="FF0000"/>
                <w:sz w:val="20"/>
                <w:szCs w:val="20"/>
              </w:rPr>
            </w:pPr>
            <w:r w:rsidRPr="00B85CED">
              <w:rPr>
                <w:sz w:val="20"/>
                <w:szCs w:val="20"/>
              </w:rPr>
              <w:t>As</w:t>
            </w:r>
            <w:r w:rsidRPr="00B85CED">
              <w:rPr>
                <w:spacing w:val="-3"/>
                <w:sz w:val="20"/>
                <w:szCs w:val="20"/>
              </w:rPr>
              <w:t xml:space="preserve"> </w:t>
            </w:r>
            <w:r w:rsidRPr="00B85CED">
              <w:rPr>
                <w:sz w:val="20"/>
                <w:szCs w:val="20"/>
              </w:rPr>
              <w:t>criterion.</w:t>
            </w:r>
          </w:p>
        </w:tc>
        <w:tc>
          <w:tcPr>
            <w:tcW w:w="9922" w:type="dxa"/>
            <w:tcBorders>
              <w:top w:val="single" w:sz="4" w:space="0" w:color="000000"/>
              <w:left w:val="single" w:sz="4" w:space="0" w:color="000000"/>
              <w:bottom w:val="single" w:sz="4" w:space="0" w:color="000000"/>
              <w:right w:val="single" w:sz="4" w:space="0" w:color="000000"/>
            </w:tcBorders>
          </w:tcPr>
          <w:p w14:paraId="27B71DCD" w14:textId="6C0663B2" w:rsidR="00F23105" w:rsidRPr="00D863EA" w:rsidRDefault="00F23105" w:rsidP="00D863EA">
            <w:pPr>
              <w:pStyle w:val="TableParagraph"/>
              <w:ind w:right="164"/>
              <w:rPr>
                <w:i/>
                <w:iCs/>
                <w:color w:val="000000"/>
                <w:sz w:val="20"/>
                <w:szCs w:val="20"/>
              </w:rPr>
            </w:pPr>
          </w:p>
        </w:tc>
      </w:tr>
      <w:tr w:rsidR="00F23105" w14:paraId="4435F6C2" w14:textId="77777777" w:rsidTr="005C457C">
        <w:trPr>
          <w:trHeight w:val="1077"/>
        </w:trPr>
        <w:tc>
          <w:tcPr>
            <w:tcW w:w="4253" w:type="dxa"/>
            <w:tcBorders>
              <w:top w:val="single" w:sz="4" w:space="0" w:color="000000"/>
              <w:left w:val="single" w:sz="4" w:space="0" w:color="000000"/>
              <w:bottom w:val="single" w:sz="4" w:space="0" w:color="000000"/>
              <w:right w:val="single" w:sz="4" w:space="0" w:color="000000"/>
            </w:tcBorders>
          </w:tcPr>
          <w:p w14:paraId="2F9B8DBF" w14:textId="77777777" w:rsidR="00F23105" w:rsidRPr="0070638E" w:rsidRDefault="00F23105" w:rsidP="002A0F98">
            <w:pPr>
              <w:pStyle w:val="TableParagraph"/>
              <w:ind w:right="136"/>
              <w:rPr>
                <w:b/>
                <w:bCs/>
                <w:color w:val="000000" w:themeColor="text1"/>
                <w:sz w:val="20"/>
                <w:szCs w:val="20"/>
              </w:rPr>
            </w:pPr>
            <w:r w:rsidRPr="0070638E">
              <w:rPr>
                <w:b/>
                <w:bCs/>
                <w:color w:val="000000" w:themeColor="text1"/>
                <w:sz w:val="20"/>
                <w:szCs w:val="20"/>
              </w:rPr>
              <w:t xml:space="preserve">T26 Teachers promote a positive and inclusive learning atmosphere and students are engaged in the lesson. </w:t>
            </w:r>
          </w:p>
          <w:p w14:paraId="7D99B705" w14:textId="77777777" w:rsidR="00F23105" w:rsidRPr="0070638E" w:rsidRDefault="00F23105" w:rsidP="00750B17">
            <w:pPr>
              <w:pStyle w:val="TableParagraph"/>
              <w:ind w:right="685"/>
              <w:rPr>
                <w:color w:val="000000" w:themeColor="text1"/>
                <w:sz w:val="20"/>
                <w:szCs w:val="20"/>
              </w:rPr>
            </w:pPr>
          </w:p>
          <w:p w14:paraId="0D0F2478" w14:textId="77777777" w:rsidR="00F23105" w:rsidRPr="0070638E" w:rsidRDefault="00F23105" w:rsidP="00750B17">
            <w:pPr>
              <w:pStyle w:val="TableParagraph"/>
              <w:spacing w:before="1"/>
              <w:ind w:right="685"/>
              <w:rPr>
                <w:b/>
                <w:bCs/>
                <w:color w:val="000000" w:themeColor="text1"/>
                <w:sz w:val="20"/>
                <w:szCs w:val="20"/>
              </w:rPr>
            </w:pPr>
            <w:r w:rsidRPr="0070638E">
              <w:rPr>
                <w:b/>
                <w:bCs/>
                <w:color w:val="000000" w:themeColor="text1"/>
                <w:sz w:val="20"/>
                <w:szCs w:val="20"/>
              </w:rPr>
              <w:t>Requirements</w:t>
            </w:r>
          </w:p>
          <w:p w14:paraId="18F6C791" w14:textId="77777777" w:rsidR="00F23105" w:rsidRPr="0070638E" w:rsidRDefault="00F23105" w:rsidP="007D1924">
            <w:pPr>
              <w:pStyle w:val="TableParagraph"/>
              <w:numPr>
                <w:ilvl w:val="0"/>
                <w:numId w:val="39"/>
              </w:numPr>
              <w:ind w:right="136"/>
              <w:rPr>
                <w:color w:val="000000" w:themeColor="text1"/>
                <w:sz w:val="20"/>
                <w:szCs w:val="20"/>
              </w:rPr>
            </w:pPr>
            <w:r w:rsidRPr="0070638E">
              <w:rPr>
                <w:color w:val="000000" w:themeColor="text1"/>
                <w:sz w:val="20"/>
                <w:szCs w:val="20"/>
              </w:rPr>
              <w:t>Teachers promote positive interactions.</w:t>
            </w:r>
          </w:p>
          <w:p w14:paraId="63008729" w14:textId="4E52D373" w:rsidR="00F23105" w:rsidRPr="00C16E17" w:rsidRDefault="00F23105" w:rsidP="007D1924">
            <w:pPr>
              <w:pStyle w:val="TableParagraph"/>
              <w:numPr>
                <w:ilvl w:val="0"/>
                <w:numId w:val="39"/>
              </w:numPr>
              <w:spacing w:line="237" w:lineRule="auto"/>
              <w:ind w:right="579"/>
              <w:rPr>
                <w:b/>
                <w:bCs/>
                <w:color w:val="FF0000"/>
                <w:sz w:val="20"/>
                <w:szCs w:val="20"/>
              </w:rPr>
            </w:pPr>
            <w:r w:rsidRPr="0070638E">
              <w:rPr>
                <w:color w:val="000000" w:themeColor="text1"/>
                <w:sz w:val="20"/>
                <w:szCs w:val="20"/>
              </w:rPr>
              <w:t>Students are active in the learning process.</w:t>
            </w:r>
          </w:p>
        </w:tc>
        <w:tc>
          <w:tcPr>
            <w:tcW w:w="9922" w:type="dxa"/>
            <w:tcBorders>
              <w:top w:val="single" w:sz="4" w:space="0" w:color="000000"/>
              <w:left w:val="single" w:sz="4" w:space="0" w:color="000000"/>
              <w:bottom w:val="single" w:sz="4" w:space="0" w:color="000000"/>
              <w:right w:val="single" w:sz="4" w:space="0" w:color="000000"/>
            </w:tcBorders>
          </w:tcPr>
          <w:p w14:paraId="07561A09" w14:textId="3FBC8C0F" w:rsidR="00F23105" w:rsidRPr="00287C38" w:rsidRDefault="00F23105" w:rsidP="00287C38">
            <w:pPr>
              <w:pStyle w:val="TableParagraph"/>
              <w:ind w:right="164"/>
              <w:rPr>
                <w:i/>
                <w:iCs/>
                <w:spacing w:val="3"/>
                <w:sz w:val="20"/>
                <w:szCs w:val="20"/>
                <w:shd w:val="clear" w:color="auto" w:fill="FFFFFF"/>
              </w:rPr>
            </w:pPr>
          </w:p>
        </w:tc>
      </w:tr>
    </w:tbl>
    <w:p w14:paraId="6BA4DCCB" w14:textId="3F957CF9" w:rsidR="00301704" w:rsidRDefault="00301704"/>
    <w:tbl>
      <w:tblPr>
        <w:tblStyle w:val="TableGrid"/>
        <w:tblW w:w="14175" w:type="dxa"/>
        <w:tblInd w:w="137" w:type="dxa"/>
        <w:tblCellMar>
          <w:top w:w="57" w:type="dxa"/>
        </w:tblCellMar>
        <w:tblLook w:val="04A0" w:firstRow="1" w:lastRow="0" w:firstColumn="1" w:lastColumn="0" w:noHBand="0" w:noVBand="1"/>
      </w:tblPr>
      <w:tblGrid>
        <w:gridCol w:w="4253"/>
        <w:gridCol w:w="9922"/>
      </w:tblGrid>
      <w:tr w:rsidR="00301704" w:rsidRPr="00053796" w14:paraId="1EF465E0" w14:textId="77777777" w:rsidTr="00301704">
        <w:tc>
          <w:tcPr>
            <w:tcW w:w="14175" w:type="dxa"/>
            <w:gridSpan w:val="2"/>
            <w:shd w:val="clear" w:color="auto" w:fill="D9D9D9" w:themeFill="background1" w:themeFillShade="D9"/>
          </w:tcPr>
          <w:p w14:paraId="52BFB0F4" w14:textId="45A1CF92" w:rsidR="00301704" w:rsidRPr="00053796" w:rsidRDefault="00301704" w:rsidP="00EC230A">
            <w:pPr>
              <w:rPr>
                <w:b/>
                <w:sz w:val="20"/>
                <w:szCs w:val="20"/>
              </w:rPr>
            </w:pPr>
            <w:r w:rsidRPr="00053796">
              <w:rPr>
                <w:b/>
                <w:sz w:val="20"/>
                <w:szCs w:val="20"/>
              </w:rPr>
              <w:t>Welfare and student services</w:t>
            </w:r>
          </w:p>
        </w:tc>
      </w:tr>
      <w:tr w:rsidR="00301704" w:rsidRPr="00053796" w14:paraId="62C4B341" w14:textId="77777777" w:rsidTr="00301704">
        <w:tc>
          <w:tcPr>
            <w:tcW w:w="14175" w:type="dxa"/>
            <w:gridSpan w:val="2"/>
          </w:tcPr>
          <w:p w14:paraId="20F4F5B4" w14:textId="77777777" w:rsidR="00301704" w:rsidRPr="00053796" w:rsidRDefault="00301704" w:rsidP="00EC230A">
            <w:pPr>
              <w:rPr>
                <w:b/>
                <w:sz w:val="20"/>
                <w:szCs w:val="20"/>
              </w:rPr>
            </w:pPr>
            <w:r w:rsidRPr="00053796">
              <w:rPr>
                <w:b/>
                <w:sz w:val="20"/>
                <w:szCs w:val="20"/>
              </w:rPr>
              <w:lastRenderedPageBreak/>
              <w:t>Standard</w:t>
            </w:r>
          </w:p>
          <w:p w14:paraId="7082BE20" w14:textId="77777777" w:rsidR="00301704" w:rsidRPr="00053796" w:rsidRDefault="00301704" w:rsidP="00EC230A">
            <w:pPr>
              <w:rPr>
                <w:b/>
                <w:sz w:val="20"/>
                <w:szCs w:val="20"/>
              </w:rPr>
            </w:pPr>
            <w:r w:rsidRPr="00053796">
              <w:rPr>
                <w:b/>
                <w:sz w:val="20"/>
                <w:szCs w:val="20"/>
              </w:rPr>
              <w:t xml:space="preserve">The provision meets the needs of the students for security, pastoral care, information and leisure activities. Students benefit from well-managed student services, including, where offered, out-of-class activities and suitable accommodation. </w:t>
            </w:r>
          </w:p>
        </w:tc>
      </w:tr>
      <w:tr w:rsidR="00B575D6" w:rsidRPr="00053796" w14:paraId="6AE4FA6D" w14:textId="77777777" w:rsidTr="00B575D6">
        <w:tc>
          <w:tcPr>
            <w:tcW w:w="4253" w:type="dxa"/>
            <w:shd w:val="clear" w:color="auto" w:fill="C6D9F1" w:themeFill="text2" w:themeFillTint="33"/>
          </w:tcPr>
          <w:p w14:paraId="2F1DB887" w14:textId="77777777" w:rsidR="00B575D6" w:rsidRPr="00053796" w:rsidRDefault="00B575D6" w:rsidP="00EC230A">
            <w:pPr>
              <w:rPr>
                <w:b/>
                <w:sz w:val="20"/>
                <w:szCs w:val="20"/>
              </w:rPr>
            </w:pPr>
            <w:r w:rsidRPr="00053796">
              <w:rPr>
                <w:b/>
                <w:sz w:val="20"/>
                <w:szCs w:val="20"/>
              </w:rPr>
              <w:t>Criterion and requirements</w:t>
            </w:r>
          </w:p>
        </w:tc>
        <w:tc>
          <w:tcPr>
            <w:tcW w:w="9922" w:type="dxa"/>
            <w:shd w:val="clear" w:color="auto" w:fill="C6D9F1" w:themeFill="text2" w:themeFillTint="33"/>
          </w:tcPr>
          <w:p w14:paraId="223CECCF" w14:textId="73A53084" w:rsidR="00B575D6" w:rsidRPr="00053796" w:rsidRDefault="00874DDD" w:rsidP="00EC230A">
            <w:pPr>
              <w:rPr>
                <w:b/>
                <w:sz w:val="20"/>
                <w:szCs w:val="20"/>
              </w:rPr>
            </w:pPr>
            <w:r w:rsidRPr="00A54BBA">
              <w:rPr>
                <w:b/>
                <w:sz w:val="20"/>
                <w:szCs w:val="20"/>
              </w:rPr>
              <w:t>Evidence to show criterion is met and/or action required</w:t>
            </w:r>
          </w:p>
        </w:tc>
      </w:tr>
      <w:tr w:rsidR="00B575D6" w:rsidRPr="00053796" w14:paraId="3F8C671E" w14:textId="77777777" w:rsidTr="00B575D6">
        <w:tc>
          <w:tcPr>
            <w:tcW w:w="4253" w:type="dxa"/>
            <w:shd w:val="clear" w:color="auto" w:fill="D9D9D9" w:themeFill="background1" w:themeFillShade="D9"/>
          </w:tcPr>
          <w:p w14:paraId="6D681BCF" w14:textId="77777777" w:rsidR="00B575D6" w:rsidRPr="007B6C12" w:rsidRDefault="00B575D6" w:rsidP="00EC230A">
            <w:pPr>
              <w:adjustRightInd w:val="0"/>
              <w:rPr>
                <w:rFonts w:eastAsia="Calibri"/>
                <w:b/>
                <w:sz w:val="20"/>
                <w:szCs w:val="20"/>
              </w:rPr>
            </w:pPr>
            <w:r w:rsidRPr="007B6C12">
              <w:rPr>
                <w:rFonts w:eastAsia="Calibri"/>
                <w:b/>
                <w:sz w:val="20"/>
                <w:szCs w:val="20"/>
              </w:rPr>
              <w:t>Care of students</w:t>
            </w:r>
          </w:p>
          <w:p w14:paraId="4DFFC9E9" w14:textId="77777777" w:rsidR="00B575D6" w:rsidRPr="007B6C12" w:rsidRDefault="00B575D6" w:rsidP="00EC230A">
            <w:pPr>
              <w:adjustRightInd w:val="0"/>
              <w:rPr>
                <w:rFonts w:eastAsia="Calibri"/>
                <w:b/>
                <w:sz w:val="20"/>
                <w:szCs w:val="20"/>
              </w:rPr>
            </w:pPr>
            <w:r w:rsidRPr="007B6C12">
              <w:rPr>
                <w:sz w:val="20"/>
                <w:szCs w:val="20"/>
              </w:rPr>
              <w:t>(Area of strength: three strengths, no not mets; need for improvement: three not mets)</w:t>
            </w:r>
          </w:p>
        </w:tc>
        <w:tc>
          <w:tcPr>
            <w:tcW w:w="9922" w:type="dxa"/>
            <w:shd w:val="clear" w:color="auto" w:fill="D9D9D9" w:themeFill="background1" w:themeFillShade="D9"/>
          </w:tcPr>
          <w:p w14:paraId="68F1D745" w14:textId="51423DD6" w:rsidR="00B575D6" w:rsidRPr="00053796" w:rsidRDefault="00B575D6" w:rsidP="00EC230A">
            <w:pPr>
              <w:rPr>
                <w:sz w:val="20"/>
                <w:szCs w:val="20"/>
              </w:rPr>
            </w:pPr>
            <w:r>
              <w:rPr>
                <w:b/>
                <w:sz w:val="20"/>
              </w:rPr>
              <w:t>N/a for strengths: W4</w:t>
            </w:r>
          </w:p>
        </w:tc>
      </w:tr>
      <w:tr w:rsidR="00B575D6" w:rsidRPr="00053796" w14:paraId="1D471A07" w14:textId="77777777" w:rsidTr="00B575D6">
        <w:tc>
          <w:tcPr>
            <w:tcW w:w="4253" w:type="dxa"/>
          </w:tcPr>
          <w:p w14:paraId="085CB056" w14:textId="77777777" w:rsidR="00B575D6" w:rsidRPr="007B6C12" w:rsidRDefault="00B575D6" w:rsidP="00EC230A">
            <w:pPr>
              <w:adjustRightInd w:val="0"/>
              <w:rPr>
                <w:rFonts w:eastAsia="Calibri"/>
                <w:b/>
                <w:sz w:val="20"/>
                <w:szCs w:val="20"/>
              </w:rPr>
            </w:pPr>
            <w:r w:rsidRPr="007B6C12">
              <w:rPr>
                <w:rFonts w:eastAsia="Calibri"/>
                <w:b/>
                <w:sz w:val="20"/>
                <w:szCs w:val="20"/>
              </w:rPr>
              <w:t>W1 There is a comprehensive plan to respond to any emergency. This plan is known to all staff, and relevant elements are known to students.</w:t>
            </w:r>
          </w:p>
          <w:p w14:paraId="66E57CD3" w14:textId="77777777" w:rsidR="00B575D6" w:rsidRPr="007B6C12" w:rsidRDefault="00B575D6" w:rsidP="00EC230A">
            <w:pPr>
              <w:adjustRightInd w:val="0"/>
              <w:rPr>
                <w:rFonts w:eastAsia="Calibri"/>
                <w:b/>
                <w:sz w:val="20"/>
                <w:szCs w:val="20"/>
              </w:rPr>
            </w:pPr>
          </w:p>
          <w:p w14:paraId="0CF2A397"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537A91C6" w14:textId="6A49D156" w:rsidR="00B575D6" w:rsidRPr="007B6C12" w:rsidRDefault="00B575D6" w:rsidP="007D1924">
            <w:pPr>
              <w:pStyle w:val="ListParagraph"/>
              <w:numPr>
                <w:ilvl w:val="0"/>
                <w:numId w:val="40"/>
              </w:numPr>
              <w:adjustRightInd w:val="0"/>
              <w:rPr>
                <w:sz w:val="20"/>
                <w:szCs w:val="20"/>
              </w:rPr>
            </w:pPr>
            <w:r w:rsidRPr="007B6C12">
              <w:rPr>
                <w:rFonts w:eastAsia="Calibri"/>
                <w:sz w:val="20"/>
                <w:szCs w:val="20"/>
              </w:rPr>
              <w:t>A</w:t>
            </w:r>
            <w:r w:rsidRPr="007B6C12">
              <w:rPr>
                <w:sz w:val="20"/>
                <w:szCs w:val="20"/>
              </w:rPr>
              <w:t xml:space="preserve"> critical incident/emergency plan is in place for teaching and accommodation site(s), and for when students are off site.</w:t>
            </w:r>
          </w:p>
          <w:p w14:paraId="2037426E" w14:textId="552FC498" w:rsidR="00B575D6" w:rsidRPr="007B6C12" w:rsidRDefault="00B575D6" w:rsidP="007D1924">
            <w:pPr>
              <w:pStyle w:val="ListParagraph"/>
              <w:numPr>
                <w:ilvl w:val="0"/>
                <w:numId w:val="40"/>
              </w:numPr>
              <w:adjustRightInd w:val="0"/>
              <w:rPr>
                <w:sz w:val="20"/>
                <w:szCs w:val="20"/>
              </w:rPr>
            </w:pPr>
            <w:r w:rsidRPr="007B6C12">
              <w:rPr>
                <w:sz w:val="20"/>
                <w:szCs w:val="20"/>
              </w:rPr>
              <w:t>There are procedures for locating and communicating with students in the event of a major incident in their locality.</w:t>
            </w:r>
          </w:p>
          <w:p w14:paraId="231E4DB3" w14:textId="77777777" w:rsidR="00B575D6" w:rsidRPr="007B6C12" w:rsidRDefault="00B575D6" w:rsidP="007D1924">
            <w:pPr>
              <w:pStyle w:val="ListParagraph"/>
              <w:numPr>
                <w:ilvl w:val="0"/>
                <w:numId w:val="40"/>
              </w:numPr>
              <w:adjustRightInd w:val="0"/>
              <w:rPr>
                <w:sz w:val="20"/>
                <w:szCs w:val="20"/>
              </w:rPr>
            </w:pPr>
            <w:r w:rsidRPr="007B6C12">
              <w:rPr>
                <w:sz w:val="20"/>
                <w:szCs w:val="20"/>
              </w:rPr>
              <w:t>Providers ensure that the relevant aspects of the emergency plan are made known to staff and students.</w:t>
            </w:r>
          </w:p>
          <w:p w14:paraId="5C979BD4" w14:textId="0FC6683D" w:rsidR="00B575D6" w:rsidRPr="007B6C12" w:rsidRDefault="00B575D6" w:rsidP="007D1924">
            <w:pPr>
              <w:pStyle w:val="ListParagraph"/>
              <w:numPr>
                <w:ilvl w:val="0"/>
                <w:numId w:val="40"/>
              </w:numPr>
              <w:adjustRightInd w:val="0"/>
              <w:rPr>
                <w:sz w:val="20"/>
                <w:szCs w:val="20"/>
              </w:rPr>
            </w:pPr>
            <w:r w:rsidRPr="007B6C12">
              <w:rPr>
                <w:sz w:val="20"/>
                <w:szCs w:val="20"/>
              </w:rPr>
              <w:t>Where other stakeholders are involved (agents, group leaders, accommodation agency, host organisation) plans need to be shared, with agreed actions/ responsibilities.</w:t>
            </w:r>
          </w:p>
        </w:tc>
        <w:tc>
          <w:tcPr>
            <w:tcW w:w="9922" w:type="dxa"/>
          </w:tcPr>
          <w:p w14:paraId="74F8E1FB" w14:textId="47B1C926" w:rsidR="00B575D6" w:rsidRPr="00182AAC" w:rsidRDefault="00B575D6" w:rsidP="00182AAC">
            <w:pPr>
              <w:rPr>
                <w:i/>
                <w:sz w:val="20"/>
                <w:szCs w:val="20"/>
              </w:rPr>
            </w:pPr>
          </w:p>
        </w:tc>
      </w:tr>
      <w:tr w:rsidR="00B575D6" w:rsidRPr="00053796" w14:paraId="60884D1B" w14:textId="77777777" w:rsidTr="00B575D6">
        <w:tc>
          <w:tcPr>
            <w:tcW w:w="4253" w:type="dxa"/>
          </w:tcPr>
          <w:p w14:paraId="4BBE4DBE" w14:textId="77777777" w:rsidR="00B575D6" w:rsidRPr="007B6C12" w:rsidRDefault="00B575D6" w:rsidP="00EC230A">
            <w:pPr>
              <w:adjustRightInd w:val="0"/>
              <w:rPr>
                <w:rFonts w:eastAsia="Calibri"/>
                <w:b/>
                <w:sz w:val="20"/>
                <w:szCs w:val="20"/>
              </w:rPr>
            </w:pPr>
            <w:r w:rsidRPr="007B6C12">
              <w:rPr>
                <w:rFonts w:eastAsia="Calibri"/>
                <w:b/>
                <w:sz w:val="20"/>
                <w:szCs w:val="20"/>
              </w:rPr>
              <w:t xml:space="preserve">W2 Students receive pastoral care appropriate to their age, background and circumstances. All staff and students know the name(s) of the person or people who deal with students’ personal problems. </w:t>
            </w:r>
          </w:p>
          <w:p w14:paraId="5EB94BA3" w14:textId="77777777" w:rsidR="00B575D6" w:rsidRPr="007B6C12" w:rsidRDefault="00B575D6" w:rsidP="00EC230A">
            <w:pPr>
              <w:adjustRightInd w:val="0"/>
              <w:rPr>
                <w:rFonts w:eastAsia="Calibri"/>
                <w:b/>
                <w:sz w:val="20"/>
                <w:szCs w:val="20"/>
              </w:rPr>
            </w:pPr>
          </w:p>
          <w:p w14:paraId="05978F59"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226308B9" w14:textId="77777777" w:rsidR="00B575D6" w:rsidRPr="007B6C12" w:rsidRDefault="00B575D6" w:rsidP="00EC230A">
            <w:pPr>
              <w:adjustRightInd w:val="0"/>
              <w:rPr>
                <w:rFonts w:eastAsia="Calibri"/>
                <w:sz w:val="20"/>
                <w:szCs w:val="20"/>
              </w:rPr>
            </w:pPr>
            <w:r w:rsidRPr="007B6C12">
              <w:rPr>
                <w:rFonts w:eastAsia="Calibri"/>
                <w:sz w:val="20"/>
                <w:szCs w:val="20"/>
              </w:rPr>
              <w:t>As criterion.</w:t>
            </w:r>
          </w:p>
        </w:tc>
        <w:tc>
          <w:tcPr>
            <w:tcW w:w="9922" w:type="dxa"/>
          </w:tcPr>
          <w:p w14:paraId="759EFCA4" w14:textId="2ACDE175" w:rsidR="00B575D6" w:rsidRPr="00053796" w:rsidRDefault="00B575D6" w:rsidP="007E70F8">
            <w:pPr>
              <w:adjustRightInd w:val="0"/>
              <w:rPr>
                <w:i/>
                <w:sz w:val="20"/>
                <w:szCs w:val="20"/>
              </w:rPr>
            </w:pPr>
          </w:p>
        </w:tc>
      </w:tr>
      <w:tr w:rsidR="00B575D6" w:rsidRPr="00053796" w14:paraId="68DF7ED5" w14:textId="77777777" w:rsidTr="00B575D6">
        <w:tc>
          <w:tcPr>
            <w:tcW w:w="4253" w:type="dxa"/>
          </w:tcPr>
          <w:p w14:paraId="6802E6F6" w14:textId="77777777" w:rsidR="00B575D6" w:rsidRPr="007B6C12" w:rsidRDefault="00B575D6" w:rsidP="00EC230A">
            <w:pPr>
              <w:adjustRightInd w:val="0"/>
              <w:rPr>
                <w:rFonts w:eastAsia="Calibri"/>
                <w:b/>
                <w:sz w:val="20"/>
                <w:szCs w:val="20"/>
              </w:rPr>
            </w:pPr>
            <w:r w:rsidRPr="007B6C12">
              <w:rPr>
                <w:rFonts w:eastAsia="Calibri"/>
                <w:b/>
                <w:sz w:val="20"/>
                <w:szCs w:val="20"/>
              </w:rPr>
              <w:t>W3 There are policies to promote tolerance and respect, and procedures for dealing with any abusive behaviour. All staff and students are aware of these.</w:t>
            </w:r>
          </w:p>
          <w:p w14:paraId="5263699F" w14:textId="77777777" w:rsidR="00B575D6" w:rsidRPr="007B6C12" w:rsidRDefault="00B575D6" w:rsidP="00EC230A">
            <w:pPr>
              <w:adjustRightInd w:val="0"/>
              <w:rPr>
                <w:rFonts w:eastAsia="Calibri"/>
                <w:sz w:val="20"/>
                <w:szCs w:val="20"/>
              </w:rPr>
            </w:pPr>
          </w:p>
          <w:p w14:paraId="4AD7D513" w14:textId="77777777" w:rsidR="00B575D6" w:rsidRPr="007B6C12" w:rsidRDefault="00B575D6" w:rsidP="00EC230A">
            <w:pPr>
              <w:adjustRightInd w:val="0"/>
              <w:rPr>
                <w:rFonts w:eastAsia="Calibri"/>
                <w:b/>
                <w:sz w:val="20"/>
                <w:szCs w:val="20"/>
              </w:rPr>
            </w:pPr>
            <w:r w:rsidRPr="007B6C12">
              <w:rPr>
                <w:rFonts w:eastAsia="Calibri"/>
                <w:b/>
                <w:sz w:val="20"/>
                <w:szCs w:val="20"/>
              </w:rPr>
              <w:lastRenderedPageBreak/>
              <w:t>Requirements</w:t>
            </w:r>
          </w:p>
          <w:p w14:paraId="34C4538C" w14:textId="0B8C266E" w:rsidR="00B575D6" w:rsidRPr="007B6C12" w:rsidRDefault="00B575D6" w:rsidP="007D1924">
            <w:pPr>
              <w:pStyle w:val="ListParagraph"/>
              <w:numPr>
                <w:ilvl w:val="0"/>
                <w:numId w:val="41"/>
              </w:numPr>
              <w:adjustRightInd w:val="0"/>
              <w:rPr>
                <w:rFonts w:eastAsia="Calibri"/>
                <w:sz w:val="20"/>
                <w:szCs w:val="20"/>
              </w:rPr>
            </w:pPr>
            <w:r w:rsidRPr="007B6C12">
              <w:rPr>
                <w:sz w:val="20"/>
                <w:szCs w:val="20"/>
              </w:rPr>
              <w:t>Diversity/inclusivity policy.</w:t>
            </w:r>
          </w:p>
          <w:p w14:paraId="55160B59" w14:textId="496FCFDB" w:rsidR="00B575D6" w:rsidRPr="007B6C12" w:rsidRDefault="00B575D6" w:rsidP="007D1924">
            <w:pPr>
              <w:pStyle w:val="ListParagraph"/>
              <w:numPr>
                <w:ilvl w:val="0"/>
                <w:numId w:val="41"/>
              </w:numPr>
              <w:adjustRightInd w:val="0"/>
              <w:rPr>
                <w:rFonts w:eastAsia="Calibri"/>
                <w:sz w:val="20"/>
                <w:szCs w:val="20"/>
              </w:rPr>
            </w:pPr>
            <w:r w:rsidRPr="007B6C12">
              <w:rPr>
                <w:sz w:val="20"/>
                <w:szCs w:val="20"/>
              </w:rPr>
              <w:t>Procedures for dealing with abusive behaviour by staff or students (including verbal abuse, harassment, bullying, actual or threatened violence, damage to personal property), or behaviour that may lead to extremist radicalisation.</w:t>
            </w:r>
          </w:p>
        </w:tc>
        <w:tc>
          <w:tcPr>
            <w:tcW w:w="9922" w:type="dxa"/>
          </w:tcPr>
          <w:p w14:paraId="5628146E" w14:textId="61080CE4" w:rsidR="00B575D6" w:rsidRPr="00053796" w:rsidRDefault="00B575D6" w:rsidP="00E1438D">
            <w:pPr>
              <w:adjustRightInd w:val="0"/>
              <w:rPr>
                <w:rFonts w:eastAsia="Calibri"/>
                <w:color w:val="00B050"/>
                <w:sz w:val="20"/>
                <w:szCs w:val="20"/>
              </w:rPr>
            </w:pPr>
          </w:p>
        </w:tc>
      </w:tr>
      <w:tr w:rsidR="00B575D6" w:rsidRPr="00053796" w14:paraId="489E5CE1" w14:textId="77777777" w:rsidTr="00B575D6">
        <w:tc>
          <w:tcPr>
            <w:tcW w:w="4253" w:type="dxa"/>
          </w:tcPr>
          <w:p w14:paraId="6111AA16" w14:textId="77777777" w:rsidR="00B575D6" w:rsidRPr="007B6C12" w:rsidRDefault="00B575D6" w:rsidP="00EC230A">
            <w:pPr>
              <w:adjustRightInd w:val="0"/>
              <w:rPr>
                <w:rFonts w:eastAsia="Calibri"/>
                <w:b/>
                <w:sz w:val="20"/>
                <w:szCs w:val="20"/>
              </w:rPr>
            </w:pPr>
            <w:r w:rsidRPr="007B6C12">
              <w:rPr>
                <w:rFonts w:eastAsia="Calibri"/>
                <w:b/>
                <w:sz w:val="20"/>
                <w:szCs w:val="20"/>
              </w:rPr>
              <w:t xml:space="preserve">W4 Where relevant, students receive a 24-hour emergency contact number for the provider, in writing. </w:t>
            </w:r>
          </w:p>
          <w:p w14:paraId="7DB6FFBB" w14:textId="77777777" w:rsidR="00B575D6" w:rsidRPr="007B6C12" w:rsidRDefault="00B575D6" w:rsidP="00EC230A">
            <w:pPr>
              <w:adjustRightInd w:val="0"/>
              <w:rPr>
                <w:rFonts w:eastAsia="Calibri"/>
                <w:b/>
                <w:sz w:val="20"/>
                <w:szCs w:val="20"/>
              </w:rPr>
            </w:pPr>
          </w:p>
          <w:p w14:paraId="707D9ECB"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1E41C750" w14:textId="77777777" w:rsidR="00B575D6" w:rsidRPr="007B6C12" w:rsidRDefault="00B575D6" w:rsidP="00EC230A">
            <w:pPr>
              <w:adjustRightInd w:val="0"/>
              <w:rPr>
                <w:rFonts w:eastAsia="Calibri"/>
                <w:sz w:val="20"/>
                <w:szCs w:val="20"/>
              </w:rPr>
            </w:pPr>
            <w:r w:rsidRPr="007B6C12">
              <w:rPr>
                <w:rFonts w:eastAsia="Calibri"/>
                <w:sz w:val="20"/>
                <w:szCs w:val="20"/>
              </w:rPr>
              <w:t>As criterion.</w:t>
            </w:r>
          </w:p>
        </w:tc>
        <w:tc>
          <w:tcPr>
            <w:tcW w:w="9922" w:type="dxa"/>
          </w:tcPr>
          <w:p w14:paraId="30980BE2" w14:textId="06F24E08" w:rsidR="00B575D6" w:rsidRPr="00053796" w:rsidRDefault="00B575D6" w:rsidP="00EC230A">
            <w:pPr>
              <w:adjustRightInd w:val="0"/>
              <w:rPr>
                <w:rFonts w:eastAsia="Calibri"/>
                <w:i/>
                <w:color w:val="000000"/>
                <w:sz w:val="20"/>
                <w:szCs w:val="20"/>
              </w:rPr>
            </w:pPr>
          </w:p>
        </w:tc>
      </w:tr>
      <w:tr w:rsidR="00B575D6" w:rsidRPr="00053796" w14:paraId="2070CE97" w14:textId="77777777" w:rsidTr="00B575D6">
        <w:tc>
          <w:tcPr>
            <w:tcW w:w="4253" w:type="dxa"/>
          </w:tcPr>
          <w:p w14:paraId="7E5DFF13" w14:textId="71845009" w:rsidR="00B575D6" w:rsidRPr="007B6C12" w:rsidRDefault="00B575D6" w:rsidP="00EC230A">
            <w:pPr>
              <w:adjustRightInd w:val="0"/>
              <w:rPr>
                <w:rFonts w:eastAsia="Calibri"/>
                <w:b/>
                <w:sz w:val="20"/>
                <w:szCs w:val="20"/>
              </w:rPr>
            </w:pPr>
            <w:r w:rsidRPr="007B6C12">
              <w:rPr>
                <w:rFonts w:eastAsia="Calibri"/>
                <w:b/>
                <w:sz w:val="20"/>
                <w:szCs w:val="20"/>
              </w:rPr>
              <w:t xml:space="preserve">W5 Students receive advice on relevant aspects of travel to and life in the UK. </w:t>
            </w:r>
          </w:p>
          <w:p w14:paraId="770F65D9" w14:textId="77777777" w:rsidR="00B575D6" w:rsidRPr="007B6C12" w:rsidRDefault="00B575D6" w:rsidP="00EC230A">
            <w:pPr>
              <w:adjustRightInd w:val="0"/>
              <w:rPr>
                <w:rFonts w:eastAsia="Calibri"/>
                <w:b/>
                <w:sz w:val="20"/>
                <w:szCs w:val="20"/>
                <w:highlight w:val="yellow"/>
              </w:rPr>
            </w:pPr>
          </w:p>
          <w:p w14:paraId="6F16D35C"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59B7678E" w14:textId="77777777" w:rsidR="00B575D6" w:rsidRPr="007B6C12" w:rsidRDefault="00B575D6" w:rsidP="007D1924">
            <w:pPr>
              <w:pStyle w:val="ListParagraph"/>
              <w:numPr>
                <w:ilvl w:val="0"/>
                <w:numId w:val="42"/>
              </w:numPr>
              <w:adjustRightInd w:val="0"/>
              <w:rPr>
                <w:rFonts w:eastAsia="Calibri"/>
                <w:b/>
                <w:sz w:val="20"/>
                <w:szCs w:val="20"/>
              </w:rPr>
            </w:pPr>
            <w:r w:rsidRPr="007B6C12">
              <w:rPr>
                <w:sz w:val="20"/>
                <w:szCs w:val="20"/>
              </w:rPr>
              <w:t xml:space="preserve">Students receive or are directed to </w:t>
            </w:r>
            <w:r w:rsidRPr="007B6C12">
              <w:rPr>
                <w:rFonts w:eastAsia="Calibri"/>
                <w:bCs/>
                <w:sz w:val="20"/>
                <w:szCs w:val="20"/>
              </w:rPr>
              <w:t>advance information on the most appropriate forms of transport between the point of entry to the UK and the provider or accommodation, including approximate costs.</w:t>
            </w:r>
          </w:p>
          <w:p w14:paraId="6C0CAB98" w14:textId="77777777" w:rsidR="00B575D6" w:rsidRPr="007B6C12" w:rsidRDefault="00B575D6" w:rsidP="007D1924">
            <w:pPr>
              <w:pStyle w:val="ListParagraph"/>
              <w:numPr>
                <w:ilvl w:val="0"/>
                <w:numId w:val="42"/>
              </w:numPr>
              <w:rPr>
                <w:sz w:val="20"/>
                <w:szCs w:val="20"/>
              </w:rPr>
            </w:pPr>
            <w:r w:rsidRPr="007B6C12">
              <w:rPr>
                <w:sz w:val="20"/>
                <w:szCs w:val="20"/>
              </w:rPr>
              <w:t>Where transport is offered by the provider, arrangements are clear, effective and reasonably responsive to unforeseen circumstances.</w:t>
            </w:r>
          </w:p>
          <w:p w14:paraId="3D1FCD78" w14:textId="77777777" w:rsidR="00B575D6" w:rsidRPr="007B6C12" w:rsidRDefault="00B575D6" w:rsidP="007D1924">
            <w:pPr>
              <w:pStyle w:val="ListParagraph"/>
              <w:numPr>
                <w:ilvl w:val="0"/>
                <w:numId w:val="42"/>
              </w:numPr>
              <w:rPr>
                <w:sz w:val="20"/>
                <w:szCs w:val="20"/>
              </w:rPr>
            </w:pPr>
            <w:r w:rsidRPr="007B6C12">
              <w:rPr>
                <w:sz w:val="20"/>
                <w:szCs w:val="20"/>
              </w:rPr>
              <w:t>Students receive information about:</w:t>
            </w:r>
          </w:p>
          <w:p w14:paraId="081A5A20" w14:textId="77777777" w:rsidR="00B575D6" w:rsidRPr="007B6C12" w:rsidRDefault="00B575D6" w:rsidP="007D1924">
            <w:pPr>
              <w:pStyle w:val="ListParagraph"/>
              <w:numPr>
                <w:ilvl w:val="1"/>
                <w:numId w:val="42"/>
              </w:numPr>
              <w:ind w:left="882" w:hanging="567"/>
              <w:rPr>
                <w:sz w:val="20"/>
                <w:szCs w:val="20"/>
              </w:rPr>
            </w:pPr>
            <w:r w:rsidRPr="007B6C12">
              <w:rPr>
                <w:sz w:val="20"/>
                <w:szCs w:val="20"/>
              </w:rPr>
              <w:t>Personal safety and the care of valuables.</w:t>
            </w:r>
          </w:p>
          <w:p w14:paraId="760035D1" w14:textId="77777777" w:rsidR="00B575D6" w:rsidRPr="007B6C12" w:rsidRDefault="00B575D6" w:rsidP="007D1924">
            <w:pPr>
              <w:pStyle w:val="ListParagraph"/>
              <w:numPr>
                <w:ilvl w:val="1"/>
                <w:numId w:val="42"/>
              </w:numPr>
              <w:ind w:left="882" w:hanging="567"/>
              <w:rPr>
                <w:sz w:val="20"/>
                <w:szCs w:val="20"/>
              </w:rPr>
            </w:pPr>
            <w:r w:rsidRPr="007B6C12">
              <w:rPr>
                <w:sz w:val="20"/>
                <w:szCs w:val="20"/>
              </w:rPr>
              <w:t>Medical and personal insurance.</w:t>
            </w:r>
          </w:p>
          <w:p w14:paraId="011D9BF9" w14:textId="77777777" w:rsidR="00B575D6" w:rsidRPr="007B6C12" w:rsidRDefault="00B575D6" w:rsidP="007D1924">
            <w:pPr>
              <w:pStyle w:val="ListParagraph"/>
              <w:numPr>
                <w:ilvl w:val="1"/>
                <w:numId w:val="42"/>
              </w:numPr>
              <w:adjustRightInd w:val="0"/>
              <w:ind w:left="882" w:hanging="567"/>
              <w:rPr>
                <w:sz w:val="20"/>
                <w:szCs w:val="20"/>
              </w:rPr>
            </w:pPr>
            <w:r w:rsidRPr="007B6C12">
              <w:rPr>
                <w:sz w:val="20"/>
                <w:szCs w:val="20"/>
              </w:rPr>
              <w:t>Compliance with the law.</w:t>
            </w:r>
          </w:p>
          <w:p w14:paraId="67F55B79" w14:textId="77777777" w:rsidR="00B575D6" w:rsidRPr="007B6C12" w:rsidRDefault="00B575D6" w:rsidP="007D1924">
            <w:pPr>
              <w:pStyle w:val="ListParagraph"/>
              <w:numPr>
                <w:ilvl w:val="1"/>
                <w:numId w:val="42"/>
              </w:numPr>
              <w:adjustRightInd w:val="0"/>
              <w:ind w:left="882" w:hanging="567"/>
              <w:rPr>
                <w:sz w:val="20"/>
                <w:szCs w:val="20"/>
              </w:rPr>
            </w:pPr>
            <w:r w:rsidRPr="007B6C12">
              <w:rPr>
                <w:sz w:val="20"/>
                <w:szCs w:val="20"/>
              </w:rPr>
              <w:t>Other items relevant to the students enrolled.</w:t>
            </w:r>
          </w:p>
        </w:tc>
        <w:tc>
          <w:tcPr>
            <w:tcW w:w="9922" w:type="dxa"/>
          </w:tcPr>
          <w:p w14:paraId="696969B1" w14:textId="4F966B9C" w:rsidR="00B575D6" w:rsidRPr="00053796" w:rsidRDefault="00B575D6" w:rsidP="00EC230A">
            <w:pPr>
              <w:adjustRightInd w:val="0"/>
              <w:rPr>
                <w:rFonts w:eastAsia="Calibri"/>
                <w:i/>
                <w:sz w:val="20"/>
                <w:szCs w:val="20"/>
              </w:rPr>
            </w:pPr>
          </w:p>
        </w:tc>
      </w:tr>
      <w:tr w:rsidR="00B575D6" w:rsidRPr="00053796" w14:paraId="73D5108B" w14:textId="77777777" w:rsidTr="00B575D6">
        <w:tc>
          <w:tcPr>
            <w:tcW w:w="4253" w:type="dxa"/>
          </w:tcPr>
          <w:p w14:paraId="22B2490E" w14:textId="77777777" w:rsidR="00B575D6" w:rsidRPr="007B6C12" w:rsidRDefault="00B575D6" w:rsidP="00EC230A">
            <w:pPr>
              <w:rPr>
                <w:rFonts w:eastAsia="Calibri"/>
                <w:b/>
                <w:sz w:val="20"/>
                <w:szCs w:val="20"/>
              </w:rPr>
            </w:pPr>
            <w:r w:rsidRPr="007B6C12">
              <w:rPr>
                <w:rFonts w:eastAsia="Calibri"/>
                <w:b/>
                <w:sz w:val="20"/>
                <w:szCs w:val="20"/>
              </w:rPr>
              <w:t>W6 Students have access to adequate health care provision.</w:t>
            </w:r>
          </w:p>
          <w:p w14:paraId="2CA95B87" w14:textId="77777777" w:rsidR="00B575D6" w:rsidRPr="007B6C12" w:rsidRDefault="00B575D6" w:rsidP="00EC230A">
            <w:pPr>
              <w:rPr>
                <w:rFonts w:eastAsia="Calibri"/>
                <w:b/>
                <w:sz w:val="20"/>
                <w:szCs w:val="20"/>
              </w:rPr>
            </w:pPr>
          </w:p>
          <w:p w14:paraId="782921C8" w14:textId="77777777" w:rsidR="00B575D6" w:rsidRPr="007B6C12" w:rsidRDefault="00B575D6" w:rsidP="00EC230A">
            <w:pPr>
              <w:rPr>
                <w:rFonts w:eastAsia="Calibri"/>
                <w:b/>
                <w:sz w:val="20"/>
                <w:szCs w:val="20"/>
              </w:rPr>
            </w:pPr>
            <w:r w:rsidRPr="007B6C12">
              <w:rPr>
                <w:rFonts w:eastAsia="Calibri"/>
                <w:b/>
                <w:sz w:val="20"/>
                <w:szCs w:val="20"/>
              </w:rPr>
              <w:t>Requirements</w:t>
            </w:r>
          </w:p>
          <w:p w14:paraId="5D01EA65" w14:textId="77777777" w:rsidR="00B575D6" w:rsidRPr="007B6C12" w:rsidRDefault="00B575D6" w:rsidP="007D1924">
            <w:pPr>
              <w:pStyle w:val="ListParagraph"/>
              <w:numPr>
                <w:ilvl w:val="0"/>
                <w:numId w:val="43"/>
              </w:numPr>
              <w:rPr>
                <w:sz w:val="20"/>
                <w:szCs w:val="20"/>
              </w:rPr>
            </w:pPr>
            <w:r w:rsidRPr="007B6C12">
              <w:rPr>
                <w:sz w:val="20"/>
                <w:szCs w:val="20"/>
              </w:rPr>
              <w:t xml:space="preserve">Students are informed about their rights regarding medical and dental treatment </w:t>
            </w:r>
            <w:r w:rsidRPr="007B6C12">
              <w:rPr>
                <w:sz w:val="20"/>
                <w:szCs w:val="20"/>
              </w:rPr>
              <w:lastRenderedPageBreak/>
              <w:t xml:space="preserve">through the NHS, the need for insurance and the immigration health surcharge (as relevant). </w:t>
            </w:r>
          </w:p>
          <w:p w14:paraId="2D89FE88" w14:textId="77777777" w:rsidR="00B575D6" w:rsidRPr="00D60799" w:rsidRDefault="00B575D6" w:rsidP="007D1924">
            <w:pPr>
              <w:pStyle w:val="ListParagraph"/>
              <w:numPr>
                <w:ilvl w:val="0"/>
                <w:numId w:val="43"/>
              </w:numPr>
              <w:rPr>
                <w:sz w:val="20"/>
                <w:szCs w:val="20"/>
              </w:rPr>
            </w:pPr>
            <w:r w:rsidRPr="00D60799">
              <w:rPr>
                <w:sz w:val="20"/>
                <w:szCs w:val="20"/>
              </w:rPr>
              <w:t>Students have full access to any medical and welfare services available in the organisation.</w:t>
            </w:r>
          </w:p>
          <w:p w14:paraId="21F67915" w14:textId="03028653" w:rsidR="00B575D6" w:rsidRPr="00D60799" w:rsidRDefault="00B575D6" w:rsidP="007D1924">
            <w:pPr>
              <w:pStyle w:val="ListParagraph"/>
              <w:numPr>
                <w:ilvl w:val="0"/>
                <w:numId w:val="43"/>
              </w:numPr>
              <w:rPr>
                <w:sz w:val="20"/>
                <w:szCs w:val="20"/>
              </w:rPr>
            </w:pPr>
            <w:r w:rsidRPr="00D60799">
              <w:rPr>
                <w:sz w:val="20"/>
                <w:szCs w:val="20"/>
              </w:rPr>
              <w:t>Appropriate provision is made on</w:t>
            </w:r>
            <w:r>
              <w:rPr>
                <w:sz w:val="20"/>
                <w:szCs w:val="20"/>
              </w:rPr>
              <w:t xml:space="preserve"> </w:t>
            </w:r>
            <w:r w:rsidRPr="00D60799">
              <w:rPr>
                <w:sz w:val="20"/>
                <w:szCs w:val="20"/>
              </w:rPr>
              <w:t xml:space="preserve">site and in accommodation. </w:t>
            </w:r>
          </w:p>
        </w:tc>
        <w:tc>
          <w:tcPr>
            <w:tcW w:w="9922" w:type="dxa"/>
          </w:tcPr>
          <w:p w14:paraId="35E28F18" w14:textId="4EE68A30" w:rsidR="00B575D6" w:rsidRPr="00053796" w:rsidRDefault="00B575D6" w:rsidP="00EC230A">
            <w:pPr>
              <w:rPr>
                <w:i/>
                <w:sz w:val="20"/>
                <w:szCs w:val="20"/>
              </w:rPr>
            </w:pPr>
          </w:p>
        </w:tc>
      </w:tr>
      <w:tr w:rsidR="00B575D6" w:rsidRPr="00053796" w14:paraId="79FD2281" w14:textId="77777777" w:rsidTr="00B575D6">
        <w:tc>
          <w:tcPr>
            <w:tcW w:w="4253" w:type="dxa"/>
            <w:shd w:val="clear" w:color="auto" w:fill="D9D9D9" w:themeFill="background1" w:themeFillShade="D9"/>
          </w:tcPr>
          <w:p w14:paraId="4FE8AB4B" w14:textId="77777777" w:rsidR="00B575D6" w:rsidRPr="00053796" w:rsidRDefault="00B575D6" w:rsidP="00EC230A">
            <w:pPr>
              <w:adjustRightInd w:val="0"/>
              <w:rPr>
                <w:rFonts w:eastAsia="Calibri"/>
                <w:b/>
                <w:color w:val="000000"/>
                <w:sz w:val="20"/>
                <w:szCs w:val="20"/>
              </w:rPr>
            </w:pPr>
            <w:r w:rsidRPr="00053796">
              <w:rPr>
                <w:rFonts w:eastAsia="Calibri"/>
                <w:b/>
                <w:color w:val="000000"/>
                <w:sz w:val="20"/>
                <w:szCs w:val="20"/>
              </w:rPr>
              <w:t>Accommodation</w:t>
            </w:r>
          </w:p>
          <w:p w14:paraId="2C002D65" w14:textId="77777777" w:rsidR="00B575D6" w:rsidRPr="00053796" w:rsidRDefault="00B575D6" w:rsidP="00EC230A">
            <w:pPr>
              <w:adjustRightInd w:val="0"/>
              <w:rPr>
                <w:rFonts w:eastAsia="Calibri"/>
                <w:color w:val="000000"/>
                <w:sz w:val="20"/>
                <w:szCs w:val="20"/>
              </w:rPr>
            </w:pPr>
            <w:r w:rsidRPr="00053796">
              <w:rPr>
                <w:sz w:val="20"/>
                <w:szCs w:val="20"/>
              </w:rPr>
              <w:t>(Area of strength: four strengths, no not mets – across all sections of accommodation that apply; need for improvement: three not mets)</w:t>
            </w:r>
          </w:p>
        </w:tc>
        <w:tc>
          <w:tcPr>
            <w:tcW w:w="9922" w:type="dxa"/>
            <w:shd w:val="clear" w:color="auto" w:fill="D9D9D9" w:themeFill="background1" w:themeFillShade="D9"/>
          </w:tcPr>
          <w:p w14:paraId="1DDA4AAB" w14:textId="7D5031C5" w:rsidR="00B575D6" w:rsidRPr="00053796" w:rsidRDefault="00B575D6" w:rsidP="00EC230A">
            <w:pPr>
              <w:rPr>
                <w:sz w:val="20"/>
                <w:szCs w:val="20"/>
              </w:rPr>
            </w:pPr>
          </w:p>
        </w:tc>
      </w:tr>
      <w:tr w:rsidR="00B575D6" w:rsidRPr="00053796" w14:paraId="02D455E5" w14:textId="77777777" w:rsidTr="00B575D6">
        <w:tc>
          <w:tcPr>
            <w:tcW w:w="4253" w:type="dxa"/>
            <w:shd w:val="clear" w:color="auto" w:fill="D9D9D9" w:themeFill="background1" w:themeFillShade="D9"/>
          </w:tcPr>
          <w:p w14:paraId="7F21B9DA" w14:textId="77777777" w:rsidR="00B575D6" w:rsidRPr="00053796" w:rsidRDefault="00B575D6" w:rsidP="00EC230A">
            <w:pPr>
              <w:adjustRightInd w:val="0"/>
              <w:rPr>
                <w:rFonts w:eastAsia="Calibri"/>
                <w:b/>
                <w:i/>
                <w:color w:val="000000"/>
                <w:sz w:val="20"/>
                <w:szCs w:val="20"/>
              </w:rPr>
            </w:pPr>
            <w:r w:rsidRPr="00053796">
              <w:rPr>
                <w:rFonts w:eastAsia="Calibri"/>
                <w:b/>
                <w:i/>
                <w:color w:val="000000"/>
                <w:sz w:val="20"/>
                <w:szCs w:val="20"/>
              </w:rPr>
              <w:t>All accommodation</w:t>
            </w:r>
          </w:p>
        </w:tc>
        <w:tc>
          <w:tcPr>
            <w:tcW w:w="9922" w:type="dxa"/>
            <w:shd w:val="clear" w:color="auto" w:fill="D9D9D9" w:themeFill="background1" w:themeFillShade="D9"/>
          </w:tcPr>
          <w:p w14:paraId="4BE3DE4D" w14:textId="77777777" w:rsidR="00B575D6" w:rsidRPr="00053796" w:rsidRDefault="00B575D6" w:rsidP="00EC230A">
            <w:pPr>
              <w:rPr>
                <w:sz w:val="20"/>
                <w:szCs w:val="20"/>
              </w:rPr>
            </w:pPr>
          </w:p>
        </w:tc>
      </w:tr>
      <w:tr w:rsidR="00B575D6" w:rsidRPr="00053796" w14:paraId="28460FCE" w14:textId="77777777" w:rsidTr="00B575D6">
        <w:tc>
          <w:tcPr>
            <w:tcW w:w="4253" w:type="dxa"/>
          </w:tcPr>
          <w:p w14:paraId="26EFF1F5" w14:textId="77777777" w:rsidR="00B575D6" w:rsidRPr="00053796" w:rsidRDefault="00B575D6" w:rsidP="00EC230A">
            <w:pPr>
              <w:adjustRightInd w:val="0"/>
              <w:rPr>
                <w:rFonts w:eastAsia="Calibri"/>
                <w:b/>
                <w:color w:val="000000"/>
                <w:sz w:val="20"/>
                <w:szCs w:val="20"/>
              </w:rPr>
            </w:pPr>
            <w:r w:rsidRPr="007B6C12">
              <w:rPr>
                <w:rFonts w:eastAsia="Calibri"/>
                <w:b/>
                <w:sz w:val="20"/>
                <w:szCs w:val="20"/>
              </w:rPr>
              <w:t>W7</w:t>
            </w:r>
            <w:r w:rsidRPr="00817173">
              <w:rPr>
                <w:rFonts w:eastAsia="Calibri"/>
                <w:b/>
                <w:color w:val="FF0000"/>
                <w:sz w:val="20"/>
                <w:szCs w:val="20"/>
              </w:rPr>
              <w:t xml:space="preserve"> </w:t>
            </w:r>
            <w:r w:rsidRPr="00053796">
              <w:rPr>
                <w:rFonts w:eastAsia="Calibri"/>
                <w:b/>
                <w:sz w:val="20"/>
                <w:szCs w:val="20"/>
              </w:rPr>
              <w:t xml:space="preserve">Students have </w:t>
            </w:r>
            <w:r w:rsidRPr="00053796">
              <w:rPr>
                <w:rFonts w:eastAsia="Calibri"/>
                <w:b/>
                <w:color w:val="000000"/>
                <w:sz w:val="20"/>
                <w:szCs w:val="20"/>
              </w:rPr>
              <w:t>a comfortable living environment throughout their stay.</w:t>
            </w:r>
          </w:p>
          <w:p w14:paraId="5E220D96" w14:textId="77777777" w:rsidR="00B575D6" w:rsidRPr="00053796" w:rsidRDefault="00B575D6" w:rsidP="00EC230A">
            <w:pPr>
              <w:rPr>
                <w:rFonts w:eastAsia="ZapfDingbatsITC"/>
                <w:sz w:val="20"/>
                <w:szCs w:val="20"/>
              </w:rPr>
            </w:pPr>
          </w:p>
          <w:p w14:paraId="5B700C35" w14:textId="77777777" w:rsidR="00B575D6" w:rsidRPr="00053796" w:rsidRDefault="00B575D6" w:rsidP="00EC230A">
            <w:pPr>
              <w:rPr>
                <w:rFonts w:eastAsia="ZapfDingbatsITC"/>
                <w:b/>
                <w:sz w:val="20"/>
                <w:szCs w:val="20"/>
              </w:rPr>
            </w:pPr>
            <w:r w:rsidRPr="00053796">
              <w:rPr>
                <w:rFonts w:eastAsia="ZapfDingbatsITC"/>
                <w:b/>
                <w:sz w:val="20"/>
                <w:szCs w:val="20"/>
              </w:rPr>
              <w:t>Requirements</w:t>
            </w:r>
          </w:p>
          <w:p w14:paraId="7491297D" w14:textId="25906F70" w:rsidR="00B575D6" w:rsidRPr="00E3290F" w:rsidRDefault="00B575D6" w:rsidP="007D1924">
            <w:pPr>
              <w:pStyle w:val="ListParagraph"/>
              <w:numPr>
                <w:ilvl w:val="0"/>
                <w:numId w:val="44"/>
              </w:numPr>
              <w:rPr>
                <w:sz w:val="20"/>
                <w:szCs w:val="20"/>
              </w:rPr>
            </w:pPr>
            <w:r w:rsidRPr="00E3290F">
              <w:rPr>
                <w:rFonts w:eastAsia="ZapfDingbatsITC"/>
                <w:sz w:val="20"/>
                <w:szCs w:val="20"/>
              </w:rPr>
              <w:t xml:space="preserve">Bedroom and common areas in </w:t>
            </w:r>
            <w:r w:rsidRPr="00E3290F">
              <w:rPr>
                <w:sz w:val="20"/>
                <w:szCs w:val="20"/>
              </w:rPr>
              <w:t>a proper state of cleanliness and repair.</w:t>
            </w:r>
          </w:p>
          <w:p w14:paraId="7FF19140" w14:textId="77777777" w:rsidR="00B575D6" w:rsidRPr="00E3290F" w:rsidRDefault="00B575D6" w:rsidP="007D1924">
            <w:pPr>
              <w:pStyle w:val="ListParagraph"/>
              <w:numPr>
                <w:ilvl w:val="1"/>
                <w:numId w:val="44"/>
              </w:numPr>
              <w:ind w:left="741" w:hanging="426"/>
              <w:rPr>
                <w:sz w:val="20"/>
                <w:szCs w:val="20"/>
              </w:rPr>
            </w:pPr>
            <w:r w:rsidRPr="00E3290F">
              <w:rPr>
                <w:sz w:val="20"/>
                <w:szCs w:val="20"/>
              </w:rPr>
              <w:t>Adequate heating and lighting.</w:t>
            </w:r>
          </w:p>
          <w:p w14:paraId="715E335E" w14:textId="77777777" w:rsidR="00B575D6" w:rsidRPr="00E3290F" w:rsidRDefault="00B575D6" w:rsidP="007D1924">
            <w:pPr>
              <w:pStyle w:val="ListParagraph"/>
              <w:numPr>
                <w:ilvl w:val="1"/>
                <w:numId w:val="44"/>
              </w:numPr>
              <w:ind w:left="741" w:hanging="426"/>
              <w:rPr>
                <w:sz w:val="20"/>
                <w:szCs w:val="20"/>
              </w:rPr>
            </w:pPr>
            <w:r w:rsidRPr="00E3290F">
              <w:rPr>
                <w:sz w:val="20"/>
                <w:szCs w:val="20"/>
              </w:rPr>
              <w:t xml:space="preserve">A sufficiently spacious bedroom with natural light, equipped with an adequately sized bed. </w:t>
            </w:r>
          </w:p>
          <w:p w14:paraId="7A92AFD3" w14:textId="77777777" w:rsidR="00B575D6" w:rsidRPr="00053FDA" w:rsidRDefault="00B575D6" w:rsidP="007D1924">
            <w:pPr>
              <w:pStyle w:val="ListParagraph"/>
              <w:numPr>
                <w:ilvl w:val="1"/>
                <w:numId w:val="44"/>
              </w:numPr>
              <w:ind w:left="741" w:hanging="426"/>
              <w:rPr>
                <w:rFonts w:eastAsia="ZapfDingbatsITC"/>
                <w:color w:val="7030A0"/>
                <w:sz w:val="20"/>
                <w:szCs w:val="20"/>
              </w:rPr>
            </w:pPr>
            <w:r w:rsidRPr="00E3290F">
              <w:rPr>
                <w:sz w:val="20"/>
                <w:szCs w:val="20"/>
              </w:rPr>
              <w:t>Adequate hanging and drawer space for clothes.</w:t>
            </w:r>
            <w:r w:rsidRPr="00E3290F">
              <w:rPr>
                <w:rFonts w:eastAsia="ZapfDingbatsITC"/>
                <w:sz w:val="20"/>
                <w:szCs w:val="20"/>
              </w:rPr>
              <w:t xml:space="preserve"> </w:t>
            </w:r>
          </w:p>
          <w:p w14:paraId="45E58560" w14:textId="69D01276" w:rsidR="00B575D6" w:rsidRPr="00053FDA" w:rsidRDefault="00B575D6" w:rsidP="007D1924">
            <w:pPr>
              <w:pStyle w:val="ListParagraph"/>
              <w:numPr>
                <w:ilvl w:val="1"/>
                <w:numId w:val="44"/>
              </w:numPr>
              <w:ind w:left="741" w:hanging="426"/>
              <w:rPr>
                <w:rFonts w:eastAsia="ZapfDingbatsITC"/>
                <w:color w:val="7030A0"/>
                <w:sz w:val="20"/>
                <w:szCs w:val="20"/>
              </w:rPr>
            </w:pPr>
            <w:r w:rsidRPr="00E3290F">
              <w:rPr>
                <w:rFonts w:eastAsia="ZapfDingbatsITC"/>
                <w:sz w:val="20"/>
                <w:szCs w:val="20"/>
              </w:rPr>
              <w:t>An adequate supply of duvets or blankets.</w:t>
            </w:r>
          </w:p>
          <w:p w14:paraId="113A80D4" w14:textId="77777777" w:rsidR="00B575D6" w:rsidRPr="00E3290F" w:rsidRDefault="00B575D6" w:rsidP="007D1924">
            <w:pPr>
              <w:pStyle w:val="ListParagraph"/>
              <w:numPr>
                <w:ilvl w:val="0"/>
                <w:numId w:val="44"/>
              </w:numPr>
              <w:rPr>
                <w:rFonts w:eastAsia="ZapfDingbatsITC"/>
                <w:sz w:val="20"/>
                <w:szCs w:val="20"/>
              </w:rPr>
            </w:pPr>
            <w:r w:rsidRPr="00E3290F">
              <w:rPr>
                <w:rFonts w:eastAsia="ZapfDingbatsITC"/>
                <w:sz w:val="20"/>
                <w:szCs w:val="20"/>
              </w:rPr>
              <w:t>Privacy from members of the opposite sex.</w:t>
            </w:r>
          </w:p>
          <w:p w14:paraId="0C6D0D66" w14:textId="77777777" w:rsidR="00B575D6" w:rsidRPr="00E3290F" w:rsidRDefault="00B575D6" w:rsidP="007D1924">
            <w:pPr>
              <w:pStyle w:val="ListParagraph"/>
              <w:numPr>
                <w:ilvl w:val="0"/>
                <w:numId w:val="44"/>
              </w:numPr>
              <w:rPr>
                <w:rFonts w:eastAsia="ZapfDingbatsITC"/>
                <w:sz w:val="20"/>
                <w:szCs w:val="20"/>
              </w:rPr>
            </w:pPr>
            <w:r w:rsidRPr="00E3290F">
              <w:rPr>
                <w:rFonts w:eastAsia="ZapfDingbatsITC"/>
                <w:sz w:val="20"/>
                <w:szCs w:val="20"/>
              </w:rPr>
              <w:t>A table for private study (where appropriate).</w:t>
            </w:r>
          </w:p>
          <w:p w14:paraId="4EA7C75D" w14:textId="77777777" w:rsidR="00B575D6" w:rsidRPr="00E3290F" w:rsidRDefault="00B575D6" w:rsidP="007D1924">
            <w:pPr>
              <w:pStyle w:val="ListParagraph"/>
              <w:numPr>
                <w:ilvl w:val="0"/>
                <w:numId w:val="44"/>
              </w:numPr>
              <w:rPr>
                <w:rFonts w:eastAsia="ZapfDingbatsITC"/>
                <w:sz w:val="20"/>
                <w:szCs w:val="20"/>
              </w:rPr>
            </w:pPr>
            <w:r w:rsidRPr="00E3290F">
              <w:rPr>
                <w:rFonts w:eastAsia="ZapfDingbatsITC"/>
                <w:sz w:val="20"/>
                <w:szCs w:val="20"/>
              </w:rPr>
              <w:t>Sufficient washing facilities and access to a bathroom, with baths or showers available daily.</w:t>
            </w:r>
          </w:p>
          <w:p w14:paraId="2FD1748D" w14:textId="3398692C" w:rsidR="00B575D6" w:rsidRPr="008E71C2" w:rsidRDefault="00B575D6" w:rsidP="007D1924">
            <w:pPr>
              <w:pStyle w:val="ListParagraph"/>
              <w:numPr>
                <w:ilvl w:val="0"/>
                <w:numId w:val="44"/>
              </w:numPr>
              <w:rPr>
                <w:rFonts w:eastAsia="ZapfDingbatsITC"/>
                <w:sz w:val="20"/>
                <w:szCs w:val="20"/>
              </w:rPr>
            </w:pPr>
            <w:r w:rsidRPr="00E3290F">
              <w:rPr>
                <w:rFonts w:eastAsia="ZapfDingbatsITC"/>
                <w:sz w:val="20"/>
                <w:szCs w:val="20"/>
              </w:rPr>
              <w:t>Homestay/home tuition teaching hosts treat the student as a full member of the household, eating together and sharing the common living areas.</w:t>
            </w:r>
          </w:p>
        </w:tc>
        <w:tc>
          <w:tcPr>
            <w:tcW w:w="9922" w:type="dxa"/>
          </w:tcPr>
          <w:p w14:paraId="467AE800" w14:textId="69E56BE1" w:rsidR="00B575D6" w:rsidRPr="00191263" w:rsidRDefault="00B575D6" w:rsidP="00B16683">
            <w:pPr>
              <w:rPr>
                <w:rFonts w:eastAsia="Calibri"/>
                <w:i/>
                <w:color w:val="7030A0"/>
                <w:sz w:val="20"/>
                <w:szCs w:val="20"/>
              </w:rPr>
            </w:pPr>
          </w:p>
        </w:tc>
      </w:tr>
      <w:tr w:rsidR="00B575D6" w:rsidRPr="00053796" w14:paraId="7F4F0D47" w14:textId="77777777" w:rsidTr="00B575D6">
        <w:tc>
          <w:tcPr>
            <w:tcW w:w="4253" w:type="dxa"/>
          </w:tcPr>
          <w:p w14:paraId="22D90D7B" w14:textId="77777777" w:rsidR="00B575D6" w:rsidRPr="007B6C12" w:rsidRDefault="00B575D6" w:rsidP="00EC230A">
            <w:pPr>
              <w:adjustRightInd w:val="0"/>
              <w:rPr>
                <w:rFonts w:eastAsia="Calibri"/>
                <w:b/>
                <w:sz w:val="20"/>
                <w:szCs w:val="20"/>
              </w:rPr>
            </w:pPr>
            <w:r w:rsidRPr="007B6C12">
              <w:rPr>
                <w:rFonts w:eastAsia="Calibri"/>
                <w:b/>
                <w:sz w:val="20"/>
                <w:szCs w:val="20"/>
              </w:rPr>
              <w:t>W8 Arrangements for cleaning and laundry are satisfactory.</w:t>
            </w:r>
          </w:p>
          <w:p w14:paraId="7BE6F1A2" w14:textId="77777777" w:rsidR="00B575D6" w:rsidRPr="007B6C12" w:rsidRDefault="00B575D6" w:rsidP="00EC230A">
            <w:pPr>
              <w:adjustRightInd w:val="0"/>
              <w:rPr>
                <w:rFonts w:eastAsia="Calibri"/>
                <w:b/>
                <w:sz w:val="20"/>
                <w:szCs w:val="20"/>
              </w:rPr>
            </w:pPr>
          </w:p>
          <w:p w14:paraId="65D0DEC4" w14:textId="77777777" w:rsidR="00B575D6" w:rsidRPr="007B6C12" w:rsidRDefault="00B575D6" w:rsidP="00EC230A">
            <w:pPr>
              <w:adjustRightInd w:val="0"/>
              <w:rPr>
                <w:rFonts w:eastAsia="Calibri"/>
                <w:b/>
                <w:sz w:val="20"/>
                <w:szCs w:val="20"/>
              </w:rPr>
            </w:pPr>
            <w:r w:rsidRPr="007B6C12">
              <w:rPr>
                <w:rFonts w:eastAsia="Calibri"/>
                <w:b/>
                <w:sz w:val="20"/>
                <w:szCs w:val="20"/>
              </w:rPr>
              <w:lastRenderedPageBreak/>
              <w:t>Requirements</w:t>
            </w:r>
          </w:p>
          <w:p w14:paraId="18FEFC6B" w14:textId="77777777" w:rsidR="00B575D6" w:rsidRPr="007B6C12" w:rsidRDefault="00B575D6" w:rsidP="007D1924">
            <w:pPr>
              <w:pStyle w:val="ListParagraph"/>
              <w:numPr>
                <w:ilvl w:val="0"/>
                <w:numId w:val="45"/>
              </w:numPr>
              <w:adjustRightInd w:val="0"/>
              <w:rPr>
                <w:sz w:val="20"/>
                <w:szCs w:val="20"/>
              </w:rPr>
            </w:pPr>
            <w:r w:rsidRPr="007B6C12">
              <w:rPr>
                <w:rFonts w:eastAsia="Calibri"/>
                <w:sz w:val="20"/>
                <w:szCs w:val="20"/>
              </w:rPr>
              <w:t xml:space="preserve">Arrangements for regular cleaning of homestay. Arrangements for </w:t>
            </w:r>
            <w:r w:rsidRPr="007B6C12">
              <w:rPr>
                <w:sz w:val="20"/>
                <w:szCs w:val="20"/>
              </w:rPr>
              <w:t xml:space="preserve">weekly cleaning of common areas, including bathrooms and kitchens in residential accommodation. </w:t>
            </w:r>
          </w:p>
          <w:p w14:paraId="092647FA" w14:textId="77777777" w:rsidR="00B575D6" w:rsidRPr="007B6C12" w:rsidRDefault="00B575D6" w:rsidP="007D1924">
            <w:pPr>
              <w:pStyle w:val="ListParagraph"/>
              <w:numPr>
                <w:ilvl w:val="0"/>
                <w:numId w:val="45"/>
              </w:numPr>
              <w:adjustRightInd w:val="0"/>
              <w:rPr>
                <w:sz w:val="20"/>
                <w:szCs w:val="20"/>
              </w:rPr>
            </w:pPr>
            <w:r w:rsidRPr="007B6C12">
              <w:rPr>
                <w:sz w:val="20"/>
                <w:szCs w:val="20"/>
              </w:rPr>
              <w:t xml:space="preserve">Regular cleaning of fridges. </w:t>
            </w:r>
          </w:p>
          <w:p w14:paraId="1CA3F0A7" w14:textId="77777777" w:rsidR="00B575D6" w:rsidRPr="007B6C12" w:rsidRDefault="00B575D6" w:rsidP="007D1924">
            <w:pPr>
              <w:pStyle w:val="ListParagraph"/>
              <w:numPr>
                <w:ilvl w:val="0"/>
                <w:numId w:val="45"/>
              </w:numPr>
              <w:adjustRightInd w:val="0"/>
              <w:rPr>
                <w:sz w:val="20"/>
                <w:szCs w:val="20"/>
              </w:rPr>
            </w:pPr>
            <w:r w:rsidRPr="007B6C12">
              <w:rPr>
                <w:sz w:val="20"/>
                <w:szCs w:val="20"/>
              </w:rPr>
              <w:t>Provision of cleaning materials where students are responsible for cleaning.</w:t>
            </w:r>
          </w:p>
          <w:p w14:paraId="5853FE4C" w14:textId="77777777" w:rsidR="00B575D6" w:rsidRPr="007B6C12" w:rsidRDefault="00B575D6" w:rsidP="007D1924">
            <w:pPr>
              <w:pStyle w:val="ListParagraph"/>
              <w:numPr>
                <w:ilvl w:val="0"/>
                <w:numId w:val="45"/>
              </w:numPr>
              <w:rPr>
                <w:sz w:val="20"/>
                <w:szCs w:val="20"/>
              </w:rPr>
            </w:pPr>
            <w:r w:rsidRPr="007B6C12">
              <w:rPr>
                <w:rFonts w:eastAsia="ZapfDingbatsITC"/>
                <w:sz w:val="20"/>
                <w:szCs w:val="20"/>
              </w:rPr>
              <w:t xml:space="preserve">A weekly laundry service or clearly explained </w:t>
            </w:r>
            <w:r w:rsidRPr="007B6C12">
              <w:rPr>
                <w:sz w:val="20"/>
                <w:szCs w:val="20"/>
              </w:rPr>
              <w:t>laundry arrangements.</w:t>
            </w:r>
          </w:p>
          <w:p w14:paraId="294F9C54" w14:textId="77777777" w:rsidR="00B575D6" w:rsidRPr="007B6C12" w:rsidRDefault="00B575D6" w:rsidP="007D1924">
            <w:pPr>
              <w:pStyle w:val="ListParagraph"/>
              <w:numPr>
                <w:ilvl w:val="0"/>
                <w:numId w:val="45"/>
              </w:numPr>
              <w:rPr>
                <w:rFonts w:eastAsia="ZapfDingbatsITC"/>
                <w:sz w:val="20"/>
                <w:szCs w:val="20"/>
              </w:rPr>
            </w:pPr>
            <w:r w:rsidRPr="007B6C12">
              <w:rPr>
                <w:rFonts w:eastAsia="ZapfDingbatsITC"/>
                <w:sz w:val="20"/>
                <w:szCs w:val="20"/>
              </w:rPr>
              <w:t>A clear policy on frequency of towel and bed linen changes (minimum fortnightly*).</w:t>
            </w:r>
          </w:p>
        </w:tc>
        <w:tc>
          <w:tcPr>
            <w:tcW w:w="9922" w:type="dxa"/>
          </w:tcPr>
          <w:p w14:paraId="63B9A1A9" w14:textId="1282C929" w:rsidR="00B575D6" w:rsidRPr="00D7251E" w:rsidRDefault="00B575D6" w:rsidP="00EC230A">
            <w:pPr>
              <w:rPr>
                <w:i/>
                <w:iCs/>
                <w:sz w:val="20"/>
                <w:szCs w:val="20"/>
              </w:rPr>
            </w:pPr>
          </w:p>
        </w:tc>
      </w:tr>
      <w:tr w:rsidR="00B575D6" w:rsidRPr="00053796" w14:paraId="7B4E4ADD" w14:textId="77777777" w:rsidTr="00B575D6">
        <w:tc>
          <w:tcPr>
            <w:tcW w:w="4253" w:type="dxa"/>
          </w:tcPr>
          <w:p w14:paraId="16BD525C" w14:textId="77777777" w:rsidR="00B575D6" w:rsidRPr="007B6C12" w:rsidRDefault="00B575D6" w:rsidP="00EC230A">
            <w:pPr>
              <w:adjustRightInd w:val="0"/>
              <w:rPr>
                <w:rFonts w:eastAsia="Calibri"/>
                <w:b/>
                <w:sz w:val="20"/>
                <w:szCs w:val="20"/>
              </w:rPr>
            </w:pPr>
            <w:r w:rsidRPr="007B6C12">
              <w:rPr>
                <w:rFonts w:eastAsia="Calibri"/>
                <w:b/>
                <w:sz w:val="20"/>
                <w:szCs w:val="20"/>
              </w:rPr>
              <w:t>W9 A responsible representative inspects all accommodation (for safety and suitability) before students are placed, and at least every two years after that.</w:t>
            </w:r>
          </w:p>
          <w:p w14:paraId="780D46BF" w14:textId="77777777" w:rsidR="00B575D6" w:rsidRPr="007B6C12" w:rsidRDefault="00B575D6" w:rsidP="00EC230A">
            <w:pPr>
              <w:adjustRightInd w:val="0"/>
              <w:rPr>
                <w:rFonts w:eastAsia="Calibri"/>
                <w:b/>
                <w:sz w:val="20"/>
                <w:szCs w:val="20"/>
              </w:rPr>
            </w:pPr>
          </w:p>
          <w:p w14:paraId="305FF77D"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6CA631AD" w14:textId="77777777" w:rsidR="00B575D6" w:rsidRPr="007B6C12" w:rsidRDefault="00B575D6" w:rsidP="007D1924">
            <w:pPr>
              <w:pStyle w:val="ListParagraph"/>
              <w:numPr>
                <w:ilvl w:val="0"/>
                <w:numId w:val="46"/>
              </w:numPr>
              <w:adjustRightInd w:val="0"/>
              <w:rPr>
                <w:rFonts w:eastAsia="Calibri"/>
                <w:sz w:val="20"/>
                <w:szCs w:val="20"/>
              </w:rPr>
            </w:pPr>
            <w:r w:rsidRPr="007B6C12">
              <w:rPr>
                <w:rFonts w:eastAsia="Calibri"/>
                <w:sz w:val="20"/>
                <w:szCs w:val="20"/>
              </w:rPr>
              <w:t>Checks recorded.</w:t>
            </w:r>
          </w:p>
          <w:p w14:paraId="3ECCADB0" w14:textId="77777777" w:rsidR="00B575D6" w:rsidRPr="007B6C12" w:rsidRDefault="00B575D6" w:rsidP="007D1924">
            <w:pPr>
              <w:pStyle w:val="ListParagraph"/>
              <w:numPr>
                <w:ilvl w:val="0"/>
                <w:numId w:val="46"/>
              </w:numPr>
              <w:adjustRightInd w:val="0"/>
              <w:rPr>
                <w:rFonts w:eastAsia="Calibri"/>
                <w:sz w:val="20"/>
                <w:szCs w:val="20"/>
              </w:rPr>
            </w:pPr>
            <w:r w:rsidRPr="007B6C12">
              <w:rPr>
                <w:rFonts w:eastAsia="Calibri"/>
                <w:sz w:val="20"/>
                <w:szCs w:val="20"/>
              </w:rPr>
              <w:t>Fire risk assessments.</w:t>
            </w:r>
          </w:p>
          <w:p w14:paraId="4D300BE2" w14:textId="77777777" w:rsidR="00B575D6" w:rsidRPr="007B6C12" w:rsidRDefault="00B575D6" w:rsidP="007D1924">
            <w:pPr>
              <w:pStyle w:val="ListParagraph"/>
              <w:numPr>
                <w:ilvl w:val="0"/>
                <w:numId w:val="46"/>
              </w:numPr>
              <w:adjustRightInd w:val="0"/>
              <w:rPr>
                <w:rFonts w:eastAsia="Calibri"/>
                <w:sz w:val="20"/>
                <w:szCs w:val="20"/>
              </w:rPr>
            </w:pPr>
            <w:r w:rsidRPr="007B6C12">
              <w:rPr>
                <w:rFonts w:eastAsia="Calibri"/>
                <w:sz w:val="20"/>
                <w:szCs w:val="20"/>
              </w:rPr>
              <w:t>Gas Safe certificates renewed annually.</w:t>
            </w:r>
          </w:p>
          <w:p w14:paraId="4744B9DD" w14:textId="751DD077" w:rsidR="00B575D6" w:rsidRPr="007B6C12" w:rsidRDefault="00B575D6" w:rsidP="007D1924">
            <w:pPr>
              <w:pStyle w:val="ListParagraph"/>
              <w:numPr>
                <w:ilvl w:val="0"/>
                <w:numId w:val="46"/>
              </w:numPr>
              <w:adjustRightInd w:val="0"/>
              <w:rPr>
                <w:rFonts w:eastAsia="Calibri"/>
                <w:sz w:val="20"/>
                <w:szCs w:val="20"/>
              </w:rPr>
            </w:pPr>
            <w:r w:rsidRPr="007B6C12">
              <w:rPr>
                <w:rFonts w:eastAsia="Calibri"/>
                <w:sz w:val="20"/>
                <w:szCs w:val="20"/>
              </w:rPr>
              <w:t xml:space="preserve">Agreement of number of students placed, </w:t>
            </w:r>
            <w:r w:rsidRPr="007B6C12">
              <w:rPr>
                <w:sz w:val="20"/>
                <w:szCs w:val="20"/>
              </w:rPr>
              <w:t>based on the size of room(s) and facilities available.</w:t>
            </w:r>
          </w:p>
          <w:p w14:paraId="05613ED6" w14:textId="5C88657C" w:rsidR="00B575D6" w:rsidRPr="007B6C12" w:rsidRDefault="00B575D6" w:rsidP="00EC230A">
            <w:pPr>
              <w:adjustRightInd w:val="0"/>
              <w:rPr>
                <w:rFonts w:eastAsia="Calibri"/>
                <w:sz w:val="20"/>
                <w:szCs w:val="20"/>
              </w:rPr>
            </w:pPr>
            <w:r w:rsidRPr="007B6C12">
              <w:rPr>
                <w:rFonts w:eastAsia="Calibri"/>
                <w:sz w:val="20"/>
                <w:szCs w:val="20"/>
              </w:rPr>
              <w:t>[also applies to home tuition teaching homes]</w:t>
            </w:r>
          </w:p>
        </w:tc>
        <w:tc>
          <w:tcPr>
            <w:tcW w:w="9922" w:type="dxa"/>
          </w:tcPr>
          <w:p w14:paraId="22E8E673" w14:textId="173F1A97" w:rsidR="00B575D6" w:rsidRPr="00053796" w:rsidRDefault="00B575D6" w:rsidP="00A43D86">
            <w:pPr>
              <w:rPr>
                <w:i/>
                <w:sz w:val="20"/>
                <w:szCs w:val="20"/>
              </w:rPr>
            </w:pPr>
          </w:p>
        </w:tc>
      </w:tr>
      <w:tr w:rsidR="00B575D6" w:rsidRPr="00053796" w14:paraId="159EEA1D" w14:textId="77777777" w:rsidTr="00B575D6">
        <w:tc>
          <w:tcPr>
            <w:tcW w:w="4253" w:type="dxa"/>
          </w:tcPr>
          <w:p w14:paraId="059AE943" w14:textId="77777777" w:rsidR="00B575D6" w:rsidRPr="007B6C12" w:rsidRDefault="00B575D6" w:rsidP="00EC230A">
            <w:pPr>
              <w:adjustRightInd w:val="0"/>
              <w:rPr>
                <w:rFonts w:eastAsia="Calibri"/>
                <w:b/>
                <w:sz w:val="20"/>
                <w:szCs w:val="20"/>
              </w:rPr>
            </w:pPr>
            <w:r w:rsidRPr="007B6C12">
              <w:rPr>
                <w:rFonts w:eastAsia="Calibri"/>
                <w:b/>
                <w:sz w:val="20"/>
                <w:szCs w:val="20"/>
              </w:rPr>
              <w:t>W10 Students receive written confirmation of accommodation booked, giving clear and accurate information.</w:t>
            </w:r>
          </w:p>
          <w:p w14:paraId="22F37540" w14:textId="77777777" w:rsidR="00B575D6" w:rsidRPr="007B6C12" w:rsidRDefault="00B575D6" w:rsidP="00EC230A">
            <w:pPr>
              <w:adjustRightInd w:val="0"/>
              <w:rPr>
                <w:sz w:val="20"/>
                <w:szCs w:val="20"/>
              </w:rPr>
            </w:pPr>
          </w:p>
          <w:p w14:paraId="70E5DDC8" w14:textId="77777777" w:rsidR="00B575D6" w:rsidRPr="007B6C12" w:rsidRDefault="00B575D6" w:rsidP="00EC230A">
            <w:pPr>
              <w:adjustRightInd w:val="0"/>
              <w:rPr>
                <w:b/>
                <w:sz w:val="20"/>
                <w:szCs w:val="20"/>
              </w:rPr>
            </w:pPr>
            <w:r w:rsidRPr="007B6C12">
              <w:rPr>
                <w:b/>
                <w:sz w:val="20"/>
                <w:szCs w:val="20"/>
              </w:rPr>
              <w:t>Requirements</w:t>
            </w:r>
          </w:p>
          <w:p w14:paraId="3D7A3113" w14:textId="77777777" w:rsidR="00B575D6" w:rsidRPr="007B6C12" w:rsidRDefault="00B575D6" w:rsidP="007D1924">
            <w:pPr>
              <w:pStyle w:val="ListParagraph"/>
              <w:numPr>
                <w:ilvl w:val="0"/>
                <w:numId w:val="47"/>
              </w:numPr>
              <w:adjustRightInd w:val="0"/>
              <w:rPr>
                <w:sz w:val="20"/>
                <w:szCs w:val="20"/>
              </w:rPr>
            </w:pPr>
            <w:r w:rsidRPr="007B6C12">
              <w:rPr>
                <w:sz w:val="20"/>
                <w:szCs w:val="20"/>
              </w:rPr>
              <w:t xml:space="preserve">Accurate and sufficient information about the type of accommodation, location, proximity to transport to reach teaching premises, services provided and payment arrangements (including cancellation penalties). </w:t>
            </w:r>
          </w:p>
          <w:p w14:paraId="13B983A4" w14:textId="77777777" w:rsidR="00B575D6" w:rsidRPr="007B6C12" w:rsidRDefault="00B575D6" w:rsidP="007D1924">
            <w:pPr>
              <w:pStyle w:val="ListParagraph"/>
              <w:numPr>
                <w:ilvl w:val="0"/>
                <w:numId w:val="47"/>
              </w:numPr>
              <w:adjustRightInd w:val="0"/>
              <w:rPr>
                <w:sz w:val="20"/>
                <w:szCs w:val="20"/>
              </w:rPr>
            </w:pPr>
            <w:r w:rsidRPr="007B6C12">
              <w:rPr>
                <w:sz w:val="20"/>
                <w:szCs w:val="20"/>
              </w:rPr>
              <w:t xml:space="preserve">Where a student is expected to share a bedroom with another student, this is </w:t>
            </w:r>
            <w:r w:rsidRPr="007B6C12">
              <w:rPr>
                <w:sz w:val="20"/>
                <w:szCs w:val="20"/>
              </w:rPr>
              <w:lastRenderedPageBreak/>
              <w:t xml:space="preserve">clearly indicated in the provider’s publicity. </w:t>
            </w:r>
          </w:p>
          <w:p w14:paraId="4EFBE6F8" w14:textId="77777777" w:rsidR="00B575D6" w:rsidRPr="007B6C12" w:rsidRDefault="00B575D6" w:rsidP="007D1924">
            <w:pPr>
              <w:pStyle w:val="ListParagraph"/>
              <w:numPr>
                <w:ilvl w:val="0"/>
                <w:numId w:val="47"/>
              </w:numPr>
              <w:adjustRightInd w:val="0"/>
              <w:rPr>
                <w:sz w:val="20"/>
                <w:szCs w:val="20"/>
              </w:rPr>
            </w:pPr>
            <w:r w:rsidRPr="007B6C12">
              <w:rPr>
                <w:sz w:val="20"/>
                <w:szCs w:val="20"/>
              </w:rPr>
              <w:t>Conditions and procedures under which accommodation arrangements can be terminated are included.</w:t>
            </w:r>
          </w:p>
        </w:tc>
        <w:tc>
          <w:tcPr>
            <w:tcW w:w="9922" w:type="dxa"/>
          </w:tcPr>
          <w:p w14:paraId="1C1A6472" w14:textId="77777777" w:rsidR="00B575D6" w:rsidRPr="00053796" w:rsidRDefault="00B575D6" w:rsidP="00EC230A">
            <w:pPr>
              <w:rPr>
                <w:sz w:val="20"/>
                <w:szCs w:val="20"/>
              </w:rPr>
            </w:pPr>
          </w:p>
        </w:tc>
      </w:tr>
      <w:tr w:rsidR="007B6C12" w:rsidRPr="007B6C12" w14:paraId="0D9953A0" w14:textId="77777777" w:rsidTr="00B575D6">
        <w:tc>
          <w:tcPr>
            <w:tcW w:w="4253" w:type="dxa"/>
          </w:tcPr>
          <w:p w14:paraId="0C88217F" w14:textId="77777777" w:rsidR="00B575D6" w:rsidRPr="007B6C12" w:rsidRDefault="00B575D6" w:rsidP="00EC230A">
            <w:pPr>
              <w:adjustRightInd w:val="0"/>
              <w:rPr>
                <w:rFonts w:eastAsia="Calibri"/>
                <w:b/>
                <w:sz w:val="20"/>
                <w:szCs w:val="20"/>
              </w:rPr>
            </w:pPr>
            <w:r w:rsidRPr="007B6C12">
              <w:rPr>
                <w:rFonts w:eastAsia="Calibri"/>
                <w:b/>
                <w:sz w:val="20"/>
                <w:szCs w:val="20"/>
              </w:rPr>
              <w:t>W11 There are effective procedures for identifying and resolving any problems students have with their accommodation.</w:t>
            </w:r>
          </w:p>
          <w:p w14:paraId="5D79B923" w14:textId="77777777" w:rsidR="00B575D6" w:rsidRPr="007B6C12" w:rsidRDefault="00B575D6" w:rsidP="00EC230A">
            <w:pPr>
              <w:adjustRightInd w:val="0"/>
              <w:rPr>
                <w:rFonts w:eastAsia="Calibri"/>
                <w:sz w:val="20"/>
                <w:szCs w:val="20"/>
              </w:rPr>
            </w:pPr>
          </w:p>
          <w:p w14:paraId="21C04FCE"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114E612D" w14:textId="658E663B" w:rsidR="00B575D6" w:rsidRPr="007B6C12" w:rsidRDefault="00B575D6" w:rsidP="00EC230A">
            <w:pPr>
              <w:adjustRightInd w:val="0"/>
              <w:rPr>
                <w:rFonts w:eastAsia="Calibri"/>
                <w:b/>
                <w:sz w:val="20"/>
                <w:szCs w:val="20"/>
              </w:rPr>
            </w:pPr>
            <w:r w:rsidRPr="007B6C12">
              <w:rPr>
                <w:rFonts w:eastAsia="Calibri"/>
                <w:b/>
                <w:sz w:val="20"/>
                <w:szCs w:val="20"/>
              </w:rPr>
              <w:t>As criterion, plus:</w:t>
            </w:r>
          </w:p>
          <w:p w14:paraId="69C24E60" w14:textId="0308FD1B" w:rsidR="00B575D6" w:rsidRPr="007B6C12" w:rsidRDefault="00B575D6" w:rsidP="007D1924">
            <w:pPr>
              <w:pStyle w:val="ListParagraph"/>
              <w:numPr>
                <w:ilvl w:val="0"/>
                <w:numId w:val="48"/>
              </w:numPr>
              <w:adjustRightInd w:val="0"/>
              <w:rPr>
                <w:rFonts w:eastAsia="Calibri"/>
                <w:sz w:val="20"/>
                <w:szCs w:val="20"/>
              </w:rPr>
            </w:pPr>
            <w:r w:rsidRPr="007B6C12">
              <w:rPr>
                <w:rFonts w:eastAsia="Calibri"/>
                <w:sz w:val="20"/>
                <w:szCs w:val="20"/>
              </w:rPr>
              <w:t xml:space="preserve">Where any accommodation is provided by an accommodation agency, procedures include regular and timely provision of feedback to agency. </w:t>
            </w:r>
          </w:p>
        </w:tc>
        <w:tc>
          <w:tcPr>
            <w:tcW w:w="9922" w:type="dxa"/>
          </w:tcPr>
          <w:p w14:paraId="286C7947" w14:textId="60D1DCB7" w:rsidR="00B575D6" w:rsidRPr="007B6C12" w:rsidRDefault="00B575D6" w:rsidP="00EC230A">
            <w:pPr>
              <w:adjustRightInd w:val="0"/>
              <w:rPr>
                <w:rFonts w:eastAsia="Calibri"/>
                <w:i/>
                <w:sz w:val="20"/>
                <w:szCs w:val="20"/>
              </w:rPr>
            </w:pPr>
          </w:p>
        </w:tc>
      </w:tr>
      <w:tr w:rsidR="007B6C12" w:rsidRPr="007B6C12" w14:paraId="7BD49FC1" w14:textId="77777777" w:rsidTr="00B575D6">
        <w:tc>
          <w:tcPr>
            <w:tcW w:w="4253" w:type="dxa"/>
          </w:tcPr>
          <w:p w14:paraId="4E29CCCF" w14:textId="77777777" w:rsidR="00B575D6" w:rsidRPr="007B6C12" w:rsidRDefault="00B575D6" w:rsidP="00EC230A">
            <w:pPr>
              <w:adjustRightInd w:val="0"/>
              <w:rPr>
                <w:rFonts w:eastAsia="Calibri"/>
                <w:b/>
                <w:sz w:val="20"/>
                <w:szCs w:val="20"/>
              </w:rPr>
            </w:pPr>
            <w:r w:rsidRPr="007B6C12">
              <w:rPr>
                <w:rFonts w:eastAsia="Calibri"/>
                <w:b/>
                <w:sz w:val="20"/>
                <w:szCs w:val="20"/>
              </w:rPr>
              <w:t xml:space="preserve">W12 Accommodation providers receive written confirmation of the rules, terms and conditions applied by the provider with respect to the provision of accommodation services.  </w:t>
            </w:r>
          </w:p>
          <w:p w14:paraId="34A2F711" w14:textId="77777777" w:rsidR="00B575D6" w:rsidRPr="007B6C12" w:rsidRDefault="00B575D6" w:rsidP="00EC230A">
            <w:pPr>
              <w:adjustRightInd w:val="0"/>
              <w:rPr>
                <w:sz w:val="20"/>
                <w:szCs w:val="20"/>
              </w:rPr>
            </w:pPr>
          </w:p>
          <w:p w14:paraId="6AED2728" w14:textId="77777777" w:rsidR="00B575D6" w:rsidRPr="007B6C12" w:rsidRDefault="00B575D6" w:rsidP="00EC230A">
            <w:pPr>
              <w:adjustRightInd w:val="0"/>
              <w:rPr>
                <w:b/>
                <w:sz w:val="20"/>
                <w:szCs w:val="20"/>
              </w:rPr>
            </w:pPr>
            <w:r w:rsidRPr="007B6C12">
              <w:rPr>
                <w:b/>
                <w:sz w:val="20"/>
                <w:szCs w:val="20"/>
              </w:rPr>
              <w:t>Requirements</w:t>
            </w:r>
          </w:p>
          <w:p w14:paraId="27041D86" w14:textId="77777777" w:rsidR="00B575D6" w:rsidRPr="007B6C12" w:rsidRDefault="00B575D6" w:rsidP="007D1924">
            <w:pPr>
              <w:pStyle w:val="ListParagraph"/>
              <w:numPr>
                <w:ilvl w:val="0"/>
                <w:numId w:val="48"/>
              </w:numPr>
              <w:adjustRightInd w:val="0"/>
              <w:rPr>
                <w:sz w:val="20"/>
                <w:szCs w:val="20"/>
              </w:rPr>
            </w:pPr>
            <w:r w:rsidRPr="007B6C12">
              <w:rPr>
                <w:sz w:val="20"/>
                <w:szCs w:val="20"/>
              </w:rPr>
              <w:t>Booking and cancellation arrangements are clear.</w:t>
            </w:r>
          </w:p>
          <w:p w14:paraId="63ED580C" w14:textId="77777777" w:rsidR="00B575D6" w:rsidRPr="007B6C12" w:rsidRDefault="00B575D6" w:rsidP="007D1924">
            <w:pPr>
              <w:pStyle w:val="ListParagraph"/>
              <w:numPr>
                <w:ilvl w:val="0"/>
                <w:numId w:val="48"/>
              </w:numPr>
              <w:adjustRightInd w:val="0"/>
              <w:rPr>
                <w:sz w:val="20"/>
                <w:szCs w:val="20"/>
              </w:rPr>
            </w:pPr>
            <w:r w:rsidRPr="007B6C12">
              <w:rPr>
                <w:sz w:val="20"/>
                <w:szCs w:val="20"/>
              </w:rPr>
              <w:t xml:space="preserve">Includes information on W13-W16. </w:t>
            </w:r>
          </w:p>
        </w:tc>
        <w:tc>
          <w:tcPr>
            <w:tcW w:w="9922" w:type="dxa"/>
          </w:tcPr>
          <w:p w14:paraId="052D835E" w14:textId="30EFECF7" w:rsidR="00B575D6" w:rsidRPr="007B6C12" w:rsidRDefault="00B575D6" w:rsidP="00EC230A">
            <w:pPr>
              <w:adjustRightInd w:val="0"/>
              <w:rPr>
                <w:i/>
                <w:sz w:val="20"/>
                <w:szCs w:val="20"/>
              </w:rPr>
            </w:pPr>
          </w:p>
        </w:tc>
      </w:tr>
      <w:tr w:rsidR="007B6C12" w:rsidRPr="007B6C12" w14:paraId="776B8F93" w14:textId="77777777" w:rsidTr="00B575D6">
        <w:tc>
          <w:tcPr>
            <w:tcW w:w="4253" w:type="dxa"/>
          </w:tcPr>
          <w:p w14:paraId="2701BBE8" w14:textId="77777777" w:rsidR="00B575D6" w:rsidRPr="007B6C12" w:rsidRDefault="00B575D6" w:rsidP="00EC230A">
            <w:pPr>
              <w:adjustRightInd w:val="0"/>
              <w:rPr>
                <w:rFonts w:eastAsia="Calibri"/>
                <w:b/>
                <w:sz w:val="20"/>
                <w:szCs w:val="20"/>
              </w:rPr>
            </w:pPr>
            <w:r w:rsidRPr="007B6C12">
              <w:rPr>
                <w:rFonts w:eastAsia="Calibri"/>
                <w:b/>
                <w:sz w:val="20"/>
                <w:szCs w:val="20"/>
              </w:rPr>
              <w:t>W13 Students receive meals as agreed; these offer a well-balanced diet, taking into account any reasonable dietary requirements students may have.</w:t>
            </w:r>
          </w:p>
          <w:p w14:paraId="08927273" w14:textId="77777777" w:rsidR="00B575D6" w:rsidRPr="007B6C12" w:rsidRDefault="00B575D6" w:rsidP="00EC230A">
            <w:pPr>
              <w:adjustRightInd w:val="0"/>
              <w:rPr>
                <w:rFonts w:eastAsia="Calibri"/>
                <w:b/>
                <w:sz w:val="20"/>
                <w:szCs w:val="20"/>
              </w:rPr>
            </w:pPr>
          </w:p>
          <w:p w14:paraId="753D5DF8"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4E4AFC23" w14:textId="77777777" w:rsidR="00B575D6" w:rsidRPr="007B6C12" w:rsidRDefault="00B575D6" w:rsidP="00EC230A">
            <w:pPr>
              <w:adjustRightInd w:val="0"/>
              <w:rPr>
                <w:rFonts w:eastAsia="Calibri"/>
                <w:sz w:val="20"/>
                <w:szCs w:val="20"/>
              </w:rPr>
            </w:pPr>
            <w:r w:rsidRPr="007B6C12">
              <w:rPr>
                <w:rFonts w:eastAsia="Calibri"/>
                <w:sz w:val="20"/>
                <w:szCs w:val="20"/>
              </w:rPr>
              <w:t>As criterion.</w:t>
            </w:r>
          </w:p>
        </w:tc>
        <w:tc>
          <w:tcPr>
            <w:tcW w:w="9922" w:type="dxa"/>
          </w:tcPr>
          <w:p w14:paraId="3F0EA5C3" w14:textId="141BF803" w:rsidR="00B575D6" w:rsidRPr="007B6C12" w:rsidRDefault="00B575D6" w:rsidP="00FA2AD9">
            <w:pPr>
              <w:rPr>
                <w:i/>
                <w:sz w:val="20"/>
                <w:szCs w:val="20"/>
              </w:rPr>
            </w:pPr>
          </w:p>
        </w:tc>
      </w:tr>
      <w:tr w:rsidR="007B6C12" w:rsidRPr="007B6C12" w14:paraId="66CD6BAD" w14:textId="77777777" w:rsidTr="00B575D6">
        <w:tc>
          <w:tcPr>
            <w:tcW w:w="4253" w:type="dxa"/>
            <w:shd w:val="clear" w:color="auto" w:fill="D9D9D9" w:themeFill="background1" w:themeFillShade="D9"/>
          </w:tcPr>
          <w:p w14:paraId="746FF236" w14:textId="77777777" w:rsidR="00B575D6" w:rsidRPr="007B6C12" w:rsidRDefault="00B575D6" w:rsidP="00EC230A">
            <w:pPr>
              <w:adjustRightInd w:val="0"/>
              <w:rPr>
                <w:rFonts w:eastAsia="Calibri"/>
                <w:b/>
                <w:i/>
                <w:sz w:val="20"/>
                <w:szCs w:val="20"/>
              </w:rPr>
            </w:pPr>
            <w:r w:rsidRPr="007B6C12">
              <w:rPr>
                <w:rFonts w:eastAsia="Calibri"/>
                <w:b/>
                <w:i/>
                <w:sz w:val="20"/>
                <w:szCs w:val="20"/>
              </w:rPr>
              <w:t>Accommodation: homestay only</w:t>
            </w:r>
          </w:p>
        </w:tc>
        <w:tc>
          <w:tcPr>
            <w:tcW w:w="9922" w:type="dxa"/>
            <w:shd w:val="clear" w:color="auto" w:fill="D9D9D9" w:themeFill="background1" w:themeFillShade="D9"/>
          </w:tcPr>
          <w:p w14:paraId="05ABEC8B" w14:textId="5F37996A" w:rsidR="00B575D6" w:rsidRPr="007B6C12" w:rsidRDefault="009C139A" w:rsidP="00EC230A">
            <w:pPr>
              <w:rPr>
                <w:sz w:val="20"/>
                <w:szCs w:val="20"/>
              </w:rPr>
            </w:pPr>
            <w:r w:rsidRPr="007B6C12">
              <w:rPr>
                <w:b/>
                <w:sz w:val="20"/>
              </w:rPr>
              <w:t>N/a for strengths: W14</w:t>
            </w:r>
            <w:r w:rsidR="00C6586E" w:rsidRPr="007B6C12">
              <w:rPr>
                <w:b/>
                <w:sz w:val="20"/>
              </w:rPr>
              <w:t>-</w:t>
            </w:r>
            <w:r w:rsidR="00F5686A" w:rsidRPr="007B6C12">
              <w:rPr>
                <w:b/>
                <w:sz w:val="20"/>
              </w:rPr>
              <w:t>W1</w:t>
            </w:r>
            <w:r w:rsidR="00C6586E" w:rsidRPr="007B6C12">
              <w:rPr>
                <w:b/>
                <w:sz w:val="20"/>
              </w:rPr>
              <w:t>6</w:t>
            </w:r>
            <w:r w:rsidR="00F5686A" w:rsidRPr="007B6C12">
              <w:rPr>
                <w:b/>
                <w:sz w:val="20"/>
              </w:rPr>
              <w:t xml:space="preserve"> </w:t>
            </w:r>
          </w:p>
        </w:tc>
      </w:tr>
      <w:tr w:rsidR="007B6C12" w:rsidRPr="007B6C12" w14:paraId="45B83A1F" w14:textId="77777777" w:rsidTr="00B575D6">
        <w:tc>
          <w:tcPr>
            <w:tcW w:w="4253" w:type="dxa"/>
          </w:tcPr>
          <w:p w14:paraId="71A8C501" w14:textId="77777777" w:rsidR="00B575D6" w:rsidRPr="007B6C12" w:rsidRDefault="00B575D6" w:rsidP="00EC230A">
            <w:pPr>
              <w:adjustRightInd w:val="0"/>
              <w:rPr>
                <w:rFonts w:eastAsia="Calibri"/>
                <w:b/>
                <w:sz w:val="20"/>
                <w:szCs w:val="20"/>
              </w:rPr>
            </w:pPr>
            <w:r w:rsidRPr="007B6C12">
              <w:rPr>
                <w:rFonts w:eastAsia="Calibri"/>
                <w:b/>
                <w:sz w:val="20"/>
                <w:szCs w:val="20"/>
              </w:rPr>
              <w:t>W14 Homestay hosts comply with the agreed terms and conditions for student placements.</w:t>
            </w:r>
          </w:p>
          <w:p w14:paraId="729AAC8C" w14:textId="77777777" w:rsidR="00B575D6" w:rsidRPr="007B6C12" w:rsidRDefault="00B575D6" w:rsidP="00EC230A">
            <w:pPr>
              <w:adjustRightInd w:val="0"/>
              <w:rPr>
                <w:b/>
                <w:i/>
                <w:sz w:val="20"/>
                <w:szCs w:val="20"/>
              </w:rPr>
            </w:pPr>
          </w:p>
          <w:p w14:paraId="32DA7A5C"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0294ECDF" w14:textId="77777777" w:rsidR="00B575D6" w:rsidRPr="007B6C12" w:rsidRDefault="00B575D6" w:rsidP="00EC230A">
            <w:pPr>
              <w:adjustRightInd w:val="0"/>
              <w:rPr>
                <w:rFonts w:eastAsia="Calibri"/>
                <w:sz w:val="20"/>
                <w:szCs w:val="20"/>
              </w:rPr>
            </w:pPr>
            <w:r w:rsidRPr="007B6C12">
              <w:rPr>
                <w:rFonts w:eastAsia="Calibri"/>
                <w:sz w:val="20"/>
                <w:szCs w:val="20"/>
              </w:rPr>
              <w:t>As criterion.</w:t>
            </w:r>
          </w:p>
        </w:tc>
        <w:tc>
          <w:tcPr>
            <w:tcW w:w="9922" w:type="dxa"/>
          </w:tcPr>
          <w:p w14:paraId="3353D891" w14:textId="600DF6AD" w:rsidR="00B575D6" w:rsidRPr="007B6C12" w:rsidRDefault="00B575D6" w:rsidP="00EC230A">
            <w:pPr>
              <w:rPr>
                <w:sz w:val="20"/>
                <w:szCs w:val="20"/>
              </w:rPr>
            </w:pPr>
          </w:p>
        </w:tc>
      </w:tr>
      <w:tr w:rsidR="007B6C12" w:rsidRPr="007B6C12" w14:paraId="38583FEB" w14:textId="77777777" w:rsidTr="00B575D6">
        <w:trPr>
          <w:trHeight w:val="2438"/>
        </w:trPr>
        <w:tc>
          <w:tcPr>
            <w:tcW w:w="4253" w:type="dxa"/>
          </w:tcPr>
          <w:p w14:paraId="479A9080" w14:textId="77777777" w:rsidR="00B575D6" w:rsidRPr="007B6C12" w:rsidRDefault="00B575D6" w:rsidP="00EC230A">
            <w:pPr>
              <w:adjustRightInd w:val="0"/>
              <w:rPr>
                <w:rFonts w:eastAsia="Calibri"/>
                <w:b/>
                <w:sz w:val="20"/>
                <w:szCs w:val="20"/>
              </w:rPr>
            </w:pPr>
            <w:r w:rsidRPr="007B6C12">
              <w:rPr>
                <w:rFonts w:eastAsia="Calibri"/>
                <w:b/>
                <w:sz w:val="20"/>
                <w:szCs w:val="20"/>
              </w:rPr>
              <w:lastRenderedPageBreak/>
              <w:t>W15 Homestay placements encourage students to use English.</w:t>
            </w:r>
          </w:p>
          <w:p w14:paraId="0FA66528" w14:textId="77777777" w:rsidR="00B575D6" w:rsidRPr="007B6C12" w:rsidRDefault="00B575D6" w:rsidP="00EC230A">
            <w:pPr>
              <w:adjustRightInd w:val="0"/>
              <w:rPr>
                <w:b/>
                <w:i/>
                <w:sz w:val="20"/>
                <w:szCs w:val="20"/>
              </w:rPr>
            </w:pPr>
          </w:p>
          <w:p w14:paraId="7D835D29"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3399DF7D" w14:textId="77777777" w:rsidR="00B575D6" w:rsidRPr="007B6C12" w:rsidRDefault="00B575D6" w:rsidP="007D1924">
            <w:pPr>
              <w:pStyle w:val="ListParagraph"/>
              <w:numPr>
                <w:ilvl w:val="0"/>
                <w:numId w:val="49"/>
              </w:numPr>
              <w:adjustRightInd w:val="0"/>
              <w:rPr>
                <w:rFonts w:eastAsia="Calibri"/>
                <w:bCs/>
                <w:sz w:val="20"/>
                <w:szCs w:val="20"/>
              </w:rPr>
            </w:pPr>
            <w:r w:rsidRPr="007B6C12">
              <w:rPr>
                <w:rFonts w:eastAsia="Calibri"/>
                <w:bCs/>
                <w:sz w:val="20"/>
                <w:szCs w:val="20"/>
              </w:rPr>
              <w:t>English is the language of communication within the homestay home.</w:t>
            </w:r>
          </w:p>
          <w:p w14:paraId="311F7FF9" w14:textId="77777777" w:rsidR="00B575D6" w:rsidRPr="007B6C12" w:rsidRDefault="00B575D6" w:rsidP="007D1924">
            <w:pPr>
              <w:pStyle w:val="ListParagraph"/>
              <w:numPr>
                <w:ilvl w:val="0"/>
                <w:numId w:val="49"/>
              </w:numPr>
              <w:adjustRightInd w:val="0"/>
              <w:rPr>
                <w:rFonts w:eastAsia="Calibri"/>
                <w:sz w:val="20"/>
                <w:szCs w:val="20"/>
              </w:rPr>
            </w:pPr>
            <w:r w:rsidRPr="007B6C12">
              <w:rPr>
                <w:rFonts w:eastAsia="Calibri"/>
                <w:sz w:val="20"/>
                <w:szCs w:val="20"/>
              </w:rPr>
              <w:t>Homestay placements take into account the first language of the students.</w:t>
            </w:r>
          </w:p>
          <w:p w14:paraId="01AC528E" w14:textId="4CDA2158" w:rsidR="00B575D6" w:rsidRPr="007B6C12" w:rsidRDefault="00B575D6" w:rsidP="007D1924">
            <w:pPr>
              <w:pStyle w:val="ListParagraph"/>
              <w:numPr>
                <w:ilvl w:val="0"/>
                <w:numId w:val="49"/>
              </w:numPr>
              <w:adjustRightInd w:val="0"/>
              <w:rPr>
                <w:rFonts w:eastAsia="Calibri"/>
                <w:sz w:val="20"/>
                <w:szCs w:val="20"/>
              </w:rPr>
            </w:pPr>
            <w:r w:rsidRPr="007B6C12">
              <w:rPr>
                <w:rFonts w:eastAsia="Calibri"/>
                <w:sz w:val="20"/>
                <w:szCs w:val="20"/>
              </w:rPr>
              <w:t>Placement policy is made clear to students, parents and agents.</w:t>
            </w:r>
          </w:p>
        </w:tc>
        <w:tc>
          <w:tcPr>
            <w:tcW w:w="9922" w:type="dxa"/>
          </w:tcPr>
          <w:p w14:paraId="7868080B" w14:textId="29A7F839" w:rsidR="00B575D6" w:rsidRPr="007B6C12" w:rsidRDefault="00B575D6" w:rsidP="00703483">
            <w:pPr>
              <w:rPr>
                <w:b/>
                <w:sz w:val="20"/>
                <w:szCs w:val="20"/>
              </w:rPr>
            </w:pPr>
          </w:p>
        </w:tc>
      </w:tr>
      <w:tr w:rsidR="007B6C12" w:rsidRPr="007B6C12" w14:paraId="4847B246" w14:textId="77777777" w:rsidTr="00B575D6">
        <w:tc>
          <w:tcPr>
            <w:tcW w:w="4253" w:type="dxa"/>
          </w:tcPr>
          <w:p w14:paraId="2C98E8E6" w14:textId="77777777" w:rsidR="00B575D6" w:rsidRPr="007B6C12" w:rsidRDefault="00B575D6" w:rsidP="00EC230A">
            <w:pPr>
              <w:adjustRightInd w:val="0"/>
              <w:rPr>
                <w:rFonts w:eastAsia="Calibri"/>
                <w:b/>
                <w:sz w:val="20"/>
                <w:szCs w:val="20"/>
              </w:rPr>
            </w:pPr>
            <w:r w:rsidRPr="007B6C12">
              <w:rPr>
                <w:rFonts w:eastAsia="Calibri"/>
                <w:b/>
                <w:sz w:val="20"/>
                <w:szCs w:val="20"/>
              </w:rPr>
              <w:t>W16 Hosts ensure that there is an adult available to receive students on first arrival.</w:t>
            </w:r>
          </w:p>
          <w:p w14:paraId="012B80D2" w14:textId="77777777" w:rsidR="00B575D6" w:rsidRPr="007B6C12" w:rsidRDefault="00B575D6" w:rsidP="00EC230A">
            <w:pPr>
              <w:adjustRightInd w:val="0"/>
              <w:rPr>
                <w:rFonts w:eastAsia="Calibri"/>
                <w:b/>
                <w:sz w:val="20"/>
                <w:szCs w:val="20"/>
              </w:rPr>
            </w:pPr>
          </w:p>
          <w:p w14:paraId="7CF9B3C7"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1272E20B" w14:textId="77777777" w:rsidR="00B575D6" w:rsidRPr="007B6C12" w:rsidRDefault="00B575D6" w:rsidP="00EC230A">
            <w:pPr>
              <w:adjustRightInd w:val="0"/>
              <w:rPr>
                <w:rFonts w:eastAsia="Calibri"/>
                <w:b/>
                <w:sz w:val="20"/>
                <w:szCs w:val="20"/>
              </w:rPr>
            </w:pPr>
            <w:r w:rsidRPr="007B6C12">
              <w:rPr>
                <w:rFonts w:eastAsia="Calibri"/>
                <w:sz w:val="20"/>
                <w:szCs w:val="20"/>
              </w:rPr>
              <w:t>As criterion.</w:t>
            </w:r>
          </w:p>
        </w:tc>
        <w:tc>
          <w:tcPr>
            <w:tcW w:w="9922" w:type="dxa"/>
          </w:tcPr>
          <w:p w14:paraId="2FCE6FF4" w14:textId="4CF63417" w:rsidR="00B575D6" w:rsidRPr="007B6C12" w:rsidRDefault="00B575D6" w:rsidP="00EC230A">
            <w:pPr>
              <w:rPr>
                <w:sz w:val="20"/>
                <w:szCs w:val="20"/>
              </w:rPr>
            </w:pPr>
          </w:p>
        </w:tc>
      </w:tr>
      <w:tr w:rsidR="007B6C12" w:rsidRPr="007B6C12" w14:paraId="4ECCA3A4" w14:textId="77777777" w:rsidTr="00B575D6">
        <w:tc>
          <w:tcPr>
            <w:tcW w:w="4253" w:type="dxa"/>
            <w:shd w:val="clear" w:color="auto" w:fill="D9D9D9" w:themeFill="background1" w:themeFillShade="D9"/>
          </w:tcPr>
          <w:p w14:paraId="018F125B" w14:textId="77777777" w:rsidR="00B575D6" w:rsidRPr="007B6C12" w:rsidRDefault="00B575D6" w:rsidP="00EC230A">
            <w:pPr>
              <w:adjustRightInd w:val="0"/>
              <w:rPr>
                <w:rFonts w:eastAsia="Calibri"/>
                <w:b/>
                <w:i/>
                <w:sz w:val="20"/>
                <w:szCs w:val="20"/>
              </w:rPr>
            </w:pPr>
            <w:r w:rsidRPr="007B6C12">
              <w:rPr>
                <w:rFonts w:eastAsia="Calibri"/>
                <w:b/>
                <w:i/>
                <w:sz w:val="20"/>
                <w:szCs w:val="20"/>
              </w:rPr>
              <w:t>Accommodation: other</w:t>
            </w:r>
          </w:p>
        </w:tc>
        <w:tc>
          <w:tcPr>
            <w:tcW w:w="9922" w:type="dxa"/>
            <w:shd w:val="clear" w:color="auto" w:fill="D9D9D9" w:themeFill="background1" w:themeFillShade="D9"/>
          </w:tcPr>
          <w:p w14:paraId="68BFE840" w14:textId="5F298DE1" w:rsidR="00B575D6" w:rsidRPr="007B6C12" w:rsidRDefault="00C6586E" w:rsidP="00EC230A">
            <w:pPr>
              <w:rPr>
                <w:sz w:val="20"/>
                <w:szCs w:val="20"/>
              </w:rPr>
            </w:pPr>
            <w:r w:rsidRPr="007B6C12">
              <w:rPr>
                <w:b/>
                <w:sz w:val="20"/>
              </w:rPr>
              <w:t>N/a for strengths: W17-W18</w:t>
            </w:r>
          </w:p>
        </w:tc>
      </w:tr>
      <w:tr w:rsidR="007B6C12" w:rsidRPr="007B6C12" w14:paraId="38E0CB3D" w14:textId="77777777" w:rsidTr="00B575D6">
        <w:tc>
          <w:tcPr>
            <w:tcW w:w="4253" w:type="dxa"/>
          </w:tcPr>
          <w:p w14:paraId="1BAEB760" w14:textId="77777777" w:rsidR="00B575D6" w:rsidRPr="007B6C12" w:rsidRDefault="00B575D6" w:rsidP="00EC230A">
            <w:pPr>
              <w:adjustRightInd w:val="0"/>
              <w:rPr>
                <w:rFonts w:eastAsia="Calibri"/>
                <w:b/>
                <w:sz w:val="20"/>
                <w:szCs w:val="20"/>
              </w:rPr>
            </w:pPr>
            <w:r w:rsidRPr="007B6C12">
              <w:rPr>
                <w:rFonts w:eastAsia="Calibri"/>
                <w:b/>
                <w:sz w:val="20"/>
                <w:szCs w:val="20"/>
              </w:rPr>
              <w:t>W17 Students receive information about the implications of their living in private rented accommodation and advice in case of difficulties.</w:t>
            </w:r>
          </w:p>
          <w:p w14:paraId="18BDADD4" w14:textId="77777777" w:rsidR="00B575D6" w:rsidRPr="007B6C12" w:rsidRDefault="00B575D6" w:rsidP="00EC230A">
            <w:pPr>
              <w:adjustRightInd w:val="0"/>
              <w:rPr>
                <w:rFonts w:eastAsia="Calibri"/>
                <w:b/>
                <w:sz w:val="20"/>
                <w:szCs w:val="20"/>
              </w:rPr>
            </w:pPr>
          </w:p>
          <w:p w14:paraId="3FC24A39"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1BA64CFE" w14:textId="77777777" w:rsidR="00B575D6" w:rsidRPr="007B6C12" w:rsidRDefault="00B575D6" w:rsidP="00EC230A">
            <w:pPr>
              <w:adjustRightInd w:val="0"/>
              <w:rPr>
                <w:rFonts w:eastAsia="Calibri"/>
                <w:b/>
                <w:sz w:val="20"/>
                <w:szCs w:val="20"/>
              </w:rPr>
            </w:pPr>
            <w:r w:rsidRPr="007B6C12">
              <w:rPr>
                <w:rFonts w:eastAsia="Calibri"/>
                <w:sz w:val="20"/>
                <w:szCs w:val="20"/>
              </w:rPr>
              <w:t>As criterion.</w:t>
            </w:r>
          </w:p>
        </w:tc>
        <w:tc>
          <w:tcPr>
            <w:tcW w:w="9922" w:type="dxa"/>
          </w:tcPr>
          <w:p w14:paraId="639C8E91" w14:textId="3C2884A4" w:rsidR="00B575D6" w:rsidRPr="007B6C12" w:rsidRDefault="00B575D6" w:rsidP="00EC230A">
            <w:pPr>
              <w:adjustRightInd w:val="0"/>
              <w:rPr>
                <w:rFonts w:eastAsia="Calibri"/>
                <w:sz w:val="20"/>
                <w:szCs w:val="20"/>
              </w:rPr>
            </w:pPr>
          </w:p>
        </w:tc>
      </w:tr>
      <w:tr w:rsidR="007B6C12" w:rsidRPr="007B6C12" w14:paraId="50936A32" w14:textId="77777777" w:rsidTr="00B575D6">
        <w:tc>
          <w:tcPr>
            <w:tcW w:w="4253" w:type="dxa"/>
          </w:tcPr>
          <w:p w14:paraId="22E1B1C3" w14:textId="77777777" w:rsidR="00B575D6" w:rsidRPr="007B6C12" w:rsidRDefault="00B575D6" w:rsidP="00EC230A">
            <w:pPr>
              <w:tabs>
                <w:tab w:val="left" w:pos="2936"/>
              </w:tabs>
              <w:rPr>
                <w:b/>
                <w:sz w:val="20"/>
                <w:szCs w:val="20"/>
              </w:rPr>
            </w:pPr>
            <w:r w:rsidRPr="007B6C12">
              <w:rPr>
                <w:rFonts w:eastAsia="Calibri"/>
                <w:b/>
                <w:sz w:val="20"/>
                <w:szCs w:val="20"/>
              </w:rPr>
              <w:t xml:space="preserve">W18 </w:t>
            </w:r>
            <w:r w:rsidRPr="007B6C12">
              <w:rPr>
                <w:b/>
                <w:sz w:val="20"/>
                <w:szCs w:val="20"/>
              </w:rPr>
              <w:t xml:space="preserve">The provider monitors any other accommodation recommended, and booking and payment arrangements are clear. </w:t>
            </w:r>
          </w:p>
          <w:p w14:paraId="476D4E12" w14:textId="77777777" w:rsidR="00B575D6" w:rsidRPr="007B6C12" w:rsidRDefault="00B575D6" w:rsidP="00EC230A">
            <w:pPr>
              <w:tabs>
                <w:tab w:val="left" w:pos="2936"/>
              </w:tabs>
              <w:rPr>
                <w:b/>
                <w:sz w:val="20"/>
                <w:szCs w:val="20"/>
              </w:rPr>
            </w:pPr>
          </w:p>
          <w:p w14:paraId="4758E646"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3886EE30" w14:textId="77777777" w:rsidR="00B575D6" w:rsidRPr="007B6C12" w:rsidRDefault="00B575D6" w:rsidP="00EC230A">
            <w:pPr>
              <w:tabs>
                <w:tab w:val="left" w:pos="2936"/>
              </w:tabs>
              <w:rPr>
                <w:b/>
                <w:sz w:val="20"/>
                <w:szCs w:val="20"/>
              </w:rPr>
            </w:pPr>
            <w:r w:rsidRPr="007B6C12">
              <w:rPr>
                <w:rFonts w:eastAsia="Calibri"/>
                <w:sz w:val="20"/>
                <w:szCs w:val="20"/>
              </w:rPr>
              <w:t>As criterion.</w:t>
            </w:r>
          </w:p>
        </w:tc>
        <w:tc>
          <w:tcPr>
            <w:tcW w:w="9922" w:type="dxa"/>
          </w:tcPr>
          <w:p w14:paraId="64985C03" w14:textId="5FA93E34" w:rsidR="00B575D6" w:rsidRPr="007B6C12" w:rsidRDefault="00B575D6" w:rsidP="00EC230A">
            <w:pPr>
              <w:rPr>
                <w:i/>
                <w:iCs/>
                <w:sz w:val="20"/>
                <w:szCs w:val="20"/>
              </w:rPr>
            </w:pPr>
          </w:p>
        </w:tc>
      </w:tr>
      <w:tr w:rsidR="007B6C12" w:rsidRPr="007B6C12" w14:paraId="62EB375C" w14:textId="77777777" w:rsidTr="00B575D6">
        <w:tc>
          <w:tcPr>
            <w:tcW w:w="4253" w:type="dxa"/>
            <w:shd w:val="clear" w:color="auto" w:fill="D9D9D9" w:themeFill="background1" w:themeFillShade="D9"/>
          </w:tcPr>
          <w:p w14:paraId="425DE864" w14:textId="77777777" w:rsidR="00B575D6" w:rsidRPr="007B6C12" w:rsidRDefault="00B575D6" w:rsidP="00EC230A">
            <w:pPr>
              <w:tabs>
                <w:tab w:val="left" w:pos="2936"/>
              </w:tabs>
              <w:rPr>
                <w:b/>
                <w:sz w:val="20"/>
                <w:szCs w:val="20"/>
              </w:rPr>
            </w:pPr>
            <w:r w:rsidRPr="007B6C12">
              <w:rPr>
                <w:b/>
                <w:sz w:val="20"/>
                <w:szCs w:val="20"/>
              </w:rPr>
              <w:t>Leisure opportunities</w:t>
            </w:r>
          </w:p>
          <w:p w14:paraId="27A91135" w14:textId="77777777" w:rsidR="00B575D6" w:rsidRPr="007B6C12" w:rsidRDefault="00B575D6" w:rsidP="00EC230A">
            <w:pPr>
              <w:tabs>
                <w:tab w:val="left" w:pos="2936"/>
              </w:tabs>
              <w:rPr>
                <w:b/>
                <w:sz w:val="20"/>
                <w:szCs w:val="20"/>
              </w:rPr>
            </w:pPr>
            <w:r w:rsidRPr="007B6C12">
              <w:rPr>
                <w:sz w:val="20"/>
                <w:szCs w:val="20"/>
              </w:rPr>
              <w:t>(Area of strength: three strengths, no not mets; need for improvement: two not mets)</w:t>
            </w:r>
          </w:p>
        </w:tc>
        <w:tc>
          <w:tcPr>
            <w:tcW w:w="9922" w:type="dxa"/>
            <w:shd w:val="clear" w:color="auto" w:fill="D9D9D9" w:themeFill="background1" w:themeFillShade="D9"/>
          </w:tcPr>
          <w:p w14:paraId="1C05DFAB" w14:textId="7AC42C26" w:rsidR="00B575D6" w:rsidRPr="007B6C12" w:rsidRDefault="00B575D6" w:rsidP="00EC230A">
            <w:pPr>
              <w:rPr>
                <w:sz w:val="20"/>
                <w:szCs w:val="20"/>
              </w:rPr>
            </w:pPr>
          </w:p>
        </w:tc>
      </w:tr>
      <w:tr w:rsidR="007B6C12" w:rsidRPr="007B6C12" w14:paraId="7622BA11" w14:textId="77777777" w:rsidTr="00B575D6">
        <w:tc>
          <w:tcPr>
            <w:tcW w:w="4253" w:type="dxa"/>
          </w:tcPr>
          <w:p w14:paraId="74B7B1F7" w14:textId="77777777" w:rsidR="00B575D6" w:rsidRPr="007B6C12" w:rsidRDefault="00B575D6" w:rsidP="00EC230A">
            <w:pPr>
              <w:rPr>
                <w:b/>
                <w:sz w:val="20"/>
                <w:szCs w:val="20"/>
              </w:rPr>
            </w:pPr>
            <w:r w:rsidRPr="007B6C12">
              <w:rPr>
                <w:b/>
                <w:sz w:val="20"/>
                <w:szCs w:val="20"/>
              </w:rPr>
              <w:t xml:space="preserve">W19 Students have appropriate information about and access to social, cultural and sporting events and activities which enhance their experience of studying in the UK. </w:t>
            </w:r>
          </w:p>
          <w:p w14:paraId="46334000" w14:textId="77777777" w:rsidR="00B575D6" w:rsidRPr="007B6C12" w:rsidRDefault="00B575D6" w:rsidP="00EC230A">
            <w:pPr>
              <w:rPr>
                <w:b/>
                <w:sz w:val="20"/>
                <w:szCs w:val="20"/>
              </w:rPr>
            </w:pPr>
          </w:p>
          <w:p w14:paraId="372B0FCD" w14:textId="77777777" w:rsidR="00B575D6" w:rsidRPr="007B6C12" w:rsidRDefault="00B575D6" w:rsidP="00EC230A">
            <w:pPr>
              <w:adjustRightInd w:val="0"/>
              <w:rPr>
                <w:rFonts w:eastAsia="Calibri"/>
                <w:b/>
                <w:sz w:val="20"/>
                <w:szCs w:val="20"/>
              </w:rPr>
            </w:pPr>
            <w:r w:rsidRPr="007B6C12">
              <w:rPr>
                <w:rFonts w:eastAsia="Calibri"/>
                <w:b/>
                <w:sz w:val="20"/>
                <w:szCs w:val="20"/>
              </w:rPr>
              <w:lastRenderedPageBreak/>
              <w:t>Requirements</w:t>
            </w:r>
          </w:p>
          <w:p w14:paraId="0A09F01C" w14:textId="77777777" w:rsidR="00B575D6" w:rsidRPr="007B6C12" w:rsidRDefault="00B575D6" w:rsidP="00EC230A">
            <w:pPr>
              <w:rPr>
                <w:b/>
                <w:sz w:val="20"/>
                <w:szCs w:val="20"/>
              </w:rPr>
            </w:pPr>
            <w:r w:rsidRPr="007B6C12">
              <w:rPr>
                <w:rFonts w:eastAsia="Calibri"/>
                <w:sz w:val="20"/>
                <w:szCs w:val="20"/>
              </w:rPr>
              <w:t>As criterion.</w:t>
            </w:r>
          </w:p>
        </w:tc>
        <w:tc>
          <w:tcPr>
            <w:tcW w:w="9922" w:type="dxa"/>
          </w:tcPr>
          <w:p w14:paraId="4CF192F3" w14:textId="5888F0F3" w:rsidR="00B575D6" w:rsidRPr="007B6C12" w:rsidRDefault="00B575D6" w:rsidP="00EC230A">
            <w:pPr>
              <w:rPr>
                <w:i/>
                <w:sz w:val="20"/>
                <w:szCs w:val="20"/>
              </w:rPr>
            </w:pPr>
          </w:p>
        </w:tc>
      </w:tr>
      <w:tr w:rsidR="007B6C12" w:rsidRPr="007B6C12" w14:paraId="0A4CBCEF" w14:textId="77777777" w:rsidTr="00B575D6">
        <w:tc>
          <w:tcPr>
            <w:tcW w:w="4253" w:type="dxa"/>
          </w:tcPr>
          <w:p w14:paraId="2D490E4F" w14:textId="77777777" w:rsidR="00B575D6" w:rsidRPr="007B6C12" w:rsidRDefault="00B575D6" w:rsidP="00EC230A">
            <w:pPr>
              <w:rPr>
                <w:b/>
                <w:sz w:val="20"/>
                <w:szCs w:val="20"/>
              </w:rPr>
            </w:pPr>
            <w:r w:rsidRPr="007B6C12">
              <w:rPr>
                <w:b/>
                <w:sz w:val="20"/>
                <w:szCs w:val="20"/>
              </w:rPr>
              <w:t>W20 The content of any leisure programme is appropriate to the age and interests of the students.</w:t>
            </w:r>
          </w:p>
          <w:p w14:paraId="66B6ACC3" w14:textId="77777777" w:rsidR="00B575D6" w:rsidRPr="007B6C12" w:rsidRDefault="00B575D6" w:rsidP="00EC230A">
            <w:pPr>
              <w:rPr>
                <w:b/>
                <w:sz w:val="20"/>
                <w:szCs w:val="20"/>
              </w:rPr>
            </w:pPr>
          </w:p>
          <w:p w14:paraId="090E9A4C" w14:textId="77777777" w:rsidR="00B575D6" w:rsidRPr="007B6C12" w:rsidRDefault="00B575D6" w:rsidP="00EC230A">
            <w:pPr>
              <w:adjustRightInd w:val="0"/>
              <w:rPr>
                <w:rFonts w:eastAsia="Calibri"/>
                <w:b/>
                <w:sz w:val="20"/>
                <w:szCs w:val="20"/>
              </w:rPr>
            </w:pPr>
            <w:r w:rsidRPr="007B6C12">
              <w:rPr>
                <w:rFonts w:eastAsia="Calibri"/>
                <w:b/>
                <w:sz w:val="20"/>
                <w:szCs w:val="20"/>
              </w:rPr>
              <w:t>Requirements</w:t>
            </w:r>
          </w:p>
          <w:p w14:paraId="104206D7" w14:textId="77777777" w:rsidR="00B575D6" w:rsidRPr="007B6C12" w:rsidRDefault="00B575D6" w:rsidP="007D1924">
            <w:pPr>
              <w:pStyle w:val="ListParagraph"/>
              <w:numPr>
                <w:ilvl w:val="0"/>
                <w:numId w:val="50"/>
              </w:numPr>
              <w:rPr>
                <w:b/>
                <w:sz w:val="20"/>
                <w:szCs w:val="20"/>
              </w:rPr>
            </w:pPr>
            <w:r w:rsidRPr="007B6C12">
              <w:rPr>
                <w:sz w:val="20"/>
                <w:szCs w:val="20"/>
              </w:rPr>
              <w:t>Where activities form part of a course package, alternatives are available for activities cancelled for reasons outside the control of the provider.</w:t>
            </w:r>
          </w:p>
        </w:tc>
        <w:tc>
          <w:tcPr>
            <w:tcW w:w="9922" w:type="dxa"/>
          </w:tcPr>
          <w:p w14:paraId="55527284" w14:textId="57555E44" w:rsidR="00B575D6" w:rsidRPr="007B6C12" w:rsidRDefault="00B575D6" w:rsidP="00EC230A">
            <w:pPr>
              <w:rPr>
                <w:i/>
                <w:sz w:val="20"/>
                <w:szCs w:val="20"/>
              </w:rPr>
            </w:pPr>
          </w:p>
        </w:tc>
      </w:tr>
      <w:tr w:rsidR="007B6C12" w:rsidRPr="007B6C12" w14:paraId="6B18C62A" w14:textId="77777777" w:rsidTr="00B575D6">
        <w:tc>
          <w:tcPr>
            <w:tcW w:w="4253" w:type="dxa"/>
          </w:tcPr>
          <w:p w14:paraId="3CF8E056" w14:textId="77777777" w:rsidR="00B575D6" w:rsidRPr="007B6C12" w:rsidRDefault="00B575D6" w:rsidP="00EC230A">
            <w:pPr>
              <w:rPr>
                <w:b/>
                <w:sz w:val="20"/>
                <w:szCs w:val="20"/>
              </w:rPr>
            </w:pPr>
            <w:r w:rsidRPr="007B6C12">
              <w:rPr>
                <w:b/>
                <w:sz w:val="20"/>
                <w:szCs w:val="20"/>
              </w:rPr>
              <w:t xml:space="preserve">W21 Any leisure programmes are well organised and sufficiently resourced. </w:t>
            </w:r>
          </w:p>
          <w:p w14:paraId="32C30FF8" w14:textId="77777777" w:rsidR="00B575D6" w:rsidRPr="007B6C12" w:rsidRDefault="00B575D6" w:rsidP="00EC230A">
            <w:pPr>
              <w:rPr>
                <w:sz w:val="20"/>
                <w:szCs w:val="20"/>
              </w:rPr>
            </w:pPr>
          </w:p>
          <w:p w14:paraId="004876F0" w14:textId="77777777" w:rsidR="00B575D6" w:rsidRPr="007B6C12" w:rsidRDefault="00B575D6" w:rsidP="00EC230A">
            <w:pPr>
              <w:rPr>
                <w:b/>
                <w:sz w:val="20"/>
                <w:szCs w:val="20"/>
              </w:rPr>
            </w:pPr>
            <w:r w:rsidRPr="007B6C12">
              <w:rPr>
                <w:b/>
                <w:sz w:val="20"/>
                <w:szCs w:val="20"/>
              </w:rPr>
              <w:t>Requirements</w:t>
            </w:r>
          </w:p>
          <w:p w14:paraId="2F7F54BB" w14:textId="6032FE32" w:rsidR="00B575D6" w:rsidRPr="007B6C12" w:rsidRDefault="00B575D6" w:rsidP="007D1924">
            <w:pPr>
              <w:pStyle w:val="ListParagraph"/>
              <w:numPr>
                <w:ilvl w:val="0"/>
                <w:numId w:val="50"/>
              </w:numPr>
              <w:rPr>
                <w:sz w:val="20"/>
                <w:szCs w:val="20"/>
              </w:rPr>
            </w:pPr>
            <w:r w:rsidRPr="007B6C12">
              <w:rPr>
                <w:sz w:val="20"/>
                <w:szCs w:val="20"/>
              </w:rPr>
              <w:t>Leisure programme is under the direction of a named person with specific responsibilities clearly delegated where necessary.</w:t>
            </w:r>
          </w:p>
        </w:tc>
        <w:tc>
          <w:tcPr>
            <w:tcW w:w="9922" w:type="dxa"/>
          </w:tcPr>
          <w:p w14:paraId="27937A1D" w14:textId="1CEAA335" w:rsidR="00B575D6" w:rsidRPr="007B6C12" w:rsidRDefault="00B575D6" w:rsidP="00EC230A">
            <w:pPr>
              <w:rPr>
                <w:i/>
                <w:sz w:val="20"/>
                <w:szCs w:val="20"/>
              </w:rPr>
            </w:pPr>
          </w:p>
        </w:tc>
      </w:tr>
      <w:tr w:rsidR="007B6C12" w:rsidRPr="007B6C12" w14:paraId="2742394C" w14:textId="77777777" w:rsidTr="00B575D6">
        <w:tc>
          <w:tcPr>
            <w:tcW w:w="4253" w:type="dxa"/>
          </w:tcPr>
          <w:p w14:paraId="3077314B" w14:textId="77777777" w:rsidR="00B575D6" w:rsidRPr="007B6C12" w:rsidRDefault="00B575D6" w:rsidP="00EC230A">
            <w:pPr>
              <w:rPr>
                <w:b/>
                <w:sz w:val="20"/>
                <w:szCs w:val="20"/>
              </w:rPr>
            </w:pPr>
            <w:r w:rsidRPr="007B6C12">
              <w:rPr>
                <w:b/>
                <w:sz w:val="20"/>
                <w:szCs w:val="20"/>
              </w:rPr>
              <w:t>W22 There are effective systems to ensure the health and safety of students on all on-site and off-site activities.</w:t>
            </w:r>
          </w:p>
          <w:p w14:paraId="67AAE3C9" w14:textId="77777777" w:rsidR="00B575D6" w:rsidRPr="007B6C12" w:rsidRDefault="00B575D6" w:rsidP="00EC230A">
            <w:pPr>
              <w:rPr>
                <w:sz w:val="20"/>
                <w:szCs w:val="20"/>
              </w:rPr>
            </w:pPr>
          </w:p>
          <w:p w14:paraId="21F1722F" w14:textId="77777777" w:rsidR="00B575D6" w:rsidRPr="007B6C12" w:rsidRDefault="00B575D6" w:rsidP="00EC230A">
            <w:pPr>
              <w:rPr>
                <w:b/>
                <w:sz w:val="20"/>
                <w:szCs w:val="20"/>
              </w:rPr>
            </w:pPr>
            <w:r w:rsidRPr="007B6C12">
              <w:rPr>
                <w:b/>
                <w:sz w:val="20"/>
                <w:szCs w:val="20"/>
              </w:rPr>
              <w:t>Requirements</w:t>
            </w:r>
          </w:p>
          <w:p w14:paraId="46B63896" w14:textId="3440DB75" w:rsidR="00B575D6" w:rsidRPr="007B6C12" w:rsidRDefault="00B575D6" w:rsidP="007D1924">
            <w:pPr>
              <w:pStyle w:val="ListParagraph"/>
              <w:numPr>
                <w:ilvl w:val="0"/>
                <w:numId w:val="50"/>
              </w:numPr>
              <w:rPr>
                <w:sz w:val="20"/>
                <w:szCs w:val="20"/>
              </w:rPr>
            </w:pPr>
            <w:r w:rsidRPr="007B6C12">
              <w:rPr>
                <w:sz w:val="20"/>
                <w:szCs w:val="20"/>
              </w:rPr>
              <w:t>Written risk assessments and clear guidelines on how to respond to situations where students are at risk.</w:t>
            </w:r>
          </w:p>
        </w:tc>
        <w:tc>
          <w:tcPr>
            <w:tcW w:w="9922" w:type="dxa"/>
          </w:tcPr>
          <w:p w14:paraId="5965D537" w14:textId="78804B7E" w:rsidR="00B575D6" w:rsidRPr="007B6C12" w:rsidRDefault="00B575D6" w:rsidP="00EC230A">
            <w:pPr>
              <w:rPr>
                <w:sz w:val="20"/>
                <w:szCs w:val="20"/>
              </w:rPr>
            </w:pPr>
          </w:p>
        </w:tc>
      </w:tr>
      <w:tr w:rsidR="00B575D6" w:rsidRPr="007B6C12" w14:paraId="4E5F3297" w14:textId="77777777" w:rsidTr="00B575D6">
        <w:tc>
          <w:tcPr>
            <w:tcW w:w="4253" w:type="dxa"/>
            <w:tcBorders>
              <w:bottom w:val="single" w:sz="4" w:space="0" w:color="auto"/>
            </w:tcBorders>
          </w:tcPr>
          <w:p w14:paraId="329CCE2F" w14:textId="77777777" w:rsidR="00B575D6" w:rsidRPr="007B6C12" w:rsidRDefault="00B575D6" w:rsidP="00EC230A">
            <w:pPr>
              <w:rPr>
                <w:b/>
                <w:sz w:val="20"/>
                <w:szCs w:val="20"/>
              </w:rPr>
            </w:pPr>
            <w:r w:rsidRPr="007B6C12">
              <w:rPr>
                <w:b/>
                <w:sz w:val="20"/>
                <w:szCs w:val="20"/>
              </w:rPr>
              <w:t>W23 Staff supervising sporting and leisure activities on or off-site have appropriate experience, support and training.</w:t>
            </w:r>
          </w:p>
          <w:p w14:paraId="449EB60B" w14:textId="77777777" w:rsidR="00B575D6" w:rsidRPr="007B6C12" w:rsidRDefault="00B575D6" w:rsidP="00EC230A">
            <w:pPr>
              <w:rPr>
                <w:b/>
                <w:sz w:val="20"/>
                <w:szCs w:val="20"/>
              </w:rPr>
            </w:pPr>
          </w:p>
          <w:p w14:paraId="17BA9D17" w14:textId="77777777" w:rsidR="00B575D6" w:rsidRPr="007B6C12" w:rsidRDefault="00B575D6" w:rsidP="00EC230A">
            <w:pPr>
              <w:rPr>
                <w:b/>
                <w:sz w:val="20"/>
                <w:szCs w:val="20"/>
              </w:rPr>
            </w:pPr>
            <w:r w:rsidRPr="007B6C12">
              <w:rPr>
                <w:b/>
                <w:sz w:val="20"/>
                <w:szCs w:val="20"/>
              </w:rPr>
              <w:t>Requirements</w:t>
            </w:r>
          </w:p>
          <w:p w14:paraId="6D292DB4" w14:textId="77777777" w:rsidR="00B575D6" w:rsidRPr="007B6C12" w:rsidRDefault="00B575D6" w:rsidP="00EC230A">
            <w:pPr>
              <w:rPr>
                <w:sz w:val="20"/>
                <w:szCs w:val="20"/>
              </w:rPr>
            </w:pPr>
            <w:r w:rsidRPr="007B6C12">
              <w:rPr>
                <w:sz w:val="20"/>
                <w:szCs w:val="20"/>
              </w:rPr>
              <w:t>As criterion.</w:t>
            </w:r>
          </w:p>
        </w:tc>
        <w:tc>
          <w:tcPr>
            <w:tcW w:w="9922" w:type="dxa"/>
            <w:tcBorders>
              <w:bottom w:val="single" w:sz="4" w:space="0" w:color="auto"/>
            </w:tcBorders>
          </w:tcPr>
          <w:p w14:paraId="17D13DDB" w14:textId="63EDF118" w:rsidR="00B575D6" w:rsidRPr="007B6C12" w:rsidRDefault="00B575D6" w:rsidP="00EC230A">
            <w:pPr>
              <w:rPr>
                <w:i/>
                <w:sz w:val="20"/>
                <w:szCs w:val="20"/>
              </w:rPr>
            </w:pPr>
          </w:p>
        </w:tc>
      </w:tr>
    </w:tbl>
    <w:p w14:paraId="0D49102F" w14:textId="05A53B66" w:rsidR="00300025" w:rsidRPr="007B6C12" w:rsidRDefault="00300025"/>
    <w:p w14:paraId="0C099190" w14:textId="77777777" w:rsidR="001B361F" w:rsidRPr="007B6C12" w:rsidRDefault="001B361F"/>
    <w:tbl>
      <w:tblPr>
        <w:tblStyle w:val="TableGrid"/>
        <w:tblW w:w="14175" w:type="dxa"/>
        <w:tblInd w:w="137" w:type="dxa"/>
        <w:tblCellMar>
          <w:top w:w="57" w:type="dxa"/>
        </w:tblCellMar>
        <w:tblLook w:val="04A0" w:firstRow="1" w:lastRow="0" w:firstColumn="1" w:lastColumn="0" w:noHBand="0" w:noVBand="1"/>
      </w:tblPr>
      <w:tblGrid>
        <w:gridCol w:w="4253"/>
        <w:gridCol w:w="9922"/>
      </w:tblGrid>
      <w:tr w:rsidR="007B6C12" w:rsidRPr="007B6C12" w14:paraId="679584AF" w14:textId="77777777" w:rsidTr="00CF54DC">
        <w:tc>
          <w:tcPr>
            <w:tcW w:w="14175" w:type="dxa"/>
            <w:gridSpan w:val="2"/>
            <w:shd w:val="clear" w:color="auto" w:fill="D9D9D9" w:themeFill="background1" w:themeFillShade="D9"/>
          </w:tcPr>
          <w:p w14:paraId="1AEF40CC" w14:textId="4743C0D2" w:rsidR="00912240" w:rsidRPr="007B6C12" w:rsidRDefault="00912240" w:rsidP="00671FD4">
            <w:pPr>
              <w:rPr>
                <w:b/>
                <w:sz w:val="20"/>
                <w:szCs w:val="20"/>
              </w:rPr>
            </w:pPr>
            <w:r w:rsidRPr="007B6C12">
              <w:rPr>
                <w:b/>
                <w:sz w:val="20"/>
                <w:szCs w:val="20"/>
              </w:rPr>
              <w:t>Safeguarding under 18s</w:t>
            </w:r>
          </w:p>
        </w:tc>
      </w:tr>
      <w:tr w:rsidR="007B6C12" w:rsidRPr="007B6C12" w14:paraId="2784452C" w14:textId="77777777" w:rsidTr="00CF54DC">
        <w:tc>
          <w:tcPr>
            <w:tcW w:w="14175" w:type="dxa"/>
            <w:gridSpan w:val="2"/>
          </w:tcPr>
          <w:p w14:paraId="6E101EB7" w14:textId="77777777" w:rsidR="00912240" w:rsidRPr="007B6C12" w:rsidRDefault="00912240" w:rsidP="00671FD4">
            <w:pPr>
              <w:rPr>
                <w:b/>
                <w:sz w:val="20"/>
                <w:szCs w:val="20"/>
              </w:rPr>
            </w:pPr>
            <w:r w:rsidRPr="007B6C12">
              <w:rPr>
                <w:b/>
                <w:sz w:val="20"/>
                <w:szCs w:val="20"/>
              </w:rPr>
              <w:t>Standard</w:t>
            </w:r>
          </w:p>
          <w:p w14:paraId="7B7736F5" w14:textId="77777777" w:rsidR="00912240" w:rsidRPr="007B6C12" w:rsidRDefault="00912240" w:rsidP="00671FD4">
            <w:pPr>
              <w:rPr>
                <w:b/>
                <w:sz w:val="20"/>
                <w:szCs w:val="20"/>
              </w:rPr>
            </w:pPr>
            <w:r w:rsidRPr="007B6C12">
              <w:rPr>
                <w:b/>
                <w:sz w:val="20"/>
                <w:szCs w:val="20"/>
              </w:rPr>
              <w:t>There is appropriate provision for the safeguarding of students under the age of 18 within the organisation and in any leisure activities or accommodation provided.</w:t>
            </w:r>
          </w:p>
        </w:tc>
      </w:tr>
      <w:tr w:rsidR="007B6C12" w:rsidRPr="007B6C12" w14:paraId="539E7947" w14:textId="77777777" w:rsidTr="00D45477">
        <w:tc>
          <w:tcPr>
            <w:tcW w:w="4253" w:type="dxa"/>
            <w:shd w:val="clear" w:color="auto" w:fill="C6D9F1" w:themeFill="text2" w:themeFillTint="33"/>
          </w:tcPr>
          <w:p w14:paraId="185E7FAE" w14:textId="77777777" w:rsidR="00D45477" w:rsidRPr="007B6C12" w:rsidRDefault="00D45477" w:rsidP="00671FD4">
            <w:pPr>
              <w:rPr>
                <w:b/>
                <w:sz w:val="20"/>
                <w:szCs w:val="20"/>
              </w:rPr>
            </w:pPr>
            <w:r w:rsidRPr="007B6C12">
              <w:rPr>
                <w:b/>
                <w:sz w:val="20"/>
                <w:szCs w:val="20"/>
              </w:rPr>
              <w:lastRenderedPageBreak/>
              <w:t>Criterion and requirements</w:t>
            </w:r>
          </w:p>
        </w:tc>
        <w:tc>
          <w:tcPr>
            <w:tcW w:w="9922" w:type="dxa"/>
            <w:shd w:val="clear" w:color="auto" w:fill="C6D9F1" w:themeFill="text2" w:themeFillTint="33"/>
          </w:tcPr>
          <w:p w14:paraId="7C54EFC1" w14:textId="4B0F4CE1" w:rsidR="00D45477" w:rsidRPr="007B6C12" w:rsidRDefault="00D45477" w:rsidP="00671FD4">
            <w:pPr>
              <w:rPr>
                <w:b/>
                <w:sz w:val="20"/>
                <w:szCs w:val="20"/>
              </w:rPr>
            </w:pPr>
            <w:r w:rsidRPr="007B6C12">
              <w:rPr>
                <w:b/>
                <w:sz w:val="20"/>
                <w:szCs w:val="20"/>
              </w:rPr>
              <w:t>Evidence to show criterion is met and/or action required</w:t>
            </w:r>
          </w:p>
        </w:tc>
      </w:tr>
      <w:tr w:rsidR="007B6C12" w:rsidRPr="007B6C12" w14:paraId="53186EBC" w14:textId="77777777" w:rsidTr="00D45477">
        <w:tc>
          <w:tcPr>
            <w:tcW w:w="4253" w:type="dxa"/>
            <w:shd w:val="clear" w:color="auto" w:fill="D9D9D9" w:themeFill="background1" w:themeFillShade="D9"/>
          </w:tcPr>
          <w:p w14:paraId="019F8C56" w14:textId="77777777" w:rsidR="00D45477" w:rsidRPr="007B6C12" w:rsidRDefault="00D45477" w:rsidP="00671FD4">
            <w:pPr>
              <w:rPr>
                <w:b/>
                <w:sz w:val="20"/>
                <w:szCs w:val="20"/>
              </w:rPr>
            </w:pPr>
            <w:r w:rsidRPr="007B6C12">
              <w:rPr>
                <w:b/>
                <w:sz w:val="20"/>
                <w:szCs w:val="20"/>
              </w:rPr>
              <w:t>Safeguarding under 18s</w:t>
            </w:r>
          </w:p>
          <w:p w14:paraId="60D7762A" w14:textId="77777777" w:rsidR="00D45477" w:rsidRPr="007B6C12" w:rsidRDefault="00D45477" w:rsidP="00671FD4">
            <w:pPr>
              <w:rPr>
                <w:b/>
                <w:sz w:val="20"/>
                <w:szCs w:val="20"/>
              </w:rPr>
            </w:pPr>
            <w:r w:rsidRPr="007B6C12">
              <w:rPr>
                <w:sz w:val="20"/>
                <w:szCs w:val="20"/>
              </w:rPr>
              <w:t>(Area of strength: three strengths, no not mets; need for improvement: three not mets)</w:t>
            </w:r>
          </w:p>
        </w:tc>
        <w:tc>
          <w:tcPr>
            <w:tcW w:w="9922" w:type="dxa"/>
            <w:shd w:val="clear" w:color="auto" w:fill="D9D9D9" w:themeFill="background1" w:themeFillShade="D9"/>
          </w:tcPr>
          <w:p w14:paraId="44DD0891" w14:textId="19A8BD74" w:rsidR="00D45477" w:rsidRPr="007B6C12" w:rsidRDefault="00D45477" w:rsidP="00671FD4">
            <w:pPr>
              <w:rPr>
                <w:sz w:val="20"/>
                <w:szCs w:val="20"/>
              </w:rPr>
            </w:pPr>
            <w:r w:rsidRPr="007B6C12">
              <w:rPr>
                <w:b/>
                <w:sz w:val="20"/>
              </w:rPr>
              <w:t>N/a for strengths: S3</w:t>
            </w:r>
            <w:r w:rsidR="00D21AA9" w:rsidRPr="007B6C12">
              <w:rPr>
                <w:b/>
                <w:sz w:val="20"/>
              </w:rPr>
              <w:t xml:space="preserve"> and S8</w:t>
            </w:r>
          </w:p>
        </w:tc>
      </w:tr>
      <w:tr w:rsidR="007B6C12" w:rsidRPr="007B6C12" w14:paraId="4FA00989" w14:textId="77777777" w:rsidTr="00D45477">
        <w:tc>
          <w:tcPr>
            <w:tcW w:w="4253" w:type="dxa"/>
          </w:tcPr>
          <w:p w14:paraId="6B5CFB3C" w14:textId="77777777" w:rsidR="00D45477" w:rsidRPr="007B6C12" w:rsidRDefault="00D45477" w:rsidP="00671FD4">
            <w:pPr>
              <w:rPr>
                <w:b/>
                <w:sz w:val="20"/>
                <w:szCs w:val="20"/>
              </w:rPr>
            </w:pPr>
            <w:r w:rsidRPr="007B6C12">
              <w:rPr>
                <w:b/>
                <w:color w:val="EE0000"/>
                <w:sz w:val="20"/>
                <w:szCs w:val="20"/>
              </w:rPr>
              <w:t>S1</w:t>
            </w:r>
            <w:r w:rsidRPr="007B6C12">
              <w:rPr>
                <w:b/>
                <w:sz w:val="20"/>
                <w:szCs w:val="20"/>
              </w:rPr>
              <w:t xml:space="preserve"> There is a safeguarding policy which specifies procedures to ensure the safety and well-being of all students under the age of 18. A named member of staff is responsible for implementing this policy and responding to child protection allegations.</w:t>
            </w:r>
          </w:p>
          <w:p w14:paraId="691F1DF0" w14:textId="77777777" w:rsidR="00D45477" w:rsidRPr="007B6C12" w:rsidRDefault="00D45477" w:rsidP="00671FD4">
            <w:pPr>
              <w:rPr>
                <w:sz w:val="20"/>
                <w:szCs w:val="20"/>
              </w:rPr>
            </w:pPr>
          </w:p>
          <w:p w14:paraId="69CC64D0" w14:textId="77777777" w:rsidR="00D45477" w:rsidRPr="007B6C12" w:rsidRDefault="00D45477" w:rsidP="00671FD4">
            <w:pPr>
              <w:rPr>
                <w:b/>
                <w:sz w:val="20"/>
                <w:szCs w:val="20"/>
              </w:rPr>
            </w:pPr>
            <w:r w:rsidRPr="007B6C12">
              <w:rPr>
                <w:b/>
                <w:sz w:val="20"/>
                <w:szCs w:val="20"/>
              </w:rPr>
              <w:t>Requirements</w:t>
            </w:r>
          </w:p>
          <w:p w14:paraId="61447D97" w14:textId="77777777" w:rsidR="00D45477" w:rsidRPr="007B6C12" w:rsidRDefault="00D45477" w:rsidP="007D1924">
            <w:pPr>
              <w:pStyle w:val="ListParagraph"/>
              <w:numPr>
                <w:ilvl w:val="0"/>
                <w:numId w:val="50"/>
              </w:numPr>
              <w:rPr>
                <w:sz w:val="20"/>
                <w:szCs w:val="20"/>
              </w:rPr>
            </w:pPr>
            <w:r w:rsidRPr="007B6C12">
              <w:rPr>
                <w:sz w:val="20"/>
                <w:szCs w:val="20"/>
              </w:rPr>
              <w:t>Clear and comprehensive policy in place written in accessible English, appropriate to current students</w:t>
            </w:r>
          </w:p>
          <w:p w14:paraId="1B92F7A1" w14:textId="77777777" w:rsidR="00D45477" w:rsidRPr="007B6C12" w:rsidRDefault="00D45477" w:rsidP="007D1924">
            <w:pPr>
              <w:pStyle w:val="ListParagraph"/>
              <w:numPr>
                <w:ilvl w:val="0"/>
                <w:numId w:val="50"/>
              </w:numPr>
              <w:rPr>
                <w:sz w:val="20"/>
                <w:szCs w:val="20"/>
              </w:rPr>
            </w:pPr>
            <w:r w:rsidRPr="007B6C12">
              <w:rPr>
                <w:sz w:val="20"/>
                <w:szCs w:val="20"/>
              </w:rPr>
              <w:t xml:space="preserve">Policy is reviewed annually and updated accordingly. </w:t>
            </w:r>
          </w:p>
          <w:p w14:paraId="703292EF" w14:textId="77777777" w:rsidR="00D45477" w:rsidRPr="007B6C12" w:rsidRDefault="00D45477" w:rsidP="007D1924">
            <w:pPr>
              <w:pStyle w:val="ListParagraph"/>
              <w:numPr>
                <w:ilvl w:val="0"/>
                <w:numId w:val="50"/>
              </w:numPr>
              <w:rPr>
                <w:sz w:val="20"/>
                <w:szCs w:val="20"/>
              </w:rPr>
            </w:pPr>
            <w:r w:rsidRPr="007B6C12">
              <w:rPr>
                <w:sz w:val="20"/>
                <w:szCs w:val="20"/>
              </w:rPr>
              <w:t>Policy includes:</w:t>
            </w:r>
          </w:p>
          <w:p w14:paraId="5F3BC48C" w14:textId="77777777" w:rsidR="00D45477" w:rsidRPr="007B6C12" w:rsidRDefault="00D45477" w:rsidP="007D1924">
            <w:pPr>
              <w:pStyle w:val="ListParagraph"/>
              <w:numPr>
                <w:ilvl w:val="0"/>
                <w:numId w:val="4"/>
              </w:numPr>
              <w:shd w:val="solid" w:color="FFFFFF" w:fill="auto"/>
              <w:autoSpaceDN w:val="0"/>
              <w:rPr>
                <w:iCs/>
                <w:sz w:val="20"/>
                <w:szCs w:val="20"/>
                <w:shd w:val="clear" w:color="auto" w:fill="FFFFFF"/>
              </w:rPr>
            </w:pPr>
            <w:r w:rsidRPr="007B6C12">
              <w:rPr>
                <w:iCs/>
                <w:sz w:val="20"/>
                <w:szCs w:val="20"/>
                <w:shd w:val="clear" w:color="auto" w:fill="FFFFFF"/>
              </w:rPr>
              <w:t>information on recognising abuse</w:t>
            </w:r>
          </w:p>
          <w:p w14:paraId="12F01417" w14:textId="77777777" w:rsidR="00D45477" w:rsidRPr="007B6C12" w:rsidRDefault="00D45477" w:rsidP="007D1924">
            <w:pPr>
              <w:pStyle w:val="ListParagraph"/>
              <w:numPr>
                <w:ilvl w:val="0"/>
                <w:numId w:val="4"/>
              </w:numPr>
              <w:shd w:val="solid" w:color="FFFFFF" w:fill="auto"/>
              <w:autoSpaceDN w:val="0"/>
              <w:rPr>
                <w:iCs/>
                <w:sz w:val="20"/>
                <w:szCs w:val="20"/>
                <w:shd w:val="clear" w:color="auto" w:fill="FFFFFF"/>
              </w:rPr>
            </w:pPr>
            <w:r w:rsidRPr="007B6C12">
              <w:rPr>
                <w:iCs/>
                <w:sz w:val="20"/>
                <w:szCs w:val="20"/>
                <w:shd w:val="clear" w:color="auto" w:fill="FFFFFF"/>
              </w:rPr>
              <w:t>child protection response procedures</w:t>
            </w:r>
          </w:p>
          <w:p w14:paraId="1F3F790B" w14:textId="77777777" w:rsidR="00D45477" w:rsidRPr="007B6C12" w:rsidRDefault="00D45477" w:rsidP="007D1924">
            <w:pPr>
              <w:pStyle w:val="ListParagraph"/>
              <w:numPr>
                <w:ilvl w:val="0"/>
                <w:numId w:val="4"/>
              </w:numPr>
              <w:shd w:val="solid" w:color="FFFFFF" w:fill="auto"/>
              <w:autoSpaceDN w:val="0"/>
              <w:rPr>
                <w:iCs/>
                <w:sz w:val="20"/>
                <w:szCs w:val="20"/>
                <w:shd w:val="clear" w:color="auto" w:fill="FFFFFF"/>
              </w:rPr>
            </w:pPr>
            <w:r w:rsidRPr="007B6C12">
              <w:rPr>
                <w:iCs/>
                <w:sz w:val="20"/>
                <w:szCs w:val="20"/>
                <w:shd w:val="clear" w:color="auto" w:fill="FFFFFF"/>
              </w:rPr>
              <w:t>names of Designated safeguarding lead (DSL), cover arrangements and how to contact</w:t>
            </w:r>
          </w:p>
          <w:p w14:paraId="611367CC" w14:textId="2F5D0C1A" w:rsidR="00D45477" w:rsidRPr="0070638E" w:rsidRDefault="00D45477" w:rsidP="007D1924">
            <w:pPr>
              <w:pStyle w:val="ListParagraph"/>
              <w:numPr>
                <w:ilvl w:val="0"/>
                <w:numId w:val="4"/>
              </w:numPr>
              <w:shd w:val="solid" w:color="FFFFFF" w:fill="auto"/>
              <w:autoSpaceDN w:val="0"/>
              <w:rPr>
                <w:sz w:val="20"/>
                <w:szCs w:val="20"/>
                <w:shd w:val="clear" w:color="auto" w:fill="FFFFFF"/>
              </w:rPr>
            </w:pPr>
            <w:r w:rsidRPr="007B6C12">
              <w:rPr>
                <w:iCs/>
                <w:sz w:val="20"/>
                <w:szCs w:val="20"/>
                <w:shd w:val="clear" w:color="auto" w:fill="FFFFFF"/>
              </w:rPr>
              <w:t>guidance on handling delayed suitability checks</w:t>
            </w:r>
            <w:r w:rsidR="007B6C12">
              <w:rPr>
                <w:iCs/>
                <w:sz w:val="20"/>
                <w:szCs w:val="20"/>
                <w:shd w:val="clear" w:color="auto" w:fill="FFFFFF"/>
              </w:rPr>
              <w:t xml:space="preserve"> </w:t>
            </w:r>
            <w:r w:rsidR="007B6C12" w:rsidRPr="007B6C12">
              <w:rPr>
                <w:sz w:val="20"/>
                <w:szCs w:val="20"/>
              </w:rPr>
              <w:t xml:space="preserve">* </w:t>
            </w:r>
            <w:r w:rsidR="007B6C12" w:rsidRPr="0070638E">
              <w:rPr>
                <w:color w:val="EE0000"/>
                <w:sz w:val="20"/>
                <w:szCs w:val="20"/>
              </w:rPr>
              <w:t xml:space="preserve">unless the safer recruitment policy states that the provider does not allow staff to work in any role involving regulated activity without a DBS. </w:t>
            </w:r>
          </w:p>
          <w:p w14:paraId="4081DDEB" w14:textId="77777777" w:rsidR="00D45477" w:rsidRPr="007B6C12" w:rsidRDefault="00D45477" w:rsidP="007D1924">
            <w:pPr>
              <w:pStyle w:val="ListParagraph"/>
              <w:numPr>
                <w:ilvl w:val="0"/>
                <w:numId w:val="4"/>
              </w:numPr>
              <w:shd w:val="solid" w:color="FFFFFF" w:fill="auto"/>
              <w:autoSpaceDN w:val="0"/>
              <w:rPr>
                <w:iCs/>
                <w:sz w:val="20"/>
                <w:szCs w:val="20"/>
                <w:shd w:val="clear" w:color="auto" w:fill="FFFFFF"/>
              </w:rPr>
            </w:pPr>
            <w:r w:rsidRPr="007B6C12">
              <w:rPr>
                <w:iCs/>
                <w:sz w:val="20"/>
                <w:szCs w:val="20"/>
                <w:shd w:val="clear" w:color="auto" w:fill="FFFFFF"/>
              </w:rPr>
              <w:t>guidance for everyone in organisation on appropriate behaviour and interaction with under 18s.</w:t>
            </w:r>
          </w:p>
        </w:tc>
        <w:tc>
          <w:tcPr>
            <w:tcW w:w="9922" w:type="dxa"/>
          </w:tcPr>
          <w:p w14:paraId="03093E7F" w14:textId="4FE46D39" w:rsidR="00D45477" w:rsidRPr="007B6C12" w:rsidRDefault="00D45477" w:rsidP="00671FD4">
            <w:pPr>
              <w:rPr>
                <w:sz w:val="20"/>
                <w:szCs w:val="20"/>
              </w:rPr>
            </w:pPr>
          </w:p>
        </w:tc>
      </w:tr>
      <w:tr w:rsidR="00D45477" w:rsidRPr="004B19A1" w14:paraId="3EDD9737" w14:textId="77777777" w:rsidTr="00D45477">
        <w:tc>
          <w:tcPr>
            <w:tcW w:w="4253" w:type="dxa"/>
          </w:tcPr>
          <w:p w14:paraId="499AA8B5" w14:textId="77777777" w:rsidR="00D45477" w:rsidRPr="000A5CDE" w:rsidRDefault="00D45477" w:rsidP="00671FD4">
            <w:pPr>
              <w:rPr>
                <w:b/>
                <w:sz w:val="20"/>
                <w:szCs w:val="20"/>
              </w:rPr>
            </w:pPr>
            <w:r w:rsidRPr="000A5CDE">
              <w:rPr>
                <w:b/>
                <w:sz w:val="20"/>
                <w:szCs w:val="20"/>
              </w:rPr>
              <w:t>S2 The provider makes the policy known to all adults in contact with under 18s through their role with the organisation, and provides guidance or training relevant to its effective implementation.</w:t>
            </w:r>
          </w:p>
          <w:p w14:paraId="4D46FCB9" w14:textId="77777777" w:rsidR="00D45477" w:rsidRPr="000A5CDE" w:rsidRDefault="00D45477" w:rsidP="00671FD4">
            <w:pPr>
              <w:rPr>
                <w:sz w:val="20"/>
                <w:szCs w:val="20"/>
              </w:rPr>
            </w:pPr>
          </w:p>
          <w:p w14:paraId="375A1E4C" w14:textId="77777777" w:rsidR="00D45477" w:rsidRPr="000A5CDE" w:rsidRDefault="00D45477" w:rsidP="00671FD4">
            <w:pPr>
              <w:rPr>
                <w:b/>
                <w:sz w:val="20"/>
                <w:szCs w:val="20"/>
              </w:rPr>
            </w:pPr>
            <w:r w:rsidRPr="000A5CDE">
              <w:rPr>
                <w:b/>
                <w:sz w:val="20"/>
                <w:szCs w:val="20"/>
              </w:rPr>
              <w:t>Requirements</w:t>
            </w:r>
          </w:p>
          <w:p w14:paraId="17492254" w14:textId="77777777" w:rsidR="00D45477" w:rsidRPr="00425527" w:rsidRDefault="00D45477" w:rsidP="007D1924">
            <w:pPr>
              <w:pStyle w:val="ListParagraph"/>
              <w:numPr>
                <w:ilvl w:val="0"/>
                <w:numId w:val="51"/>
              </w:numPr>
              <w:rPr>
                <w:sz w:val="20"/>
                <w:szCs w:val="20"/>
              </w:rPr>
            </w:pPr>
            <w:r w:rsidRPr="00425527">
              <w:rPr>
                <w:sz w:val="20"/>
                <w:szCs w:val="20"/>
              </w:rPr>
              <w:lastRenderedPageBreak/>
              <w:t>Policy available to all staff.</w:t>
            </w:r>
          </w:p>
          <w:p w14:paraId="6BB6A663" w14:textId="77777777" w:rsidR="00D45477" w:rsidRPr="00425527" w:rsidRDefault="00D45477" w:rsidP="007D1924">
            <w:pPr>
              <w:pStyle w:val="ListParagraph"/>
              <w:numPr>
                <w:ilvl w:val="0"/>
                <w:numId w:val="51"/>
              </w:numPr>
              <w:rPr>
                <w:sz w:val="20"/>
                <w:szCs w:val="20"/>
              </w:rPr>
            </w:pPr>
            <w:r w:rsidRPr="00425527">
              <w:rPr>
                <w:sz w:val="20"/>
                <w:szCs w:val="20"/>
              </w:rPr>
              <w:t xml:space="preserve">Safeguarding included in induction for all staff. </w:t>
            </w:r>
          </w:p>
          <w:p w14:paraId="591A14CE" w14:textId="77777777" w:rsidR="00D45477" w:rsidRPr="00425527" w:rsidRDefault="00D45477" w:rsidP="007D1924">
            <w:pPr>
              <w:pStyle w:val="ListParagraph"/>
              <w:numPr>
                <w:ilvl w:val="0"/>
                <w:numId w:val="51"/>
              </w:numPr>
              <w:rPr>
                <w:sz w:val="20"/>
                <w:szCs w:val="20"/>
              </w:rPr>
            </w:pPr>
            <w:r w:rsidRPr="00425527">
              <w:rPr>
                <w:sz w:val="20"/>
                <w:szCs w:val="20"/>
              </w:rPr>
              <w:t>Staff receive safeguarding training relevant to their role:</w:t>
            </w:r>
          </w:p>
          <w:p w14:paraId="589D11F4" w14:textId="77777777" w:rsidR="00D45477" w:rsidRPr="000A5CDE" w:rsidRDefault="00D45477" w:rsidP="007D1924">
            <w:pPr>
              <w:pStyle w:val="ListParagraph"/>
              <w:numPr>
                <w:ilvl w:val="0"/>
                <w:numId w:val="6"/>
              </w:numPr>
              <w:rPr>
                <w:sz w:val="20"/>
                <w:szCs w:val="20"/>
              </w:rPr>
            </w:pPr>
            <w:r w:rsidRPr="000A5CDE">
              <w:rPr>
                <w:sz w:val="20"/>
                <w:szCs w:val="20"/>
              </w:rPr>
              <w:t>all staff in contact with under 18s: Basic safeguarding awareness training (formerly level 1)</w:t>
            </w:r>
          </w:p>
          <w:p w14:paraId="1CC6A5CB" w14:textId="77777777" w:rsidR="00D45477" w:rsidRPr="000A5CDE" w:rsidRDefault="00D45477" w:rsidP="007D1924">
            <w:pPr>
              <w:pStyle w:val="ListParagraph"/>
              <w:numPr>
                <w:ilvl w:val="0"/>
                <w:numId w:val="6"/>
              </w:numPr>
              <w:rPr>
                <w:sz w:val="20"/>
                <w:szCs w:val="20"/>
              </w:rPr>
            </w:pPr>
            <w:r w:rsidRPr="000A5CDE">
              <w:rPr>
                <w:sz w:val="20"/>
                <w:szCs w:val="20"/>
              </w:rPr>
              <w:t>named person/DSL: Specialist safeguarding for Designated Lead (formerly level 3)</w:t>
            </w:r>
          </w:p>
          <w:p w14:paraId="0BD322A8" w14:textId="77777777" w:rsidR="00D45477" w:rsidRPr="000A5CDE" w:rsidRDefault="00D45477" w:rsidP="007D1924">
            <w:pPr>
              <w:pStyle w:val="ListParagraph"/>
              <w:numPr>
                <w:ilvl w:val="0"/>
                <w:numId w:val="6"/>
              </w:numPr>
              <w:rPr>
                <w:sz w:val="20"/>
                <w:szCs w:val="20"/>
              </w:rPr>
            </w:pPr>
            <w:r w:rsidRPr="000A5CDE">
              <w:rPr>
                <w:sz w:val="20"/>
                <w:szCs w:val="20"/>
              </w:rPr>
              <w:t>guidance provided to all other relevant adults</w:t>
            </w:r>
          </w:p>
          <w:p w14:paraId="3DE54C91" w14:textId="77777777" w:rsidR="00D45477" w:rsidRPr="000A5CDE" w:rsidRDefault="00D45477" w:rsidP="007D1924">
            <w:pPr>
              <w:pStyle w:val="ListParagraph"/>
              <w:numPr>
                <w:ilvl w:val="0"/>
                <w:numId w:val="6"/>
              </w:numPr>
              <w:rPr>
                <w:sz w:val="20"/>
                <w:szCs w:val="20"/>
              </w:rPr>
            </w:pPr>
            <w:r w:rsidRPr="000A5CDE">
              <w:rPr>
                <w:sz w:val="20"/>
                <w:szCs w:val="20"/>
              </w:rPr>
              <w:t>updates provided for all staff.</w:t>
            </w:r>
          </w:p>
        </w:tc>
        <w:tc>
          <w:tcPr>
            <w:tcW w:w="9922" w:type="dxa"/>
          </w:tcPr>
          <w:p w14:paraId="613FD15D" w14:textId="36F699C3" w:rsidR="00D45477" w:rsidRPr="000A5CDE" w:rsidRDefault="00D45477" w:rsidP="00671FD4">
            <w:pPr>
              <w:rPr>
                <w:color w:val="00B050"/>
                <w:sz w:val="20"/>
                <w:szCs w:val="20"/>
              </w:rPr>
            </w:pPr>
          </w:p>
        </w:tc>
      </w:tr>
      <w:tr w:rsidR="00D45477" w:rsidRPr="004B19A1" w14:paraId="373D825A" w14:textId="77777777" w:rsidTr="00D45477">
        <w:tc>
          <w:tcPr>
            <w:tcW w:w="4253" w:type="dxa"/>
          </w:tcPr>
          <w:p w14:paraId="55FEFF55" w14:textId="77777777" w:rsidR="00D45477" w:rsidRPr="004B19A1" w:rsidRDefault="00D45477" w:rsidP="00671FD4">
            <w:pPr>
              <w:rPr>
                <w:b/>
                <w:sz w:val="20"/>
                <w:szCs w:val="20"/>
              </w:rPr>
            </w:pPr>
            <w:r w:rsidRPr="004B19A1">
              <w:rPr>
                <w:b/>
                <w:sz w:val="20"/>
                <w:szCs w:val="20"/>
              </w:rPr>
              <w:t xml:space="preserve">S3 The provider has written parental/guardian consent reflecting the level of care and support given to students under 18, including medical consent. </w:t>
            </w:r>
          </w:p>
          <w:p w14:paraId="32963E5D" w14:textId="77777777" w:rsidR="00D45477" w:rsidRPr="004B19A1" w:rsidRDefault="00D45477" w:rsidP="00671FD4">
            <w:pPr>
              <w:rPr>
                <w:b/>
                <w:sz w:val="20"/>
                <w:szCs w:val="20"/>
              </w:rPr>
            </w:pPr>
          </w:p>
          <w:p w14:paraId="48E3517F" w14:textId="77777777" w:rsidR="00D45477" w:rsidRPr="00635564" w:rsidRDefault="00D45477" w:rsidP="00671FD4">
            <w:pPr>
              <w:rPr>
                <w:b/>
                <w:sz w:val="20"/>
                <w:szCs w:val="20"/>
              </w:rPr>
            </w:pPr>
            <w:r w:rsidRPr="004B19A1">
              <w:rPr>
                <w:b/>
                <w:sz w:val="20"/>
                <w:szCs w:val="20"/>
              </w:rPr>
              <w:t>Requirements</w:t>
            </w:r>
          </w:p>
          <w:p w14:paraId="53BA5B90" w14:textId="442EEB42" w:rsidR="00D45477" w:rsidRPr="00A43AFD" w:rsidRDefault="00D45477" w:rsidP="007D1924">
            <w:pPr>
              <w:pStyle w:val="ListParagraph"/>
              <w:numPr>
                <w:ilvl w:val="0"/>
                <w:numId w:val="52"/>
              </w:numPr>
              <w:rPr>
                <w:sz w:val="20"/>
                <w:szCs w:val="20"/>
              </w:rPr>
            </w:pPr>
            <w:r w:rsidRPr="00635564">
              <w:rPr>
                <w:sz w:val="20"/>
                <w:szCs w:val="20"/>
              </w:rPr>
              <w:t>Where the provider has no direct contact with the parents/guardians, it must be clear in agreements with agents when and where this information is collected and passed to ELT provider.</w:t>
            </w:r>
          </w:p>
        </w:tc>
        <w:tc>
          <w:tcPr>
            <w:tcW w:w="9922" w:type="dxa"/>
          </w:tcPr>
          <w:p w14:paraId="3EB0041C" w14:textId="05429010" w:rsidR="00D45477" w:rsidRPr="004B19A1" w:rsidRDefault="00D45477" w:rsidP="00671FD4">
            <w:pPr>
              <w:rPr>
                <w:sz w:val="20"/>
                <w:szCs w:val="20"/>
              </w:rPr>
            </w:pPr>
          </w:p>
        </w:tc>
      </w:tr>
      <w:tr w:rsidR="00D45477" w:rsidRPr="004B19A1" w14:paraId="7C805435" w14:textId="77777777" w:rsidTr="00D45477">
        <w:tc>
          <w:tcPr>
            <w:tcW w:w="4253" w:type="dxa"/>
          </w:tcPr>
          <w:p w14:paraId="4DBE7928" w14:textId="77777777" w:rsidR="00D45477" w:rsidRPr="004B19A1" w:rsidRDefault="00D45477" w:rsidP="00671FD4">
            <w:pPr>
              <w:rPr>
                <w:b/>
                <w:sz w:val="20"/>
                <w:szCs w:val="20"/>
              </w:rPr>
            </w:pPr>
            <w:r w:rsidRPr="0070638E">
              <w:rPr>
                <w:b/>
                <w:color w:val="EE0000"/>
                <w:sz w:val="20"/>
                <w:szCs w:val="20"/>
              </w:rPr>
              <w:t>S4</w:t>
            </w:r>
            <w:r w:rsidRPr="004B19A1">
              <w:rPr>
                <w:b/>
                <w:sz w:val="20"/>
                <w:szCs w:val="20"/>
              </w:rPr>
              <w:t xml:space="preserve"> Recruitment procedures for all roles involving responsibility for or substantial access to under 18s are in line with safer recruitment good practice and the organisation’s safeguarding policy. </w:t>
            </w:r>
          </w:p>
          <w:p w14:paraId="7C9284D6" w14:textId="77777777" w:rsidR="00D45477" w:rsidRPr="004B19A1" w:rsidRDefault="00D45477" w:rsidP="00671FD4">
            <w:pPr>
              <w:rPr>
                <w:b/>
                <w:color w:val="0000FF"/>
                <w:sz w:val="20"/>
                <w:szCs w:val="20"/>
              </w:rPr>
            </w:pPr>
          </w:p>
          <w:p w14:paraId="2E8F1F8E" w14:textId="77777777" w:rsidR="00D45477" w:rsidRPr="004B19A1" w:rsidRDefault="00D45477" w:rsidP="00671FD4">
            <w:pPr>
              <w:rPr>
                <w:b/>
                <w:sz w:val="20"/>
                <w:szCs w:val="20"/>
              </w:rPr>
            </w:pPr>
            <w:r w:rsidRPr="004B19A1">
              <w:rPr>
                <w:b/>
                <w:sz w:val="20"/>
                <w:szCs w:val="20"/>
              </w:rPr>
              <w:t>Requirements</w:t>
            </w:r>
          </w:p>
          <w:p w14:paraId="43BA5703" w14:textId="77777777" w:rsidR="00D45477" w:rsidRPr="00C95A5F" w:rsidRDefault="00D45477" w:rsidP="007D1924">
            <w:pPr>
              <w:pStyle w:val="ListParagraph"/>
              <w:numPr>
                <w:ilvl w:val="0"/>
                <w:numId w:val="52"/>
              </w:numPr>
              <w:rPr>
                <w:sz w:val="20"/>
                <w:szCs w:val="20"/>
              </w:rPr>
            </w:pPr>
            <w:r w:rsidRPr="00C95A5F">
              <w:rPr>
                <w:sz w:val="20"/>
                <w:szCs w:val="20"/>
              </w:rPr>
              <w:t>Providers must check the suitability of all those working with under 18s, as follows:</w:t>
            </w:r>
          </w:p>
          <w:p w14:paraId="5EA8F26B" w14:textId="520132F3" w:rsidR="00D45477" w:rsidRPr="0070638E" w:rsidRDefault="00D45477" w:rsidP="007D1924">
            <w:pPr>
              <w:pStyle w:val="ListParagraph"/>
              <w:numPr>
                <w:ilvl w:val="0"/>
                <w:numId w:val="55"/>
              </w:numPr>
              <w:rPr>
                <w:sz w:val="20"/>
                <w:szCs w:val="20"/>
              </w:rPr>
            </w:pPr>
            <w:r w:rsidRPr="0070638E">
              <w:rPr>
                <w:sz w:val="20"/>
                <w:szCs w:val="20"/>
              </w:rPr>
              <w:t xml:space="preserve">Relevant staff members must have two references </w:t>
            </w:r>
            <w:r w:rsidR="0070638E" w:rsidRPr="0070638E">
              <w:rPr>
                <w:color w:val="EE0000"/>
                <w:sz w:val="20"/>
                <w:szCs w:val="20"/>
              </w:rPr>
              <w:t xml:space="preserve">at least one of which must answer the question on suitability to work with under 18s, along with relevant </w:t>
            </w:r>
            <w:r w:rsidR="0070638E" w:rsidRPr="0070638E">
              <w:rPr>
                <w:color w:val="EE0000"/>
                <w:sz w:val="20"/>
                <w:szCs w:val="20"/>
              </w:rPr>
              <w:lastRenderedPageBreak/>
              <w:t>current criminal record/</w:t>
            </w:r>
            <w:r w:rsidR="0070638E" w:rsidRPr="0070638E">
              <w:rPr>
                <w:sz w:val="20"/>
                <w:szCs w:val="20"/>
              </w:rPr>
              <w:t xml:space="preserve">suitability checks. </w:t>
            </w:r>
          </w:p>
          <w:p w14:paraId="1268D508" w14:textId="7A50282A" w:rsidR="00D45477" w:rsidRPr="0070638E" w:rsidRDefault="00D45477" w:rsidP="007D1924">
            <w:pPr>
              <w:pStyle w:val="ListParagraph"/>
              <w:numPr>
                <w:ilvl w:val="0"/>
                <w:numId w:val="56"/>
              </w:numPr>
              <w:rPr>
                <w:color w:val="EE0000"/>
                <w:sz w:val="20"/>
                <w:szCs w:val="20"/>
              </w:rPr>
            </w:pPr>
            <w:r w:rsidRPr="0070638E">
              <w:rPr>
                <w:sz w:val="20"/>
                <w:szCs w:val="20"/>
              </w:rPr>
              <w:t>Homestay hosts must have two references</w:t>
            </w:r>
            <w:r w:rsidR="0070638E">
              <w:rPr>
                <w:sz w:val="20"/>
                <w:szCs w:val="20"/>
              </w:rPr>
              <w:t xml:space="preserve"> </w:t>
            </w:r>
            <w:r w:rsidR="0070638E" w:rsidRPr="0070638E">
              <w:rPr>
                <w:color w:val="EE0000"/>
                <w:sz w:val="20"/>
                <w:szCs w:val="20"/>
              </w:rPr>
              <w:t>at least one of which must answer the question on suitability to work with under 18s</w:t>
            </w:r>
            <w:r w:rsidR="0070638E" w:rsidRPr="0070638E">
              <w:rPr>
                <w:i/>
                <w:iCs/>
                <w:color w:val="EE0000"/>
                <w:sz w:val="20"/>
                <w:szCs w:val="20"/>
              </w:rPr>
              <w:t xml:space="preserve">. </w:t>
            </w:r>
          </w:p>
          <w:p w14:paraId="5AC1456F" w14:textId="77777777" w:rsidR="00D45477" w:rsidRPr="004B19A1" w:rsidRDefault="00D45477" w:rsidP="007D1924">
            <w:pPr>
              <w:pStyle w:val="ListParagraph"/>
              <w:numPr>
                <w:ilvl w:val="0"/>
                <w:numId w:val="5"/>
              </w:numPr>
              <w:rPr>
                <w:sz w:val="20"/>
                <w:szCs w:val="20"/>
              </w:rPr>
            </w:pPr>
            <w:r w:rsidRPr="004B19A1">
              <w:rPr>
                <w:sz w:val="20"/>
                <w:szCs w:val="20"/>
              </w:rPr>
              <w:t>Homestay hosts and all adults normally resident in the home must have relevant current criminal record/suitability checks.</w:t>
            </w:r>
          </w:p>
          <w:p w14:paraId="43918FA3" w14:textId="5FFF589B" w:rsidR="00D45477" w:rsidRPr="004B19A1" w:rsidRDefault="0070638E" w:rsidP="007D1924">
            <w:pPr>
              <w:pStyle w:val="ListParagraph"/>
              <w:numPr>
                <w:ilvl w:val="0"/>
                <w:numId w:val="5"/>
              </w:numPr>
              <w:rPr>
                <w:b/>
                <w:sz w:val="20"/>
                <w:szCs w:val="20"/>
              </w:rPr>
            </w:pPr>
            <w:r w:rsidRPr="0070638E">
              <w:rPr>
                <w:color w:val="EE0000"/>
                <w:sz w:val="20"/>
                <w:szCs w:val="20"/>
              </w:rPr>
              <w:t>Current</w:t>
            </w:r>
            <w:r>
              <w:rPr>
                <w:sz w:val="20"/>
                <w:szCs w:val="20"/>
              </w:rPr>
              <w:t xml:space="preserve"> r</w:t>
            </w:r>
            <w:r w:rsidR="00D45477" w:rsidRPr="004B19A1">
              <w:rPr>
                <w:sz w:val="20"/>
                <w:szCs w:val="20"/>
              </w:rPr>
              <w:t xml:space="preserve">eference requests </w:t>
            </w:r>
            <w:r w:rsidRPr="0070638E">
              <w:rPr>
                <w:color w:val="EE0000"/>
                <w:sz w:val="20"/>
                <w:szCs w:val="20"/>
              </w:rPr>
              <w:t>template</w:t>
            </w:r>
            <w:r>
              <w:rPr>
                <w:sz w:val="20"/>
                <w:szCs w:val="20"/>
              </w:rPr>
              <w:t xml:space="preserve"> </w:t>
            </w:r>
            <w:r w:rsidR="00D45477" w:rsidRPr="004B19A1">
              <w:rPr>
                <w:sz w:val="20"/>
                <w:szCs w:val="20"/>
              </w:rPr>
              <w:t xml:space="preserve">must include </w:t>
            </w:r>
            <w:r w:rsidRPr="0070638E">
              <w:rPr>
                <w:color w:val="EE0000"/>
                <w:sz w:val="20"/>
                <w:szCs w:val="20"/>
              </w:rPr>
              <w:t>an</w:t>
            </w:r>
            <w:r>
              <w:rPr>
                <w:sz w:val="20"/>
                <w:szCs w:val="20"/>
              </w:rPr>
              <w:t xml:space="preserve"> </w:t>
            </w:r>
            <w:r w:rsidR="00D45477" w:rsidRPr="004B19A1">
              <w:rPr>
                <w:sz w:val="20"/>
                <w:szCs w:val="20"/>
              </w:rPr>
              <w:t xml:space="preserve">enquiry about suitability to work with </w:t>
            </w:r>
            <w:r w:rsidR="00D45477">
              <w:rPr>
                <w:sz w:val="20"/>
                <w:szCs w:val="20"/>
              </w:rPr>
              <w:t xml:space="preserve">under </w:t>
            </w:r>
            <w:r w:rsidR="00D45477" w:rsidRPr="004B19A1">
              <w:rPr>
                <w:sz w:val="20"/>
                <w:szCs w:val="20"/>
              </w:rPr>
              <w:t>18s.</w:t>
            </w:r>
          </w:p>
          <w:p w14:paraId="424031A9" w14:textId="77777777" w:rsidR="00D45477" w:rsidRPr="00C95A5F" w:rsidRDefault="00D45477" w:rsidP="007D1924">
            <w:pPr>
              <w:pStyle w:val="ListParagraph"/>
              <w:numPr>
                <w:ilvl w:val="0"/>
                <w:numId w:val="52"/>
              </w:numPr>
              <w:rPr>
                <w:sz w:val="20"/>
                <w:szCs w:val="20"/>
              </w:rPr>
            </w:pPr>
            <w:r w:rsidRPr="00C95A5F">
              <w:rPr>
                <w:sz w:val="20"/>
                <w:szCs w:val="20"/>
              </w:rPr>
              <w:t>Where any of these are contracted by a third party (e.g. accommodation is provided by an agency) the provider must have formal agreements in place to ensure that relevant suitability checks have been done.</w:t>
            </w:r>
          </w:p>
        </w:tc>
        <w:tc>
          <w:tcPr>
            <w:tcW w:w="9922" w:type="dxa"/>
          </w:tcPr>
          <w:p w14:paraId="0D254F20" w14:textId="2A89E0D3" w:rsidR="00D45477" w:rsidRPr="00CE6836" w:rsidRDefault="00D45477" w:rsidP="00671FD4">
            <w:pPr>
              <w:rPr>
                <w:i/>
                <w:sz w:val="20"/>
                <w:szCs w:val="20"/>
              </w:rPr>
            </w:pPr>
          </w:p>
        </w:tc>
      </w:tr>
      <w:tr w:rsidR="00D45477" w:rsidRPr="004B19A1" w14:paraId="47B41B78" w14:textId="77777777" w:rsidTr="00D45477">
        <w:tc>
          <w:tcPr>
            <w:tcW w:w="4253" w:type="dxa"/>
          </w:tcPr>
          <w:p w14:paraId="622B8231" w14:textId="77777777" w:rsidR="00D45477" w:rsidRPr="004B19A1" w:rsidRDefault="00D45477" w:rsidP="00671FD4">
            <w:pPr>
              <w:rPr>
                <w:b/>
                <w:sz w:val="20"/>
                <w:szCs w:val="20"/>
              </w:rPr>
            </w:pPr>
            <w:r w:rsidRPr="004B19A1">
              <w:rPr>
                <w:b/>
                <w:sz w:val="20"/>
                <w:szCs w:val="20"/>
              </w:rPr>
              <w:t>S5 There are suitable arrangements for the supervision and safety of students during scheduled lessons and activities.</w:t>
            </w:r>
          </w:p>
          <w:p w14:paraId="3A2E8544" w14:textId="77777777" w:rsidR="00D45477" w:rsidRPr="004B19A1" w:rsidRDefault="00D45477" w:rsidP="00671FD4">
            <w:pPr>
              <w:rPr>
                <w:b/>
                <w:sz w:val="20"/>
                <w:szCs w:val="20"/>
              </w:rPr>
            </w:pPr>
          </w:p>
          <w:p w14:paraId="25BB5806" w14:textId="77777777" w:rsidR="00D45477" w:rsidRPr="004B19A1" w:rsidRDefault="00D45477" w:rsidP="00671FD4">
            <w:pPr>
              <w:rPr>
                <w:b/>
                <w:sz w:val="20"/>
                <w:szCs w:val="20"/>
              </w:rPr>
            </w:pPr>
            <w:r w:rsidRPr="004B19A1">
              <w:rPr>
                <w:b/>
                <w:sz w:val="20"/>
                <w:szCs w:val="20"/>
              </w:rPr>
              <w:t>Requirements</w:t>
            </w:r>
          </w:p>
          <w:p w14:paraId="1F2C9B40" w14:textId="77777777" w:rsidR="00D45477" w:rsidRPr="00B55645" w:rsidRDefault="00D45477" w:rsidP="007D1924">
            <w:pPr>
              <w:pStyle w:val="ListParagraph"/>
              <w:numPr>
                <w:ilvl w:val="0"/>
                <w:numId w:val="52"/>
              </w:numPr>
              <w:rPr>
                <w:sz w:val="20"/>
                <w:szCs w:val="20"/>
              </w:rPr>
            </w:pPr>
            <w:r w:rsidRPr="00B55645">
              <w:rPr>
                <w:sz w:val="20"/>
                <w:szCs w:val="20"/>
              </w:rPr>
              <w:t>Students under the age of 16 are not placed in classes with students of 18 years or older.*</w:t>
            </w:r>
          </w:p>
          <w:p w14:paraId="0D4C9B27" w14:textId="77777777" w:rsidR="00D45477" w:rsidRPr="00B55645" w:rsidRDefault="00D45477" w:rsidP="007D1924">
            <w:pPr>
              <w:pStyle w:val="ListParagraph"/>
              <w:numPr>
                <w:ilvl w:val="0"/>
                <w:numId w:val="52"/>
              </w:numPr>
              <w:rPr>
                <w:sz w:val="20"/>
                <w:szCs w:val="20"/>
              </w:rPr>
            </w:pPr>
            <w:r w:rsidRPr="00B55645">
              <w:rPr>
                <w:sz w:val="20"/>
                <w:szCs w:val="20"/>
              </w:rPr>
              <w:t>Sufficient adult supervision for all activities arranged by the provider, taking into account the nature of the activity, age, gender and needs of the students. (Group leaders and other adults travelling with students under 18 will be responsible only for students in their own group.)</w:t>
            </w:r>
          </w:p>
          <w:p w14:paraId="4EE8E3C9" w14:textId="77777777" w:rsidR="00D45477" w:rsidRPr="00B55645" w:rsidRDefault="00D45477" w:rsidP="007D1924">
            <w:pPr>
              <w:pStyle w:val="ListParagraph"/>
              <w:numPr>
                <w:ilvl w:val="0"/>
                <w:numId w:val="52"/>
              </w:numPr>
              <w:rPr>
                <w:sz w:val="20"/>
                <w:szCs w:val="20"/>
              </w:rPr>
            </w:pPr>
            <w:r w:rsidRPr="00B55645">
              <w:rPr>
                <w:sz w:val="20"/>
                <w:szCs w:val="20"/>
              </w:rPr>
              <w:t>Provision of a leisure programme appropriate to the age, ability and interests of the students (for under 16s, the cost should be included in the course fee).</w:t>
            </w:r>
          </w:p>
          <w:p w14:paraId="57776DD6" w14:textId="77777777" w:rsidR="00D45477" w:rsidRPr="004B19A1" w:rsidRDefault="00D45477" w:rsidP="00671FD4">
            <w:pPr>
              <w:rPr>
                <w:sz w:val="20"/>
                <w:szCs w:val="20"/>
              </w:rPr>
            </w:pPr>
          </w:p>
          <w:p w14:paraId="4FE7A18F" w14:textId="19FB6DB5" w:rsidR="00D45477" w:rsidRPr="00A43AFD" w:rsidRDefault="00D45477" w:rsidP="00671FD4">
            <w:pPr>
              <w:autoSpaceDE w:val="0"/>
              <w:autoSpaceDN w:val="0"/>
              <w:adjustRightInd w:val="0"/>
              <w:rPr>
                <w:i/>
                <w:sz w:val="20"/>
                <w:szCs w:val="20"/>
                <w:shd w:val="clear" w:color="auto" w:fill="FFFFFF"/>
              </w:rPr>
            </w:pPr>
            <w:r w:rsidRPr="00B422EB">
              <w:rPr>
                <w:i/>
                <w:sz w:val="20"/>
                <w:szCs w:val="20"/>
                <w:shd w:val="clear" w:color="auto" w:fill="FFFFFF"/>
              </w:rPr>
              <w:lastRenderedPageBreak/>
              <w:t>*Where, exceptionally, courses are intentionally provided for under 16s mixed with adults, the provider must demonstrate a sound rationale, clear recruitment information, and effective systems to protect under 16s from unsuitable materials, activities and relationships.</w:t>
            </w:r>
          </w:p>
        </w:tc>
        <w:tc>
          <w:tcPr>
            <w:tcW w:w="9922" w:type="dxa"/>
          </w:tcPr>
          <w:p w14:paraId="6C1E0719" w14:textId="4E93CCB2" w:rsidR="00D45477" w:rsidRPr="004B19A1" w:rsidRDefault="00D45477" w:rsidP="00671FD4">
            <w:pPr>
              <w:rPr>
                <w:color w:val="00B050"/>
                <w:sz w:val="20"/>
                <w:szCs w:val="20"/>
              </w:rPr>
            </w:pPr>
          </w:p>
        </w:tc>
      </w:tr>
      <w:tr w:rsidR="00D45477" w:rsidRPr="004B19A1" w14:paraId="2C8C0A9C" w14:textId="77777777" w:rsidTr="00D45477">
        <w:tc>
          <w:tcPr>
            <w:tcW w:w="4253" w:type="dxa"/>
          </w:tcPr>
          <w:p w14:paraId="638EA3E8" w14:textId="77777777" w:rsidR="00D45477" w:rsidRPr="004B19A1" w:rsidRDefault="00D45477" w:rsidP="00671FD4">
            <w:pPr>
              <w:rPr>
                <w:b/>
                <w:sz w:val="20"/>
                <w:szCs w:val="20"/>
              </w:rPr>
            </w:pPr>
            <w:r w:rsidRPr="004B19A1">
              <w:rPr>
                <w:b/>
                <w:sz w:val="20"/>
                <w:szCs w:val="20"/>
              </w:rPr>
              <w:t>S6 There are suitable arrangements for the supervision and safety of students outside the scheduled programme.</w:t>
            </w:r>
          </w:p>
          <w:p w14:paraId="7232E8E6" w14:textId="77777777" w:rsidR="00D45477" w:rsidRPr="004B19A1" w:rsidRDefault="00D45477" w:rsidP="00671FD4">
            <w:pPr>
              <w:rPr>
                <w:sz w:val="20"/>
                <w:szCs w:val="20"/>
              </w:rPr>
            </w:pPr>
          </w:p>
          <w:p w14:paraId="261DB5CB" w14:textId="77777777" w:rsidR="00D45477" w:rsidRPr="004B19A1" w:rsidRDefault="00D45477" w:rsidP="00671FD4">
            <w:pPr>
              <w:rPr>
                <w:b/>
                <w:sz w:val="20"/>
                <w:szCs w:val="20"/>
              </w:rPr>
            </w:pPr>
            <w:r w:rsidRPr="004B19A1">
              <w:rPr>
                <w:b/>
                <w:sz w:val="20"/>
                <w:szCs w:val="20"/>
              </w:rPr>
              <w:t>Requirements</w:t>
            </w:r>
          </w:p>
          <w:p w14:paraId="5CD3F87F" w14:textId="77777777" w:rsidR="00D45477" w:rsidRPr="00B55645" w:rsidRDefault="00D45477" w:rsidP="007D1924">
            <w:pPr>
              <w:pStyle w:val="ListParagraph"/>
              <w:numPr>
                <w:ilvl w:val="0"/>
                <w:numId w:val="52"/>
              </w:numPr>
              <w:rPr>
                <w:sz w:val="20"/>
                <w:szCs w:val="20"/>
              </w:rPr>
            </w:pPr>
            <w:r w:rsidRPr="00B55645">
              <w:rPr>
                <w:sz w:val="20"/>
                <w:szCs w:val="20"/>
              </w:rPr>
              <w:t>Clear rules for what students may do outside the scheduled lesson or activity times and without supervision, appropriate to the age of the students and the location.</w:t>
            </w:r>
          </w:p>
          <w:p w14:paraId="4AF1127A" w14:textId="77777777" w:rsidR="00D45477" w:rsidRPr="00B55645" w:rsidRDefault="00D45477" w:rsidP="007D1924">
            <w:pPr>
              <w:pStyle w:val="ListParagraph"/>
              <w:numPr>
                <w:ilvl w:val="0"/>
                <w:numId w:val="52"/>
              </w:numPr>
              <w:rPr>
                <w:sz w:val="20"/>
                <w:szCs w:val="20"/>
              </w:rPr>
            </w:pPr>
            <w:r w:rsidRPr="00B55645">
              <w:rPr>
                <w:sz w:val="20"/>
                <w:szCs w:val="20"/>
              </w:rPr>
              <w:t>Hosts, group leaders and residence supervisors are aware of the rules (including the time they are expected to return for meals and at night).</w:t>
            </w:r>
          </w:p>
          <w:p w14:paraId="07B5DFCB" w14:textId="36948B31" w:rsidR="00D45477" w:rsidRPr="00A43AFD" w:rsidRDefault="00D45477" w:rsidP="007D1924">
            <w:pPr>
              <w:pStyle w:val="ListParagraph"/>
              <w:numPr>
                <w:ilvl w:val="0"/>
                <w:numId w:val="52"/>
              </w:numPr>
              <w:rPr>
                <w:sz w:val="20"/>
                <w:szCs w:val="20"/>
              </w:rPr>
            </w:pPr>
            <w:r w:rsidRPr="00B55645">
              <w:rPr>
                <w:sz w:val="20"/>
                <w:szCs w:val="20"/>
              </w:rPr>
              <w:t>Procedures in place to ensure these rules are adhered to.</w:t>
            </w:r>
          </w:p>
        </w:tc>
        <w:tc>
          <w:tcPr>
            <w:tcW w:w="9922" w:type="dxa"/>
          </w:tcPr>
          <w:p w14:paraId="55B29D74" w14:textId="5BD18E25" w:rsidR="00D45477" w:rsidRPr="004B19A1" w:rsidRDefault="00D45477" w:rsidP="00671FD4">
            <w:pPr>
              <w:rPr>
                <w:i/>
                <w:sz w:val="20"/>
                <w:szCs w:val="20"/>
              </w:rPr>
            </w:pPr>
          </w:p>
        </w:tc>
      </w:tr>
      <w:tr w:rsidR="00D45477" w:rsidRPr="004B19A1" w14:paraId="15C647C4" w14:textId="77777777" w:rsidTr="00D45477">
        <w:tc>
          <w:tcPr>
            <w:tcW w:w="4253" w:type="dxa"/>
          </w:tcPr>
          <w:p w14:paraId="137FBB65" w14:textId="77777777" w:rsidR="00D45477" w:rsidRPr="004B19A1" w:rsidRDefault="00D45477" w:rsidP="00671FD4">
            <w:pPr>
              <w:rPr>
                <w:b/>
                <w:sz w:val="20"/>
                <w:szCs w:val="20"/>
              </w:rPr>
            </w:pPr>
            <w:r w:rsidRPr="004B19A1">
              <w:rPr>
                <w:b/>
                <w:sz w:val="20"/>
                <w:szCs w:val="20"/>
              </w:rPr>
              <w:t>S7 There are suitable arrangements for the accommodation of students.</w:t>
            </w:r>
          </w:p>
          <w:p w14:paraId="2644D86D" w14:textId="77777777" w:rsidR="00D45477" w:rsidRPr="004B19A1" w:rsidRDefault="00D45477" w:rsidP="00671FD4">
            <w:pPr>
              <w:rPr>
                <w:b/>
                <w:sz w:val="20"/>
                <w:szCs w:val="20"/>
              </w:rPr>
            </w:pPr>
          </w:p>
          <w:p w14:paraId="3A2F930F" w14:textId="77777777" w:rsidR="00D45477" w:rsidRPr="004B19A1" w:rsidRDefault="00D45477" w:rsidP="00671FD4">
            <w:pPr>
              <w:rPr>
                <w:b/>
                <w:sz w:val="20"/>
                <w:szCs w:val="20"/>
              </w:rPr>
            </w:pPr>
            <w:r w:rsidRPr="004B19A1">
              <w:rPr>
                <w:b/>
                <w:sz w:val="20"/>
                <w:szCs w:val="20"/>
              </w:rPr>
              <w:t>Requirements</w:t>
            </w:r>
          </w:p>
          <w:p w14:paraId="4E296889" w14:textId="7C60F47C" w:rsidR="00D45477" w:rsidRPr="006C2838" w:rsidRDefault="00D45477" w:rsidP="007D1924">
            <w:pPr>
              <w:pStyle w:val="ListParagraph"/>
              <w:numPr>
                <w:ilvl w:val="0"/>
                <w:numId w:val="54"/>
              </w:numPr>
              <w:rPr>
                <w:sz w:val="20"/>
                <w:szCs w:val="20"/>
              </w:rPr>
            </w:pPr>
            <w:r w:rsidRPr="006C2838">
              <w:rPr>
                <w:sz w:val="20"/>
                <w:szCs w:val="20"/>
              </w:rPr>
              <w:t xml:space="preserve">Provider is responsible for all meals </w:t>
            </w:r>
            <w:r>
              <w:rPr>
                <w:sz w:val="20"/>
                <w:szCs w:val="20"/>
              </w:rPr>
              <w:t xml:space="preserve">and </w:t>
            </w:r>
            <w:r w:rsidRPr="006C2838">
              <w:rPr>
                <w:sz w:val="20"/>
                <w:szCs w:val="20"/>
              </w:rPr>
              <w:t>accommodation unless alternative arrangements have been made by the parent(s) or legal guardian and confirmed in writing.</w:t>
            </w:r>
          </w:p>
          <w:p w14:paraId="259C318E" w14:textId="77777777" w:rsidR="00D45477" w:rsidRPr="006C2838" w:rsidRDefault="00D45477" w:rsidP="007D1924">
            <w:pPr>
              <w:pStyle w:val="ListParagraph"/>
              <w:numPr>
                <w:ilvl w:val="0"/>
                <w:numId w:val="54"/>
              </w:numPr>
              <w:rPr>
                <w:sz w:val="20"/>
                <w:szCs w:val="20"/>
              </w:rPr>
            </w:pPr>
            <w:r w:rsidRPr="006C2838">
              <w:rPr>
                <w:sz w:val="20"/>
                <w:szCs w:val="20"/>
              </w:rPr>
              <w:t>A responsible adult (known to and vetted by the provider) is always present overnight and normally when students under 16 are at home or in residence.</w:t>
            </w:r>
          </w:p>
          <w:p w14:paraId="7425C9A2" w14:textId="77777777" w:rsidR="00D45477" w:rsidRPr="006C2838" w:rsidRDefault="00D45477" w:rsidP="007D1924">
            <w:pPr>
              <w:pStyle w:val="ListParagraph"/>
              <w:numPr>
                <w:ilvl w:val="0"/>
                <w:numId w:val="54"/>
              </w:numPr>
              <w:rPr>
                <w:sz w:val="20"/>
                <w:szCs w:val="20"/>
              </w:rPr>
            </w:pPr>
            <w:r w:rsidRPr="006C2838">
              <w:rPr>
                <w:sz w:val="20"/>
                <w:szCs w:val="20"/>
              </w:rPr>
              <w:t>Providers ensure that students under 16 lodged by them or their agency in homestay or residential accommodation are not lodged with students of 18 years or older.</w:t>
            </w:r>
          </w:p>
          <w:p w14:paraId="68B53CC4" w14:textId="77777777" w:rsidR="00D45477" w:rsidRPr="006C2838" w:rsidRDefault="00D45477" w:rsidP="007D1924">
            <w:pPr>
              <w:pStyle w:val="ListParagraph"/>
              <w:numPr>
                <w:ilvl w:val="0"/>
                <w:numId w:val="54"/>
              </w:numPr>
              <w:rPr>
                <w:sz w:val="20"/>
                <w:szCs w:val="20"/>
              </w:rPr>
            </w:pPr>
            <w:r w:rsidRPr="006C2838">
              <w:rPr>
                <w:sz w:val="20"/>
                <w:szCs w:val="20"/>
              </w:rPr>
              <w:lastRenderedPageBreak/>
              <w:t xml:space="preserve">In residential accommodation, the ratio of supervising adults to students must be at least 1:20 for students aged 12–17, and 1:15 for students under 12 at all times. </w:t>
            </w:r>
          </w:p>
        </w:tc>
        <w:tc>
          <w:tcPr>
            <w:tcW w:w="9922" w:type="dxa"/>
          </w:tcPr>
          <w:p w14:paraId="7BE3CE9D" w14:textId="247ABF1F" w:rsidR="00D45477" w:rsidRPr="004B19A1" w:rsidRDefault="00D45477" w:rsidP="00671FD4">
            <w:pPr>
              <w:rPr>
                <w:i/>
                <w:sz w:val="20"/>
                <w:szCs w:val="20"/>
              </w:rPr>
            </w:pPr>
          </w:p>
        </w:tc>
      </w:tr>
      <w:tr w:rsidR="00D45477" w:rsidRPr="004B19A1" w14:paraId="19F643A4" w14:textId="77777777" w:rsidTr="00D45477">
        <w:tc>
          <w:tcPr>
            <w:tcW w:w="4253" w:type="dxa"/>
          </w:tcPr>
          <w:p w14:paraId="72BBE4B8" w14:textId="77777777" w:rsidR="00D45477" w:rsidRPr="004B19A1" w:rsidRDefault="00D45477" w:rsidP="00671FD4">
            <w:pPr>
              <w:rPr>
                <w:b/>
                <w:sz w:val="20"/>
                <w:szCs w:val="20"/>
              </w:rPr>
            </w:pPr>
            <w:r w:rsidRPr="004B19A1">
              <w:rPr>
                <w:b/>
                <w:sz w:val="20"/>
                <w:szCs w:val="20"/>
              </w:rPr>
              <w:t>S8 There are suitable arrangements to ensure contact between the provider and parents, legal guardians or their nominated representatives concerning the welfare of students.</w:t>
            </w:r>
          </w:p>
          <w:p w14:paraId="2D4261BA" w14:textId="77777777" w:rsidR="00D45477" w:rsidRPr="004B19A1" w:rsidRDefault="00D45477" w:rsidP="00671FD4">
            <w:pPr>
              <w:rPr>
                <w:b/>
                <w:sz w:val="20"/>
                <w:szCs w:val="20"/>
              </w:rPr>
            </w:pPr>
          </w:p>
          <w:p w14:paraId="66ABF236" w14:textId="77777777" w:rsidR="00D45477" w:rsidRPr="004B19A1" w:rsidRDefault="00D45477" w:rsidP="00671FD4">
            <w:pPr>
              <w:rPr>
                <w:b/>
                <w:sz w:val="20"/>
                <w:szCs w:val="20"/>
              </w:rPr>
            </w:pPr>
            <w:r w:rsidRPr="004B19A1">
              <w:rPr>
                <w:b/>
                <w:sz w:val="20"/>
                <w:szCs w:val="20"/>
              </w:rPr>
              <w:t>Requirements</w:t>
            </w:r>
          </w:p>
          <w:p w14:paraId="6D77F30E" w14:textId="77777777" w:rsidR="00D45477" w:rsidRPr="006C2838" w:rsidRDefault="00D45477" w:rsidP="007D1924">
            <w:pPr>
              <w:pStyle w:val="ListParagraph"/>
              <w:numPr>
                <w:ilvl w:val="0"/>
                <w:numId w:val="53"/>
              </w:numPr>
              <w:rPr>
                <w:sz w:val="20"/>
                <w:szCs w:val="20"/>
              </w:rPr>
            </w:pPr>
            <w:r w:rsidRPr="006C2838">
              <w:rPr>
                <w:sz w:val="20"/>
                <w:szCs w:val="20"/>
              </w:rPr>
              <w:t>Effective measures and information are in place to enable 24-hour contact with parents or legal guardians of students.</w:t>
            </w:r>
          </w:p>
          <w:p w14:paraId="2DB46071" w14:textId="77777777" w:rsidR="00D45477" w:rsidRPr="006C2838" w:rsidRDefault="00D45477" w:rsidP="007D1924">
            <w:pPr>
              <w:pStyle w:val="ListParagraph"/>
              <w:numPr>
                <w:ilvl w:val="0"/>
                <w:numId w:val="53"/>
              </w:numPr>
              <w:rPr>
                <w:sz w:val="20"/>
                <w:szCs w:val="20"/>
              </w:rPr>
            </w:pPr>
            <w:r w:rsidRPr="006C2838">
              <w:rPr>
                <w:sz w:val="20"/>
                <w:szCs w:val="20"/>
              </w:rPr>
              <w:t>Parents, legal guardians or agents of students have a telephone number that can be used to contact the provider outside office opening hours.</w:t>
            </w:r>
          </w:p>
        </w:tc>
        <w:tc>
          <w:tcPr>
            <w:tcW w:w="9922" w:type="dxa"/>
          </w:tcPr>
          <w:p w14:paraId="3222B00E" w14:textId="77777777" w:rsidR="00D45477" w:rsidRPr="004B19A1" w:rsidRDefault="00D45477" w:rsidP="00671FD4">
            <w:pPr>
              <w:rPr>
                <w:sz w:val="20"/>
                <w:szCs w:val="20"/>
              </w:rPr>
            </w:pPr>
          </w:p>
        </w:tc>
      </w:tr>
    </w:tbl>
    <w:p w14:paraId="3323ECA2" w14:textId="77777777" w:rsidR="000D4552" w:rsidRDefault="000D4552">
      <w:pPr>
        <w:rPr>
          <w:sz w:val="23"/>
        </w:rPr>
      </w:pPr>
    </w:p>
    <w:sectPr w:rsidR="000D4552" w:rsidSect="00F35DAA">
      <w:type w:val="continuous"/>
      <w:pgSz w:w="16840" w:h="11910" w:orient="landscape"/>
      <w:pgMar w:top="98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A230" w14:textId="77777777" w:rsidR="007D1924" w:rsidRDefault="007D1924" w:rsidP="001C2BFE">
      <w:r>
        <w:separator/>
      </w:r>
    </w:p>
  </w:endnote>
  <w:endnote w:type="continuationSeparator" w:id="0">
    <w:p w14:paraId="45BB73B6" w14:textId="77777777" w:rsidR="007D1924" w:rsidRDefault="007D1924" w:rsidP="001C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ITC">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A261" w14:textId="77777777" w:rsidR="009F0ABF" w:rsidRDefault="009F0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D7B2" w14:textId="49591042" w:rsidR="004A05B0" w:rsidRDefault="000D6D69">
    <w:pPr>
      <w:pStyle w:val="Footer"/>
    </w:pPr>
    <w:r>
      <w:t>202</w:t>
    </w:r>
    <w:r w:rsidR="009F0ABF">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1110" w14:textId="77777777" w:rsidR="009F0ABF" w:rsidRDefault="009F0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AB42" w14:textId="77777777" w:rsidR="007D1924" w:rsidRDefault="007D1924" w:rsidP="001C2BFE">
      <w:r>
        <w:separator/>
      </w:r>
    </w:p>
  </w:footnote>
  <w:footnote w:type="continuationSeparator" w:id="0">
    <w:p w14:paraId="1445995F" w14:textId="77777777" w:rsidR="007D1924" w:rsidRDefault="007D1924" w:rsidP="001C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E956" w14:textId="77777777" w:rsidR="009F0ABF" w:rsidRDefault="009F0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7149" w14:textId="77777777" w:rsidR="009F0ABF" w:rsidRDefault="009F0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D22" w14:textId="77777777" w:rsidR="009F0ABF" w:rsidRDefault="009F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40ED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95E21"/>
    <w:multiLevelType w:val="hybridMultilevel"/>
    <w:tmpl w:val="CE7CF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86AAC"/>
    <w:multiLevelType w:val="hybridMultilevel"/>
    <w:tmpl w:val="130C0EDA"/>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 w15:restartNumberingAfterBreak="0">
    <w:nsid w:val="065C1F6F"/>
    <w:multiLevelType w:val="hybridMultilevel"/>
    <w:tmpl w:val="1EE0E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E21DE"/>
    <w:multiLevelType w:val="hybridMultilevel"/>
    <w:tmpl w:val="435EE0FC"/>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 w15:restartNumberingAfterBreak="0">
    <w:nsid w:val="0DF764D1"/>
    <w:multiLevelType w:val="hybridMultilevel"/>
    <w:tmpl w:val="DFBA9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2F650C"/>
    <w:multiLevelType w:val="hybridMultilevel"/>
    <w:tmpl w:val="8DAEE1F8"/>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7" w15:restartNumberingAfterBreak="0">
    <w:nsid w:val="0F2104EF"/>
    <w:multiLevelType w:val="hybridMultilevel"/>
    <w:tmpl w:val="EBB2BAC0"/>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8" w15:restartNumberingAfterBreak="0">
    <w:nsid w:val="10205A68"/>
    <w:multiLevelType w:val="hybridMultilevel"/>
    <w:tmpl w:val="FC18D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30751C"/>
    <w:multiLevelType w:val="hybridMultilevel"/>
    <w:tmpl w:val="0E60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85660"/>
    <w:multiLevelType w:val="hybridMultilevel"/>
    <w:tmpl w:val="BD00295C"/>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1" w15:restartNumberingAfterBreak="0">
    <w:nsid w:val="17C17048"/>
    <w:multiLevelType w:val="hybridMultilevel"/>
    <w:tmpl w:val="45E0F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9B1513"/>
    <w:multiLevelType w:val="hybridMultilevel"/>
    <w:tmpl w:val="769CC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9C3DEF"/>
    <w:multiLevelType w:val="hybridMultilevel"/>
    <w:tmpl w:val="83200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C90D79"/>
    <w:multiLevelType w:val="hybridMultilevel"/>
    <w:tmpl w:val="AAF61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091386"/>
    <w:multiLevelType w:val="hybridMultilevel"/>
    <w:tmpl w:val="4DF07954"/>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6" w15:restartNumberingAfterBreak="0">
    <w:nsid w:val="194C3EAE"/>
    <w:multiLevelType w:val="hybridMultilevel"/>
    <w:tmpl w:val="DF0C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9B31BF"/>
    <w:multiLevelType w:val="hybridMultilevel"/>
    <w:tmpl w:val="39944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8F6E52"/>
    <w:multiLevelType w:val="hybridMultilevel"/>
    <w:tmpl w:val="D8C0D674"/>
    <w:lvl w:ilvl="0" w:tplc="08090001">
      <w:start w:val="1"/>
      <w:numFmt w:val="bullet"/>
      <w:lvlText w:val=""/>
      <w:lvlJc w:val="left"/>
      <w:pPr>
        <w:ind w:left="467" w:hanging="360"/>
      </w:pPr>
      <w:rPr>
        <w:rFonts w:ascii="Symbol" w:hAnsi="Symbol" w:hint="default"/>
      </w:rPr>
    </w:lvl>
    <w:lvl w:ilvl="1" w:tplc="08090003">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9" w15:restartNumberingAfterBreak="0">
    <w:nsid w:val="27A81C3D"/>
    <w:multiLevelType w:val="hybridMultilevel"/>
    <w:tmpl w:val="203E4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490F7D"/>
    <w:multiLevelType w:val="hybridMultilevel"/>
    <w:tmpl w:val="E634E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AB048A"/>
    <w:multiLevelType w:val="hybridMultilevel"/>
    <w:tmpl w:val="8DFE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E208B"/>
    <w:multiLevelType w:val="hybridMultilevel"/>
    <w:tmpl w:val="41746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FF19B7"/>
    <w:multiLevelType w:val="hybridMultilevel"/>
    <w:tmpl w:val="51B873A6"/>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4" w15:restartNumberingAfterBreak="0">
    <w:nsid w:val="30212D63"/>
    <w:multiLevelType w:val="hybridMultilevel"/>
    <w:tmpl w:val="CFB2629A"/>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5" w15:restartNumberingAfterBreak="0">
    <w:nsid w:val="313028E2"/>
    <w:multiLevelType w:val="hybridMultilevel"/>
    <w:tmpl w:val="2D0EB8F2"/>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6" w15:restartNumberingAfterBreak="0">
    <w:nsid w:val="35E308B5"/>
    <w:multiLevelType w:val="hybridMultilevel"/>
    <w:tmpl w:val="8A10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BD3D5F"/>
    <w:multiLevelType w:val="hybridMultilevel"/>
    <w:tmpl w:val="D26AA7FC"/>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8" w15:restartNumberingAfterBreak="0">
    <w:nsid w:val="38C170B4"/>
    <w:multiLevelType w:val="hybridMultilevel"/>
    <w:tmpl w:val="DD325B8C"/>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9" w15:restartNumberingAfterBreak="0">
    <w:nsid w:val="392A4A8C"/>
    <w:multiLevelType w:val="hybridMultilevel"/>
    <w:tmpl w:val="29086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7B315F"/>
    <w:multiLevelType w:val="hybridMultilevel"/>
    <w:tmpl w:val="ADBC7010"/>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1" w15:restartNumberingAfterBreak="0">
    <w:nsid w:val="3D5B7EC8"/>
    <w:multiLevelType w:val="hybridMultilevel"/>
    <w:tmpl w:val="1A967018"/>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2" w15:restartNumberingAfterBreak="0">
    <w:nsid w:val="3EE06A21"/>
    <w:multiLevelType w:val="hybridMultilevel"/>
    <w:tmpl w:val="7B981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36A06AF"/>
    <w:multiLevelType w:val="hybridMultilevel"/>
    <w:tmpl w:val="4DB6C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3A14A22"/>
    <w:multiLevelType w:val="hybridMultilevel"/>
    <w:tmpl w:val="920A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721779"/>
    <w:multiLevelType w:val="hybridMultilevel"/>
    <w:tmpl w:val="6472D27A"/>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6" w15:restartNumberingAfterBreak="0">
    <w:nsid w:val="4DE04529"/>
    <w:multiLevelType w:val="hybridMultilevel"/>
    <w:tmpl w:val="6A3E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C07A62"/>
    <w:multiLevelType w:val="hybridMultilevel"/>
    <w:tmpl w:val="97088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F129F6"/>
    <w:multiLevelType w:val="hybridMultilevel"/>
    <w:tmpl w:val="589816E6"/>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9" w15:restartNumberingAfterBreak="0">
    <w:nsid w:val="55D7624B"/>
    <w:multiLevelType w:val="hybridMultilevel"/>
    <w:tmpl w:val="6D2498A6"/>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0" w15:restartNumberingAfterBreak="0">
    <w:nsid w:val="57AB0012"/>
    <w:multiLevelType w:val="hybridMultilevel"/>
    <w:tmpl w:val="DF1CCFAE"/>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1" w15:restartNumberingAfterBreak="0">
    <w:nsid w:val="57CA21F4"/>
    <w:multiLevelType w:val="hybridMultilevel"/>
    <w:tmpl w:val="6D827F48"/>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2" w15:restartNumberingAfterBreak="0">
    <w:nsid w:val="57F75B75"/>
    <w:multiLevelType w:val="hybridMultilevel"/>
    <w:tmpl w:val="FC0AC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AF69C2"/>
    <w:multiLevelType w:val="hybridMultilevel"/>
    <w:tmpl w:val="B3764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8EE59FA"/>
    <w:multiLevelType w:val="hybridMultilevel"/>
    <w:tmpl w:val="8F88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145E5"/>
    <w:multiLevelType w:val="hybridMultilevel"/>
    <w:tmpl w:val="3BBE40C0"/>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6" w15:restartNumberingAfterBreak="0">
    <w:nsid w:val="5A955FD1"/>
    <w:multiLevelType w:val="hybridMultilevel"/>
    <w:tmpl w:val="1C7E8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D024D1A"/>
    <w:multiLevelType w:val="hybridMultilevel"/>
    <w:tmpl w:val="6D4C82D6"/>
    <w:lvl w:ilvl="0" w:tplc="C354135E">
      <w:numFmt w:val="bullet"/>
      <w:lvlText w:val=""/>
      <w:lvlJc w:val="left"/>
      <w:pPr>
        <w:ind w:left="467" w:hanging="360"/>
      </w:pPr>
      <w:rPr>
        <w:rFonts w:ascii="Symbol" w:eastAsia="Symbol" w:hAnsi="Symbol" w:cs="Symbol" w:hint="default"/>
        <w:b w:val="0"/>
        <w:bCs w:val="0"/>
        <w:i w:val="0"/>
        <w:iCs w:val="0"/>
        <w:w w:val="99"/>
        <w:sz w:val="20"/>
        <w:szCs w:val="20"/>
        <w:lang w:val="en-GB" w:eastAsia="en-US" w:bidi="ar-SA"/>
      </w:rPr>
    </w:lvl>
    <w:lvl w:ilvl="1" w:tplc="8446F666">
      <w:numFmt w:val="bullet"/>
      <w:lvlText w:val="•"/>
      <w:lvlJc w:val="left"/>
      <w:pPr>
        <w:ind w:left="881" w:hanging="360"/>
      </w:pPr>
      <w:rPr>
        <w:rFonts w:hint="default"/>
        <w:lang w:val="en-GB" w:eastAsia="en-US" w:bidi="ar-SA"/>
      </w:rPr>
    </w:lvl>
    <w:lvl w:ilvl="2" w:tplc="53648BB4">
      <w:numFmt w:val="bullet"/>
      <w:lvlText w:val="•"/>
      <w:lvlJc w:val="left"/>
      <w:pPr>
        <w:ind w:left="1303" w:hanging="360"/>
      </w:pPr>
      <w:rPr>
        <w:rFonts w:hint="default"/>
        <w:lang w:val="en-GB" w:eastAsia="en-US" w:bidi="ar-SA"/>
      </w:rPr>
    </w:lvl>
    <w:lvl w:ilvl="3" w:tplc="FCAAA176">
      <w:numFmt w:val="bullet"/>
      <w:lvlText w:val="•"/>
      <w:lvlJc w:val="left"/>
      <w:pPr>
        <w:ind w:left="1724" w:hanging="360"/>
      </w:pPr>
      <w:rPr>
        <w:rFonts w:hint="default"/>
        <w:lang w:val="en-GB" w:eastAsia="en-US" w:bidi="ar-SA"/>
      </w:rPr>
    </w:lvl>
    <w:lvl w:ilvl="4" w:tplc="A67A3FB8">
      <w:numFmt w:val="bullet"/>
      <w:lvlText w:val="•"/>
      <w:lvlJc w:val="left"/>
      <w:pPr>
        <w:ind w:left="2146" w:hanging="360"/>
      </w:pPr>
      <w:rPr>
        <w:rFonts w:hint="default"/>
        <w:lang w:val="en-GB" w:eastAsia="en-US" w:bidi="ar-SA"/>
      </w:rPr>
    </w:lvl>
    <w:lvl w:ilvl="5" w:tplc="C05E5BFE">
      <w:numFmt w:val="bullet"/>
      <w:lvlText w:val="•"/>
      <w:lvlJc w:val="left"/>
      <w:pPr>
        <w:ind w:left="2568" w:hanging="360"/>
      </w:pPr>
      <w:rPr>
        <w:rFonts w:hint="default"/>
        <w:lang w:val="en-GB" w:eastAsia="en-US" w:bidi="ar-SA"/>
      </w:rPr>
    </w:lvl>
    <w:lvl w:ilvl="6" w:tplc="BA6C428E">
      <w:numFmt w:val="bullet"/>
      <w:lvlText w:val="•"/>
      <w:lvlJc w:val="left"/>
      <w:pPr>
        <w:ind w:left="2989" w:hanging="360"/>
      </w:pPr>
      <w:rPr>
        <w:rFonts w:hint="default"/>
        <w:lang w:val="en-GB" w:eastAsia="en-US" w:bidi="ar-SA"/>
      </w:rPr>
    </w:lvl>
    <w:lvl w:ilvl="7" w:tplc="BC86D4A4">
      <w:numFmt w:val="bullet"/>
      <w:lvlText w:val="•"/>
      <w:lvlJc w:val="left"/>
      <w:pPr>
        <w:ind w:left="3411" w:hanging="360"/>
      </w:pPr>
      <w:rPr>
        <w:rFonts w:hint="default"/>
        <w:lang w:val="en-GB" w:eastAsia="en-US" w:bidi="ar-SA"/>
      </w:rPr>
    </w:lvl>
    <w:lvl w:ilvl="8" w:tplc="2BC6A2CC">
      <w:numFmt w:val="bullet"/>
      <w:lvlText w:val="•"/>
      <w:lvlJc w:val="left"/>
      <w:pPr>
        <w:ind w:left="3832" w:hanging="360"/>
      </w:pPr>
      <w:rPr>
        <w:rFonts w:hint="default"/>
        <w:lang w:val="en-GB" w:eastAsia="en-US" w:bidi="ar-SA"/>
      </w:rPr>
    </w:lvl>
  </w:abstractNum>
  <w:abstractNum w:abstractNumId="48" w15:restartNumberingAfterBreak="0">
    <w:nsid w:val="5F267ADB"/>
    <w:multiLevelType w:val="hybridMultilevel"/>
    <w:tmpl w:val="D3168336"/>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9" w15:restartNumberingAfterBreak="0">
    <w:nsid w:val="61F5415B"/>
    <w:multiLevelType w:val="hybridMultilevel"/>
    <w:tmpl w:val="1540A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202437"/>
    <w:multiLevelType w:val="hybridMultilevel"/>
    <w:tmpl w:val="F3549EC6"/>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1" w15:restartNumberingAfterBreak="0">
    <w:nsid w:val="62DB2741"/>
    <w:multiLevelType w:val="hybridMultilevel"/>
    <w:tmpl w:val="69B47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32E383E"/>
    <w:multiLevelType w:val="hybridMultilevel"/>
    <w:tmpl w:val="CBA630E2"/>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3" w15:restartNumberingAfterBreak="0">
    <w:nsid w:val="698D13F8"/>
    <w:multiLevelType w:val="hybridMultilevel"/>
    <w:tmpl w:val="72FEED5A"/>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4" w15:restartNumberingAfterBreak="0">
    <w:nsid w:val="78441298"/>
    <w:multiLevelType w:val="hybridMultilevel"/>
    <w:tmpl w:val="EA94EFC0"/>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5" w15:restartNumberingAfterBreak="0">
    <w:nsid w:val="7DE5E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7192745">
    <w:abstractNumId w:val="47"/>
  </w:num>
  <w:num w:numId="2" w16cid:durableId="2001496882">
    <w:abstractNumId w:val="14"/>
  </w:num>
  <w:num w:numId="3" w16cid:durableId="1900168512">
    <w:abstractNumId w:val="21"/>
  </w:num>
  <w:num w:numId="4" w16cid:durableId="1282808503">
    <w:abstractNumId w:val="9"/>
  </w:num>
  <w:num w:numId="5" w16cid:durableId="567230140">
    <w:abstractNumId w:val="44"/>
  </w:num>
  <w:num w:numId="6" w16cid:durableId="1645888609">
    <w:abstractNumId w:val="36"/>
  </w:num>
  <w:num w:numId="7" w16cid:durableId="286399797">
    <w:abstractNumId w:val="24"/>
  </w:num>
  <w:num w:numId="8" w16cid:durableId="837576232">
    <w:abstractNumId w:val="53"/>
  </w:num>
  <w:num w:numId="9" w16cid:durableId="1925333760">
    <w:abstractNumId w:val="10"/>
  </w:num>
  <w:num w:numId="10" w16cid:durableId="370687464">
    <w:abstractNumId w:val="30"/>
  </w:num>
  <w:num w:numId="11" w16cid:durableId="143393528">
    <w:abstractNumId w:val="2"/>
  </w:num>
  <w:num w:numId="12" w16cid:durableId="1462844937">
    <w:abstractNumId w:val="6"/>
  </w:num>
  <w:num w:numId="13" w16cid:durableId="1003509418">
    <w:abstractNumId w:val="7"/>
  </w:num>
  <w:num w:numId="14" w16cid:durableId="14623817">
    <w:abstractNumId w:val="27"/>
  </w:num>
  <w:num w:numId="15" w16cid:durableId="129903834">
    <w:abstractNumId w:val="38"/>
  </w:num>
  <w:num w:numId="16" w16cid:durableId="128909989">
    <w:abstractNumId w:val="25"/>
  </w:num>
  <w:num w:numId="17" w16cid:durableId="983776964">
    <w:abstractNumId w:val="23"/>
  </w:num>
  <w:num w:numId="18" w16cid:durableId="255290872">
    <w:abstractNumId w:val="15"/>
  </w:num>
  <w:num w:numId="19" w16cid:durableId="1403524521">
    <w:abstractNumId w:val="18"/>
  </w:num>
  <w:num w:numId="20" w16cid:durableId="1048727165">
    <w:abstractNumId w:val="52"/>
  </w:num>
  <w:num w:numId="21" w16cid:durableId="1176652459">
    <w:abstractNumId w:val="28"/>
  </w:num>
  <w:num w:numId="22" w16cid:durableId="220362849">
    <w:abstractNumId w:val="51"/>
  </w:num>
  <w:num w:numId="23" w16cid:durableId="311905259">
    <w:abstractNumId w:val="33"/>
  </w:num>
  <w:num w:numId="24" w16cid:durableId="1959528406">
    <w:abstractNumId w:val="34"/>
  </w:num>
  <w:num w:numId="25" w16cid:durableId="1976519478">
    <w:abstractNumId w:val="17"/>
  </w:num>
  <w:num w:numId="26" w16cid:durableId="2116092187">
    <w:abstractNumId w:val="3"/>
  </w:num>
  <w:num w:numId="27" w16cid:durableId="1115247802">
    <w:abstractNumId w:val="29"/>
  </w:num>
  <w:num w:numId="28" w16cid:durableId="1931694139">
    <w:abstractNumId w:val="32"/>
  </w:num>
  <w:num w:numId="29" w16cid:durableId="1977640970">
    <w:abstractNumId w:val="11"/>
  </w:num>
  <w:num w:numId="30" w16cid:durableId="850336120">
    <w:abstractNumId w:val="40"/>
  </w:num>
  <w:num w:numId="31" w16cid:durableId="997735888">
    <w:abstractNumId w:val="4"/>
  </w:num>
  <w:num w:numId="32" w16cid:durableId="1659652101">
    <w:abstractNumId w:val="31"/>
  </w:num>
  <w:num w:numId="33" w16cid:durableId="1716730508">
    <w:abstractNumId w:val="35"/>
  </w:num>
  <w:num w:numId="34" w16cid:durableId="1897351328">
    <w:abstractNumId w:val="45"/>
  </w:num>
  <w:num w:numId="35" w16cid:durableId="711538096">
    <w:abstractNumId w:val="48"/>
  </w:num>
  <w:num w:numId="36" w16cid:durableId="371655772">
    <w:abstractNumId w:val="50"/>
  </w:num>
  <w:num w:numId="37" w16cid:durableId="380371802">
    <w:abstractNumId w:val="39"/>
  </w:num>
  <w:num w:numId="38" w16cid:durableId="735976321">
    <w:abstractNumId w:val="41"/>
  </w:num>
  <w:num w:numId="39" w16cid:durableId="1876192309">
    <w:abstractNumId w:val="54"/>
  </w:num>
  <w:num w:numId="40" w16cid:durableId="561015860">
    <w:abstractNumId w:val="49"/>
  </w:num>
  <w:num w:numId="41" w16cid:durableId="1861896424">
    <w:abstractNumId w:val="26"/>
  </w:num>
  <w:num w:numId="42" w16cid:durableId="2080051271">
    <w:abstractNumId w:val="13"/>
  </w:num>
  <w:num w:numId="43" w16cid:durableId="402531610">
    <w:abstractNumId w:val="5"/>
  </w:num>
  <w:num w:numId="44" w16cid:durableId="1550457570">
    <w:abstractNumId w:val="8"/>
  </w:num>
  <w:num w:numId="45" w16cid:durableId="31613041">
    <w:abstractNumId w:val="22"/>
  </w:num>
  <w:num w:numId="46" w16cid:durableId="1816753632">
    <w:abstractNumId w:val="46"/>
  </w:num>
  <w:num w:numId="47" w16cid:durableId="100801775">
    <w:abstractNumId w:val="20"/>
  </w:num>
  <w:num w:numId="48" w16cid:durableId="180750176">
    <w:abstractNumId w:val="16"/>
  </w:num>
  <w:num w:numId="49" w16cid:durableId="2090226778">
    <w:abstractNumId w:val="37"/>
  </w:num>
  <w:num w:numId="50" w16cid:durableId="1212039451">
    <w:abstractNumId w:val="42"/>
  </w:num>
  <w:num w:numId="51" w16cid:durableId="1921061188">
    <w:abstractNumId w:val="12"/>
  </w:num>
  <w:num w:numId="52" w16cid:durableId="1728650740">
    <w:abstractNumId w:val="43"/>
  </w:num>
  <w:num w:numId="53" w16cid:durableId="811167797">
    <w:abstractNumId w:val="1"/>
  </w:num>
  <w:num w:numId="54" w16cid:durableId="1776752111">
    <w:abstractNumId w:val="19"/>
  </w:num>
  <w:num w:numId="55" w16cid:durableId="869345623">
    <w:abstractNumId w:val="0"/>
  </w:num>
  <w:num w:numId="56" w16cid:durableId="1971671748">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DD"/>
    <w:rsid w:val="00001E6E"/>
    <w:rsid w:val="000025FB"/>
    <w:rsid w:val="00002E21"/>
    <w:rsid w:val="00003C9E"/>
    <w:rsid w:val="0000568E"/>
    <w:rsid w:val="00007341"/>
    <w:rsid w:val="000100C7"/>
    <w:rsid w:val="000117BB"/>
    <w:rsid w:val="00012F02"/>
    <w:rsid w:val="00013210"/>
    <w:rsid w:val="0001483E"/>
    <w:rsid w:val="000160FF"/>
    <w:rsid w:val="00021C5C"/>
    <w:rsid w:val="00021FD5"/>
    <w:rsid w:val="00022519"/>
    <w:rsid w:val="00023B71"/>
    <w:rsid w:val="00023BDD"/>
    <w:rsid w:val="00027643"/>
    <w:rsid w:val="00030493"/>
    <w:rsid w:val="00036663"/>
    <w:rsid w:val="00036F01"/>
    <w:rsid w:val="000407D5"/>
    <w:rsid w:val="00040D2F"/>
    <w:rsid w:val="00041849"/>
    <w:rsid w:val="00042AE5"/>
    <w:rsid w:val="00044A69"/>
    <w:rsid w:val="000450A0"/>
    <w:rsid w:val="00046138"/>
    <w:rsid w:val="00046313"/>
    <w:rsid w:val="00052344"/>
    <w:rsid w:val="000529F4"/>
    <w:rsid w:val="00052A4B"/>
    <w:rsid w:val="00052C44"/>
    <w:rsid w:val="00053FDA"/>
    <w:rsid w:val="00054FD9"/>
    <w:rsid w:val="00056892"/>
    <w:rsid w:val="00056FE6"/>
    <w:rsid w:val="0005761D"/>
    <w:rsid w:val="00061AAE"/>
    <w:rsid w:val="00064D11"/>
    <w:rsid w:val="00066462"/>
    <w:rsid w:val="00066A2E"/>
    <w:rsid w:val="00066F77"/>
    <w:rsid w:val="000672EC"/>
    <w:rsid w:val="00067CB1"/>
    <w:rsid w:val="00070811"/>
    <w:rsid w:val="00071482"/>
    <w:rsid w:val="00071FD2"/>
    <w:rsid w:val="0007388D"/>
    <w:rsid w:val="00074827"/>
    <w:rsid w:val="00075037"/>
    <w:rsid w:val="0007526A"/>
    <w:rsid w:val="00076058"/>
    <w:rsid w:val="00080191"/>
    <w:rsid w:val="00080C0E"/>
    <w:rsid w:val="000813CD"/>
    <w:rsid w:val="00082465"/>
    <w:rsid w:val="000879A4"/>
    <w:rsid w:val="00091900"/>
    <w:rsid w:val="000929B8"/>
    <w:rsid w:val="00094A05"/>
    <w:rsid w:val="00094D68"/>
    <w:rsid w:val="000976F0"/>
    <w:rsid w:val="000A0D8A"/>
    <w:rsid w:val="000A6720"/>
    <w:rsid w:val="000A6982"/>
    <w:rsid w:val="000A7B2D"/>
    <w:rsid w:val="000A7E4F"/>
    <w:rsid w:val="000B14E6"/>
    <w:rsid w:val="000B1715"/>
    <w:rsid w:val="000B2326"/>
    <w:rsid w:val="000B2755"/>
    <w:rsid w:val="000B40E1"/>
    <w:rsid w:val="000B5D05"/>
    <w:rsid w:val="000B76E8"/>
    <w:rsid w:val="000B7EE3"/>
    <w:rsid w:val="000C0CBC"/>
    <w:rsid w:val="000C155E"/>
    <w:rsid w:val="000C460F"/>
    <w:rsid w:val="000C76A4"/>
    <w:rsid w:val="000D076C"/>
    <w:rsid w:val="000D23C0"/>
    <w:rsid w:val="000D27BF"/>
    <w:rsid w:val="000D4552"/>
    <w:rsid w:val="000D6211"/>
    <w:rsid w:val="000D68CA"/>
    <w:rsid w:val="000D6D69"/>
    <w:rsid w:val="000D6E07"/>
    <w:rsid w:val="000D74B1"/>
    <w:rsid w:val="000E009B"/>
    <w:rsid w:val="000E0D88"/>
    <w:rsid w:val="000E1598"/>
    <w:rsid w:val="000E24BF"/>
    <w:rsid w:val="000E29C1"/>
    <w:rsid w:val="000E36C4"/>
    <w:rsid w:val="000E3AC6"/>
    <w:rsid w:val="000E50A8"/>
    <w:rsid w:val="000E52C1"/>
    <w:rsid w:val="000E5F1B"/>
    <w:rsid w:val="000E69A2"/>
    <w:rsid w:val="000E7A04"/>
    <w:rsid w:val="000F0213"/>
    <w:rsid w:val="000F0C54"/>
    <w:rsid w:val="000F2DB5"/>
    <w:rsid w:val="000F32AF"/>
    <w:rsid w:val="000F45EE"/>
    <w:rsid w:val="000F5127"/>
    <w:rsid w:val="000F6BD0"/>
    <w:rsid w:val="000F7408"/>
    <w:rsid w:val="000F746A"/>
    <w:rsid w:val="000F7980"/>
    <w:rsid w:val="001019CD"/>
    <w:rsid w:val="00104CC1"/>
    <w:rsid w:val="0010672F"/>
    <w:rsid w:val="001108CA"/>
    <w:rsid w:val="0011219A"/>
    <w:rsid w:val="00114386"/>
    <w:rsid w:val="0011709C"/>
    <w:rsid w:val="00121566"/>
    <w:rsid w:val="00122A2B"/>
    <w:rsid w:val="00122DEE"/>
    <w:rsid w:val="00124369"/>
    <w:rsid w:val="00125634"/>
    <w:rsid w:val="0012728E"/>
    <w:rsid w:val="0012782A"/>
    <w:rsid w:val="001301CA"/>
    <w:rsid w:val="001305AF"/>
    <w:rsid w:val="00132ADC"/>
    <w:rsid w:val="00132BBB"/>
    <w:rsid w:val="00133876"/>
    <w:rsid w:val="00134AC0"/>
    <w:rsid w:val="00135DA2"/>
    <w:rsid w:val="001369F9"/>
    <w:rsid w:val="00137784"/>
    <w:rsid w:val="00137847"/>
    <w:rsid w:val="00141CEA"/>
    <w:rsid w:val="00142CBD"/>
    <w:rsid w:val="00143DC2"/>
    <w:rsid w:val="00147EDC"/>
    <w:rsid w:val="00153294"/>
    <w:rsid w:val="0016114B"/>
    <w:rsid w:val="00162464"/>
    <w:rsid w:val="001634BD"/>
    <w:rsid w:val="00163C46"/>
    <w:rsid w:val="00163F18"/>
    <w:rsid w:val="001645E4"/>
    <w:rsid w:val="00165687"/>
    <w:rsid w:val="0016743C"/>
    <w:rsid w:val="00170EE0"/>
    <w:rsid w:val="00171292"/>
    <w:rsid w:val="0017195A"/>
    <w:rsid w:val="001724EA"/>
    <w:rsid w:val="001760D6"/>
    <w:rsid w:val="00176564"/>
    <w:rsid w:val="00177F0E"/>
    <w:rsid w:val="001811F3"/>
    <w:rsid w:val="00182AAC"/>
    <w:rsid w:val="001841F7"/>
    <w:rsid w:val="00185982"/>
    <w:rsid w:val="0018621A"/>
    <w:rsid w:val="00187318"/>
    <w:rsid w:val="00190611"/>
    <w:rsid w:val="00190CE1"/>
    <w:rsid w:val="00191A18"/>
    <w:rsid w:val="00192C8C"/>
    <w:rsid w:val="001937C2"/>
    <w:rsid w:val="001953C4"/>
    <w:rsid w:val="00195BD7"/>
    <w:rsid w:val="00196504"/>
    <w:rsid w:val="001A429D"/>
    <w:rsid w:val="001A47CE"/>
    <w:rsid w:val="001A724D"/>
    <w:rsid w:val="001B0CA1"/>
    <w:rsid w:val="001B0DA2"/>
    <w:rsid w:val="001B1C21"/>
    <w:rsid w:val="001B2EED"/>
    <w:rsid w:val="001B361F"/>
    <w:rsid w:val="001B5073"/>
    <w:rsid w:val="001B6209"/>
    <w:rsid w:val="001B67E8"/>
    <w:rsid w:val="001B7608"/>
    <w:rsid w:val="001B7B39"/>
    <w:rsid w:val="001C1895"/>
    <w:rsid w:val="001C261F"/>
    <w:rsid w:val="001C28EB"/>
    <w:rsid w:val="001C2A6F"/>
    <w:rsid w:val="001C2BFE"/>
    <w:rsid w:val="001C3519"/>
    <w:rsid w:val="001C3792"/>
    <w:rsid w:val="001D0272"/>
    <w:rsid w:val="001D14A1"/>
    <w:rsid w:val="001D2E1F"/>
    <w:rsid w:val="001D427B"/>
    <w:rsid w:val="001D54AD"/>
    <w:rsid w:val="001D590A"/>
    <w:rsid w:val="001D5913"/>
    <w:rsid w:val="001D596B"/>
    <w:rsid w:val="001D5A56"/>
    <w:rsid w:val="001D5C08"/>
    <w:rsid w:val="001D5F7F"/>
    <w:rsid w:val="001D7E94"/>
    <w:rsid w:val="001D7FF8"/>
    <w:rsid w:val="001E02A5"/>
    <w:rsid w:val="001E1122"/>
    <w:rsid w:val="001E23B0"/>
    <w:rsid w:val="001E2A9C"/>
    <w:rsid w:val="001E3D17"/>
    <w:rsid w:val="001E6773"/>
    <w:rsid w:val="001E7BA5"/>
    <w:rsid w:val="001F0073"/>
    <w:rsid w:val="001F021D"/>
    <w:rsid w:val="001F15B5"/>
    <w:rsid w:val="001F1930"/>
    <w:rsid w:val="001F2C7E"/>
    <w:rsid w:val="001F455D"/>
    <w:rsid w:val="001F45E2"/>
    <w:rsid w:val="001F54ED"/>
    <w:rsid w:val="001F7856"/>
    <w:rsid w:val="002005D9"/>
    <w:rsid w:val="00200F09"/>
    <w:rsid w:val="0020203D"/>
    <w:rsid w:val="00202DDF"/>
    <w:rsid w:val="002032FA"/>
    <w:rsid w:val="002062DD"/>
    <w:rsid w:val="0020737A"/>
    <w:rsid w:val="00210A15"/>
    <w:rsid w:val="00212545"/>
    <w:rsid w:val="002126D7"/>
    <w:rsid w:val="00212882"/>
    <w:rsid w:val="00212A35"/>
    <w:rsid w:val="00212FEF"/>
    <w:rsid w:val="002134E7"/>
    <w:rsid w:val="00213762"/>
    <w:rsid w:val="002142BF"/>
    <w:rsid w:val="00215304"/>
    <w:rsid w:val="00216323"/>
    <w:rsid w:val="00222414"/>
    <w:rsid w:val="00222B4C"/>
    <w:rsid w:val="00223061"/>
    <w:rsid w:val="00223FE5"/>
    <w:rsid w:val="00224247"/>
    <w:rsid w:val="00224465"/>
    <w:rsid w:val="00224B10"/>
    <w:rsid w:val="002252D6"/>
    <w:rsid w:val="002307EF"/>
    <w:rsid w:val="00230F13"/>
    <w:rsid w:val="00234DBC"/>
    <w:rsid w:val="002364E0"/>
    <w:rsid w:val="00240861"/>
    <w:rsid w:val="00240C6E"/>
    <w:rsid w:val="0024144C"/>
    <w:rsid w:val="00242011"/>
    <w:rsid w:val="0024239B"/>
    <w:rsid w:val="002431CB"/>
    <w:rsid w:val="0024401C"/>
    <w:rsid w:val="00247C67"/>
    <w:rsid w:val="00250968"/>
    <w:rsid w:val="00251EAE"/>
    <w:rsid w:val="0025462B"/>
    <w:rsid w:val="00254A08"/>
    <w:rsid w:val="00255536"/>
    <w:rsid w:val="00255E3E"/>
    <w:rsid w:val="00256426"/>
    <w:rsid w:val="002567B1"/>
    <w:rsid w:val="00262216"/>
    <w:rsid w:val="00262522"/>
    <w:rsid w:val="002629DD"/>
    <w:rsid w:val="00263981"/>
    <w:rsid w:val="002649BC"/>
    <w:rsid w:val="00264E05"/>
    <w:rsid w:val="00265F40"/>
    <w:rsid w:val="00266256"/>
    <w:rsid w:val="0026726D"/>
    <w:rsid w:val="00267977"/>
    <w:rsid w:val="002679D1"/>
    <w:rsid w:val="002679DD"/>
    <w:rsid w:val="00271C19"/>
    <w:rsid w:val="00272272"/>
    <w:rsid w:val="00272FAA"/>
    <w:rsid w:val="00273574"/>
    <w:rsid w:val="0027496F"/>
    <w:rsid w:val="00274C0D"/>
    <w:rsid w:val="002754E8"/>
    <w:rsid w:val="00275904"/>
    <w:rsid w:val="00275E76"/>
    <w:rsid w:val="00276FCD"/>
    <w:rsid w:val="002851B4"/>
    <w:rsid w:val="002858FA"/>
    <w:rsid w:val="00286BC6"/>
    <w:rsid w:val="00287C38"/>
    <w:rsid w:val="002920D4"/>
    <w:rsid w:val="00295BAC"/>
    <w:rsid w:val="00297320"/>
    <w:rsid w:val="00297342"/>
    <w:rsid w:val="00297ED1"/>
    <w:rsid w:val="002A0F98"/>
    <w:rsid w:val="002A4BE5"/>
    <w:rsid w:val="002A52AD"/>
    <w:rsid w:val="002A5E81"/>
    <w:rsid w:val="002A68BB"/>
    <w:rsid w:val="002A7298"/>
    <w:rsid w:val="002A7F5D"/>
    <w:rsid w:val="002B1D36"/>
    <w:rsid w:val="002B1DD8"/>
    <w:rsid w:val="002B3319"/>
    <w:rsid w:val="002B5059"/>
    <w:rsid w:val="002B5412"/>
    <w:rsid w:val="002B5619"/>
    <w:rsid w:val="002B65C6"/>
    <w:rsid w:val="002B709E"/>
    <w:rsid w:val="002C046D"/>
    <w:rsid w:val="002C2D5E"/>
    <w:rsid w:val="002C2ECB"/>
    <w:rsid w:val="002C584F"/>
    <w:rsid w:val="002C7AAF"/>
    <w:rsid w:val="002C7F40"/>
    <w:rsid w:val="002D0BE9"/>
    <w:rsid w:val="002D2E1A"/>
    <w:rsid w:val="002D3109"/>
    <w:rsid w:val="002D4205"/>
    <w:rsid w:val="002D5705"/>
    <w:rsid w:val="002D66EC"/>
    <w:rsid w:val="002D7853"/>
    <w:rsid w:val="002D7FE7"/>
    <w:rsid w:val="002E07EE"/>
    <w:rsid w:val="002E2AE0"/>
    <w:rsid w:val="002E3EA1"/>
    <w:rsid w:val="002E4C08"/>
    <w:rsid w:val="002E6D0F"/>
    <w:rsid w:val="002F095B"/>
    <w:rsid w:val="002F1B16"/>
    <w:rsid w:val="002F1BA8"/>
    <w:rsid w:val="002F225A"/>
    <w:rsid w:val="002F275D"/>
    <w:rsid w:val="002F3138"/>
    <w:rsid w:val="002F70FB"/>
    <w:rsid w:val="002F7228"/>
    <w:rsid w:val="002F79E9"/>
    <w:rsid w:val="00300025"/>
    <w:rsid w:val="00300588"/>
    <w:rsid w:val="00301704"/>
    <w:rsid w:val="003026FA"/>
    <w:rsid w:val="003035C3"/>
    <w:rsid w:val="00304042"/>
    <w:rsid w:val="0030438E"/>
    <w:rsid w:val="00304444"/>
    <w:rsid w:val="0030471D"/>
    <w:rsid w:val="00304E4C"/>
    <w:rsid w:val="00305668"/>
    <w:rsid w:val="0031170E"/>
    <w:rsid w:val="003137ED"/>
    <w:rsid w:val="00315463"/>
    <w:rsid w:val="00315B39"/>
    <w:rsid w:val="00316DEB"/>
    <w:rsid w:val="00317E23"/>
    <w:rsid w:val="00321047"/>
    <w:rsid w:val="003249CA"/>
    <w:rsid w:val="00324DA7"/>
    <w:rsid w:val="00325329"/>
    <w:rsid w:val="003261D3"/>
    <w:rsid w:val="00331FDC"/>
    <w:rsid w:val="003321E9"/>
    <w:rsid w:val="00332A9F"/>
    <w:rsid w:val="00333D57"/>
    <w:rsid w:val="003344B1"/>
    <w:rsid w:val="00335A32"/>
    <w:rsid w:val="00336B72"/>
    <w:rsid w:val="00340129"/>
    <w:rsid w:val="00340594"/>
    <w:rsid w:val="0034167D"/>
    <w:rsid w:val="00342F14"/>
    <w:rsid w:val="003435D8"/>
    <w:rsid w:val="003459E7"/>
    <w:rsid w:val="00346648"/>
    <w:rsid w:val="003468FB"/>
    <w:rsid w:val="00351598"/>
    <w:rsid w:val="0035291E"/>
    <w:rsid w:val="00352AF6"/>
    <w:rsid w:val="00353255"/>
    <w:rsid w:val="0035327F"/>
    <w:rsid w:val="00353462"/>
    <w:rsid w:val="00353736"/>
    <w:rsid w:val="003540F0"/>
    <w:rsid w:val="00361084"/>
    <w:rsid w:val="0036211B"/>
    <w:rsid w:val="0036298F"/>
    <w:rsid w:val="00363691"/>
    <w:rsid w:val="00364A22"/>
    <w:rsid w:val="00365EEB"/>
    <w:rsid w:val="00366384"/>
    <w:rsid w:val="003667F4"/>
    <w:rsid w:val="00366B56"/>
    <w:rsid w:val="003677C4"/>
    <w:rsid w:val="00367F53"/>
    <w:rsid w:val="0037040B"/>
    <w:rsid w:val="003731F0"/>
    <w:rsid w:val="00374C1F"/>
    <w:rsid w:val="00375B65"/>
    <w:rsid w:val="00375E2E"/>
    <w:rsid w:val="00375EE3"/>
    <w:rsid w:val="00377196"/>
    <w:rsid w:val="00377E3F"/>
    <w:rsid w:val="0038231D"/>
    <w:rsid w:val="00385999"/>
    <w:rsid w:val="0038607F"/>
    <w:rsid w:val="00386A63"/>
    <w:rsid w:val="00386C13"/>
    <w:rsid w:val="00387462"/>
    <w:rsid w:val="0039153F"/>
    <w:rsid w:val="00394722"/>
    <w:rsid w:val="00394AD5"/>
    <w:rsid w:val="00395833"/>
    <w:rsid w:val="00396AA4"/>
    <w:rsid w:val="0039708E"/>
    <w:rsid w:val="003A0248"/>
    <w:rsid w:val="003A084B"/>
    <w:rsid w:val="003A08BD"/>
    <w:rsid w:val="003A10D5"/>
    <w:rsid w:val="003A32C1"/>
    <w:rsid w:val="003A3583"/>
    <w:rsid w:val="003A3CCC"/>
    <w:rsid w:val="003A4CC8"/>
    <w:rsid w:val="003A5875"/>
    <w:rsid w:val="003A5B41"/>
    <w:rsid w:val="003A66A5"/>
    <w:rsid w:val="003A7CEE"/>
    <w:rsid w:val="003A7EDC"/>
    <w:rsid w:val="003B0033"/>
    <w:rsid w:val="003B0319"/>
    <w:rsid w:val="003B0C50"/>
    <w:rsid w:val="003B0CA2"/>
    <w:rsid w:val="003B1B45"/>
    <w:rsid w:val="003B3B34"/>
    <w:rsid w:val="003B6539"/>
    <w:rsid w:val="003B72F6"/>
    <w:rsid w:val="003C294D"/>
    <w:rsid w:val="003C4102"/>
    <w:rsid w:val="003C67B8"/>
    <w:rsid w:val="003C6D85"/>
    <w:rsid w:val="003D01F6"/>
    <w:rsid w:val="003D13E6"/>
    <w:rsid w:val="003D1562"/>
    <w:rsid w:val="003D19AB"/>
    <w:rsid w:val="003D1B46"/>
    <w:rsid w:val="003D2120"/>
    <w:rsid w:val="003D39AA"/>
    <w:rsid w:val="003D3F10"/>
    <w:rsid w:val="003D56A6"/>
    <w:rsid w:val="003D711D"/>
    <w:rsid w:val="003D773A"/>
    <w:rsid w:val="003E0A34"/>
    <w:rsid w:val="003E3D02"/>
    <w:rsid w:val="003E42F0"/>
    <w:rsid w:val="003E793C"/>
    <w:rsid w:val="003F0CBE"/>
    <w:rsid w:val="003F0D88"/>
    <w:rsid w:val="003F1648"/>
    <w:rsid w:val="003F1A2E"/>
    <w:rsid w:val="003F2BB7"/>
    <w:rsid w:val="003F3364"/>
    <w:rsid w:val="003F4040"/>
    <w:rsid w:val="003F6181"/>
    <w:rsid w:val="003F6C9B"/>
    <w:rsid w:val="004008CF"/>
    <w:rsid w:val="004014DD"/>
    <w:rsid w:val="00401F8E"/>
    <w:rsid w:val="00402588"/>
    <w:rsid w:val="00402689"/>
    <w:rsid w:val="00403656"/>
    <w:rsid w:val="00404766"/>
    <w:rsid w:val="00404C88"/>
    <w:rsid w:val="00404CDB"/>
    <w:rsid w:val="00405021"/>
    <w:rsid w:val="00406577"/>
    <w:rsid w:val="004067CA"/>
    <w:rsid w:val="00407438"/>
    <w:rsid w:val="00407682"/>
    <w:rsid w:val="00410593"/>
    <w:rsid w:val="00410E79"/>
    <w:rsid w:val="004128BD"/>
    <w:rsid w:val="00413D63"/>
    <w:rsid w:val="00415A06"/>
    <w:rsid w:val="0041620C"/>
    <w:rsid w:val="00416794"/>
    <w:rsid w:val="00421572"/>
    <w:rsid w:val="00425527"/>
    <w:rsid w:val="00426438"/>
    <w:rsid w:val="00426864"/>
    <w:rsid w:val="00431298"/>
    <w:rsid w:val="00431797"/>
    <w:rsid w:val="00432031"/>
    <w:rsid w:val="004328DE"/>
    <w:rsid w:val="00432A34"/>
    <w:rsid w:val="00432BFA"/>
    <w:rsid w:val="004336A3"/>
    <w:rsid w:val="004342F8"/>
    <w:rsid w:val="00434833"/>
    <w:rsid w:val="00434F6B"/>
    <w:rsid w:val="00436814"/>
    <w:rsid w:val="00437C4E"/>
    <w:rsid w:val="00437C6D"/>
    <w:rsid w:val="0044159C"/>
    <w:rsid w:val="004429C6"/>
    <w:rsid w:val="0044373A"/>
    <w:rsid w:val="00444039"/>
    <w:rsid w:val="00444C21"/>
    <w:rsid w:val="00445004"/>
    <w:rsid w:val="004461F2"/>
    <w:rsid w:val="00447F9D"/>
    <w:rsid w:val="00450A79"/>
    <w:rsid w:val="00450DDB"/>
    <w:rsid w:val="00451AF4"/>
    <w:rsid w:val="00454005"/>
    <w:rsid w:val="0046024A"/>
    <w:rsid w:val="00460C27"/>
    <w:rsid w:val="0046195D"/>
    <w:rsid w:val="004640E4"/>
    <w:rsid w:val="00465C68"/>
    <w:rsid w:val="00465F14"/>
    <w:rsid w:val="004671D7"/>
    <w:rsid w:val="004672D6"/>
    <w:rsid w:val="004679EC"/>
    <w:rsid w:val="004702CC"/>
    <w:rsid w:val="00472CF4"/>
    <w:rsid w:val="00473358"/>
    <w:rsid w:val="004760F7"/>
    <w:rsid w:val="00477CC3"/>
    <w:rsid w:val="00477D00"/>
    <w:rsid w:val="0048255C"/>
    <w:rsid w:val="00482562"/>
    <w:rsid w:val="00484C87"/>
    <w:rsid w:val="00484D6F"/>
    <w:rsid w:val="0048587A"/>
    <w:rsid w:val="00487A0D"/>
    <w:rsid w:val="004930F0"/>
    <w:rsid w:val="0049491F"/>
    <w:rsid w:val="0049546C"/>
    <w:rsid w:val="00495DC8"/>
    <w:rsid w:val="004962BF"/>
    <w:rsid w:val="004962DF"/>
    <w:rsid w:val="0049647A"/>
    <w:rsid w:val="00496988"/>
    <w:rsid w:val="00497994"/>
    <w:rsid w:val="00497A8E"/>
    <w:rsid w:val="004A05B0"/>
    <w:rsid w:val="004A12A7"/>
    <w:rsid w:val="004A1553"/>
    <w:rsid w:val="004A3BBD"/>
    <w:rsid w:val="004A45CF"/>
    <w:rsid w:val="004A54F7"/>
    <w:rsid w:val="004A6B0D"/>
    <w:rsid w:val="004A6F9D"/>
    <w:rsid w:val="004A72AD"/>
    <w:rsid w:val="004A7746"/>
    <w:rsid w:val="004A7A0F"/>
    <w:rsid w:val="004B03C2"/>
    <w:rsid w:val="004B059B"/>
    <w:rsid w:val="004B09FD"/>
    <w:rsid w:val="004B0D74"/>
    <w:rsid w:val="004B13DE"/>
    <w:rsid w:val="004B3A53"/>
    <w:rsid w:val="004B459B"/>
    <w:rsid w:val="004B5C66"/>
    <w:rsid w:val="004B68CF"/>
    <w:rsid w:val="004B7017"/>
    <w:rsid w:val="004B71F3"/>
    <w:rsid w:val="004B7682"/>
    <w:rsid w:val="004C098D"/>
    <w:rsid w:val="004C1EF7"/>
    <w:rsid w:val="004C2DB2"/>
    <w:rsid w:val="004C2EA6"/>
    <w:rsid w:val="004C3D6F"/>
    <w:rsid w:val="004C3D9E"/>
    <w:rsid w:val="004C4622"/>
    <w:rsid w:val="004C4866"/>
    <w:rsid w:val="004C49F3"/>
    <w:rsid w:val="004C76F4"/>
    <w:rsid w:val="004D119B"/>
    <w:rsid w:val="004D37D1"/>
    <w:rsid w:val="004D485F"/>
    <w:rsid w:val="004D5458"/>
    <w:rsid w:val="004D700C"/>
    <w:rsid w:val="004D7037"/>
    <w:rsid w:val="004E1549"/>
    <w:rsid w:val="004E214B"/>
    <w:rsid w:val="004E280E"/>
    <w:rsid w:val="004E40B5"/>
    <w:rsid w:val="004E5603"/>
    <w:rsid w:val="004E59D1"/>
    <w:rsid w:val="004E6C41"/>
    <w:rsid w:val="004E7643"/>
    <w:rsid w:val="004E765B"/>
    <w:rsid w:val="004F0483"/>
    <w:rsid w:val="004F0963"/>
    <w:rsid w:val="004F22D0"/>
    <w:rsid w:val="004F2E7A"/>
    <w:rsid w:val="004F354E"/>
    <w:rsid w:val="004F588D"/>
    <w:rsid w:val="004F7B07"/>
    <w:rsid w:val="00500656"/>
    <w:rsid w:val="00500B3D"/>
    <w:rsid w:val="0050150E"/>
    <w:rsid w:val="005018B4"/>
    <w:rsid w:val="0050203E"/>
    <w:rsid w:val="005026D7"/>
    <w:rsid w:val="00506423"/>
    <w:rsid w:val="00510B79"/>
    <w:rsid w:val="00512318"/>
    <w:rsid w:val="0051575F"/>
    <w:rsid w:val="00516F46"/>
    <w:rsid w:val="0052202F"/>
    <w:rsid w:val="0052439B"/>
    <w:rsid w:val="00526387"/>
    <w:rsid w:val="00526491"/>
    <w:rsid w:val="00533313"/>
    <w:rsid w:val="00534B86"/>
    <w:rsid w:val="005360C0"/>
    <w:rsid w:val="00536902"/>
    <w:rsid w:val="005369FB"/>
    <w:rsid w:val="00536BDA"/>
    <w:rsid w:val="00541774"/>
    <w:rsid w:val="00541964"/>
    <w:rsid w:val="0054231F"/>
    <w:rsid w:val="00543144"/>
    <w:rsid w:val="0054684B"/>
    <w:rsid w:val="00546DB2"/>
    <w:rsid w:val="005522C3"/>
    <w:rsid w:val="00552BEE"/>
    <w:rsid w:val="00553C33"/>
    <w:rsid w:val="00554059"/>
    <w:rsid w:val="00555865"/>
    <w:rsid w:val="005560E0"/>
    <w:rsid w:val="005562FA"/>
    <w:rsid w:val="00556328"/>
    <w:rsid w:val="00557218"/>
    <w:rsid w:val="0055767D"/>
    <w:rsid w:val="00557C7D"/>
    <w:rsid w:val="0056061D"/>
    <w:rsid w:val="00561F02"/>
    <w:rsid w:val="005660E5"/>
    <w:rsid w:val="00570F6D"/>
    <w:rsid w:val="00571DB0"/>
    <w:rsid w:val="00573271"/>
    <w:rsid w:val="00574696"/>
    <w:rsid w:val="00576D9B"/>
    <w:rsid w:val="00577DD1"/>
    <w:rsid w:val="005813BC"/>
    <w:rsid w:val="00582376"/>
    <w:rsid w:val="00582A1F"/>
    <w:rsid w:val="00585DC1"/>
    <w:rsid w:val="00586383"/>
    <w:rsid w:val="00590651"/>
    <w:rsid w:val="0059084E"/>
    <w:rsid w:val="00590996"/>
    <w:rsid w:val="00590AF4"/>
    <w:rsid w:val="00590E52"/>
    <w:rsid w:val="00591AAF"/>
    <w:rsid w:val="005929BD"/>
    <w:rsid w:val="005940A8"/>
    <w:rsid w:val="0059416D"/>
    <w:rsid w:val="005949AB"/>
    <w:rsid w:val="0059529C"/>
    <w:rsid w:val="00596849"/>
    <w:rsid w:val="00596A4F"/>
    <w:rsid w:val="00596FF8"/>
    <w:rsid w:val="005A0306"/>
    <w:rsid w:val="005A0E3F"/>
    <w:rsid w:val="005A1DF5"/>
    <w:rsid w:val="005A449F"/>
    <w:rsid w:val="005A4F98"/>
    <w:rsid w:val="005A5349"/>
    <w:rsid w:val="005A6504"/>
    <w:rsid w:val="005A6D03"/>
    <w:rsid w:val="005B0368"/>
    <w:rsid w:val="005B156A"/>
    <w:rsid w:val="005B239D"/>
    <w:rsid w:val="005B2EE0"/>
    <w:rsid w:val="005B51A5"/>
    <w:rsid w:val="005B608F"/>
    <w:rsid w:val="005B7D88"/>
    <w:rsid w:val="005B7F6B"/>
    <w:rsid w:val="005B7FD2"/>
    <w:rsid w:val="005C07BA"/>
    <w:rsid w:val="005C15B5"/>
    <w:rsid w:val="005C1DBC"/>
    <w:rsid w:val="005C2882"/>
    <w:rsid w:val="005C2E38"/>
    <w:rsid w:val="005C30DF"/>
    <w:rsid w:val="005C311D"/>
    <w:rsid w:val="005C3C04"/>
    <w:rsid w:val="005C457C"/>
    <w:rsid w:val="005C681D"/>
    <w:rsid w:val="005D0933"/>
    <w:rsid w:val="005D3A2B"/>
    <w:rsid w:val="005D3F03"/>
    <w:rsid w:val="005D6D19"/>
    <w:rsid w:val="005E0064"/>
    <w:rsid w:val="005E07E9"/>
    <w:rsid w:val="005E0844"/>
    <w:rsid w:val="005E5739"/>
    <w:rsid w:val="005E7179"/>
    <w:rsid w:val="005E7E7F"/>
    <w:rsid w:val="005F0BF4"/>
    <w:rsid w:val="005F11FD"/>
    <w:rsid w:val="005F4FB8"/>
    <w:rsid w:val="005F72B8"/>
    <w:rsid w:val="005F772E"/>
    <w:rsid w:val="00600842"/>
    <w:rsid w:val="0060400B"/>
    <w:rsid w:val="00604566"/>
    <w:rsid w:val="00607121"/>
    <w:rsid w:val="00613728"/>
    <w:rsid w:val="006140A1"/>
    <w:rsid w:val="006142B1"/>
    <w:rsid w:val="00614D9F"/>
    <w:rsid w:val="0061508D"/>
    <w:rsid w:val="006150CC"/>
    <w:rsid w:val="00616999"/>
    <w:rsid w:val="0062558D"/>
    <w:rsid w:val="006265D3"/>
    <w:rsid w:val="00627124"/>
    <w:rsid w:val="00633EC5"/>
    <w:rsid w:val="00635564"/>
    <w:rsid w:val="00637145"/>
    <w:rsid w:val="0063718A"/>
    <w:rsid w:val="00637E00"/>
    <w:rsid w:val="0064171B"/>
    <w:rsid w:val="00641BAA"/>
    <w:rsid w:val="006436AD"/>
    <w:rsid w:val="00643741"/>
    <w:rsid w:val="00643F1B"/>
    <w:rsid w:val="00644BA9"/>
    <w:rsid w:val="00645E31"/>
    <w:rsid w:val="006506D2"/>
    <w:rsid w:val="00651191"/>
    <w:rsid w:val="00656E05"/>
    <w:rsid w:val="00657119"/>
    <w:rsid w:val="006577D5"/>
    <w:rsid w:val="006601FC"/>
    <w:rsid w:val="00661026"/>
    <w:rsid w:val="006610E1"/>
    <w:rsid w:val="0066165A"/>
    <w:rsid w:val="00663177"/>
    <w:rsid w:val="0066445C"/>
    <w:rsid w:val="00664741"/>
    <w:rsid w:val="0066570E"/>
    <w:rsid w:val="00665E3F"/>
    <w:rsid w:val="006678CA"/>
    <w:rsid w:val="00670BB0"/>
    <w:rsid w:val="00672BD0"/>
    <w:rsid w:val="0067310D"/>
    <w:rsid w:val="00673A2B"/>
    <w:rsid w:val="006747CA"/>
    <w:rsid w:val="00674D6E"/>
    <w:rsid w:val="006754F9"/>
    <w:rsid w:val="00675B12"/>
    <w:rsid w:val="00676A94"/>
    <w:rsid w:val="006800E9"/>
    <w:rsid w:val="00680BC9"/>
    <w:rsid w:val="0068105C"/>
    <w:rsid w:val="006812C3"/>
    <w:rsid w:val="00681ECB"/>
    <w:rsid w:val="00683ED9"/>
    <w:rsid w:val="006863EE"/>
    <w:rsid w:val="0069060A"/>
    <w:rsid w:val="00690EB3"/>
    <w:rsid w:val="00691512"/>
    <w:rsid w:val="00691888"/>
    <w:rsid w:val="00692209"/>
    <w:rsid w:val="0069648C"/>
    <w:rsid w:val="006A0F1A"/>
    <w:rsid w:val="006A1EEC"/>
    <w:rsid w:val="006A39ED"/>
    <w:rsid w:val="006A3BC4"/>
    <w:rsid w:val="006A404B"/>
    <w:rsid w:val="006A65E5"/>
    <w:rsid w:val="006B1538"/>
    <w:rsid w:val="006B4F9A"/>
    <w:rsid w:val="006B5773"/>
    <w:rsid w:val="006B6D02"/>
    <w:rsid w:val="006B7BA0"/>
    <w:rsid w:val="006B7E80"/>
    <w:rsid w:val="006C0AC2"/>
    <w:rsid w:val="006C1806"/>
    <w:rsid w:val="006C1992"/>
    <w:rsid w:val="006C2838"/>
    <w:rsid w:val="006C2841"/>
    <w:rsid w:val="006C2EA3"/>
    <w:rsid w:val="006C2FE2"/>
    <w:rsid w:val="006C30BF"/>
    <w:rsid w:val="006C3941"/>
    <w:rsid w:val="006C5445"/>
    <w:rsid w:val="006C5AF3"/>
    <w:rsid w:val="006C78E5"/>
    <w:rsid w:val="006C7929"/>
    <w:rsid w:val="006D0908"/>
    <w:rsid w:val="006D09BB"/>
    <w:rsid w:val="006D0C7F"/>
    <w:rsid w:val="006D0D99"/>
    <w:rsid w:val="006D1113"/>
    <w:rsid w:val="006D1407"/>
    <w:rsid w:val="006D1FE1"/>
    <w:rsid w:val="006D2D5D"/>
    <w:rsid w:val="006D2DC0"/>
    <w:rsid w:val="006D6184"/>
    <w:rsid w:val="006D6C7C"/>
    <w:rsid w:val="006E0D54"/>
    <w:rsid w:val="006E45FD"/>
    <w:rsid w:val="006E4992"/>
    <w:rsid w:val="006E57D3"/>
    <w:rsid w:val="006E72DC"/>
    <w:rsid w:val="006E7D25"/>
    <w:rsid w:val="006F07A4"/>
    <w:rsid w:val="006F10F3"/>
    <w:rsid w:val="006F2094"/>
    <w:rsid w:val="006F2816"/>
    <w:rsid w:val="006F2C70"/>
    <w:rsid w:val="006F3543"/>
    <w:rsid w:val="006F3942"/>
    <w:rsid w:val="006F3B4A"/>
    <w:rsid w:val="006F5C8C"/>
    <w:rsid w:val="006F64C2"/>
    <w:rsid w:val="006F6547"/>
    <w:rsid w:val="006F6570"/>
    <w:rsid w:val="006F7471"/>
    <w:rsid w:val="00700AB0"/>
    <w:rsid w:val="00700BCD"/>
    <w:rsid w:val="007010E6"/>
    <w:rsid w:val="00702D20"/>
    <w:rsid w:val="00703483"/>
    <w:rsid w:val="007035E9"/>
    <w:rsid w:val="007040D8"/>
    <w:rsid w:val="00704910"/>
    <w:rsid w:val="00704B5A"/>
    <w:rsid w:val="0070638E"/>
    <w:rsid w:val="00706E64"/>
    <w:rsid w:val="0070784D"/>
    <w:rsid w:val="007107F3"/>
    <w:rsid w:val="007112A4"/>
    <w:rsid w:val="007123E2"/>
    <w:rsid w:val="0071266C"/>
    <w:rsid w:val="007128B1"/>
    <w:rsid w:val="00712FAA"/>
    <w:rsid w:val="007140EC"/>
    <w:rsid w:val="00717014"/>
    <w:rsid w:val="00717114"/>
    <w:rsid w:val="007243A4"/>
    <w:rsid w:val="00724A28"/>
    <w:rsid w:val="00724E18"/>
    <w:rsid w:val="00726606"/>
    <w:rsid w:val="00733022"/>
    <w:rsid w:val="007333CF"/>
    <w:rsid w:val="007356DE"/>
    <w:rsid w:val="00735A20"/>
    <w:rsid w:val="00736291"/>
    <w:rsid w:val="007365BC"/>
    <w:rsid w:val="00743C35"/>
    <w:rsid w:val="00746F9E"/>
    <w:rsid w:val="007470D6"/>
    <w:rsid w:val="0074795A"/>
    <w:rsid w:val="00750B17"/>
    <w:rsid w:val="007515B9"/>
    <w:rsid w:val="007516FF"/>
    <w:rsid w:val="00751A5F"/>
    <w:rsid w:val="00751BEB"/>
    <w:rsid w:val="00751F96"/>
    <w:rsid w:val="00752499"/>
    <w:rsid w:val="00752916"/>
    <w:rsid w:val="00754F2A"/>
    <w:rsid w:val="00757B9F"/>
    <w:rsid w:val="00760AF5"/>
    <w:rsid w:val="00761AF8"/>
    <w:rsid w:val="0076445D"/>
    <w:rsid w:val="00764EBD"/>
    <w:rsid w:val="00765582"/>
    <w:rsid w:val="00767534"/>
    <w:rsid w:val="00767DFB"/>
    <w:rsid w:val="00770C45"/>
    <w:rsid w:val="00770CDE"/>
    <w:rsid w:val="0077178F"/>
    <w:rsid w:val="0077271F"/>
    <w:rsid w:val="00773F50"/>
    <w:rsid w:val="00774A90"/>
    <w:rsid w:val="00775C3B"/>
    <w:rsid w:val="007761D7"/>
    <w:rsid w:val="007776FC"/>
    <w:rsid w:val="00782FFA"/>
    <w:rsid w:val="00783885"/>
    <w:rsid w:val="00784400"/>
    <w:rsid w:val="00785192"/>
    <w:rsid w:val="00785EC2"/>
    <w:rsid w:val="007877D8"/>
    <w:rsid w:val="00791721"/>
    <w:rsid w:val="00791BE8"/>
    <w:rsid w:val="00792030"/>
    <w:rsid w:val="007938F4"/>
    <w:rsid w:val="00795358"/>
    <w:rsid w:val="00796216"/>
    <w:rsid w:val="007966AB"/>
    <w:rsid w:val="00796DBE"/>
    <w:rsid w:val="007A1914"/>
    <w:rsid w:val="007A2450"/>
    <w:rsid w:val="007A37B0"/>
    <w:rsid w:val="007A42A3"/>
    <w:rsid w:val="007A4973"/>
    <w:rsid w:val="007A6570"/>
    <w:rsid w:val="007A7628"/>
    <w:rsid w:val="007A7DF7"/>
    <w:rsid w:val="007B0F74"/>
    <w:rsid w:val="007B2194"/>
    <w:rsid w:val="007B2D03"/>
    <w:rsid w:val="007B2E29"/>
    <w:rsid w:val="007B6C12"/>
    <w:rsid w:val="007C080C"/>
    <w:rsid w:val="007C25E8"/>
    <w:rsid w:val="007C35AE"/>
    <w:rsid w:val="007C438D"/>
    <w:rsid w:val="007C574B"/>
    <w:rsid w:val="007C702F"/>
    <w:rsid w:val="007C7E6F"/>
    <w:rsid w:val="007D1924"/>
    <w:rsid w:val="007D4764"/>
    <w:rsid w:val="007D4BC0"/>
    <w:rsid w:val="007D4F5F"/>
    <w:rsid w:val="007D5183"/>
    <w:rsid w:val="007D65C2"/>
    <w:rsid w:val="007D7362"/>
    <w:rsid w:val="007E023E"/>
    <w:rsid w:val="007E069F"/>
    <w:rsid w:val="007E0A37"/>
    <w:rsid w:val="007E22BB"/>
    <w:rsid w:val="007E2E3C"/>
    <w:rsid w:val="007E3B93"/>
    <w:rsid w:val="007E43BB"/>
    <w:rsid w:val="007E5B80"/>
    <w:rsid w:val="007E5FD9"/>
    <w:rsid w:val="007E63EF"/>
    <w:rsid w:val="007E6C97"/>
    <w:rsid w:val="007E70F8"/>
    <w:rsid w:val="007F01AF"/>
    <w:rsid w:val="007F3BC8"/>
    <w:rsid w:val="007F450A"/>
    <w:rsid w:val="007F789F"/>
    <w:rsid w:val="008005C0"/>
    <w:rsid w:val="00801014"/>
    <w:rsid w:val="00801AF4"/>
    <w:rsid w:val="008024B4"/>
    <w:rsid w:val="00802A28"/>
    <w:rsid w:val="00803823"/>
    <w:rsid w:val="008109EF"/>
    <w:rsid w:val="00811237"/>
    <w:rsid w:val="008147AF"/>
    <w:rsid w:val="00814C51"/>
    <w:rsid w:val="00814C56"/>
    <w:rsid w:val="00817173"/>
    <w:rsid w:val="00820DFB"/>
    <w:rsid w:val="008223A7"/>
    <w:rsid w:val="00823647"/>
    <w:rsid w:val="00823C5A"/>
    <w:rsid w:val="00827940"/>
    <w:rsid w:val="008279AA"/>
    <w:rsid w:val="00830D04"/>
    <w:rsid w:val="008334BB"/>
    <w:rsid w:val="00833BF3"/>
    <w:rsid w:val="00834862"/>
    <w:rsid w:val="0083616D"/>
    <w:rsid w:val="008365BD"/>
    <w:rsid w:val="008370DE"/>
    <w:rsid w:val="008371C7"/>
    <w:rsid w:val="00842204"/>
    <w:rsid w:val="00843FEA"/>
    <w:rsid w:val="00845F38"/>
    <w:rsid w:val="00851CD7"/>
    <w:rsid w:val="008522A7"/>
    <w:rsid w:val="008524F9"/>
    <w:rsid w:val="00853C74"/>
    <w:rsid w:val="00854D37"/>
    <w:rsid w:val="008553C2"/>
    <w:rsid w:val="008554C4"/>
    <w:rsid w:val="00855E80"/>
    <w:rsid w:val="008564EF"/>
    <w:rsid w:val="00857323"/>
    <w:rsid w:val="00857B8D"/>
    <w:rsid w:val="008610ED"/>
    <w:rsid w:val="00861AF5"/>
    <w:rsid w:val="00861B3D"/>
    <w:rsid w:val="008653EE"/>
    <w:rsid w:val="00865B11"/>
    <w:rsid w:val="00866850"/>
    <w:rsid w:val="00867369"/>
    <w:rsid w:val="008679B0"/>
    <w:rsid w:val="008708C5"/>
    <w:rsid w:val="00874DDD"/>
    <w:rsid w:val="00875024"/>
    <w:rsid w:val="00875DFE"/>
    <w:rsid w:val="00875EB8"/>
    <w:rsid w:val="00876010"/>
    <w:rsid w:val="00877C8E"/>
    <w:rsid w:val="00881282"/>
    <w:rsid w:val="008844AF"/>
    <w:rsid w:val="00890E56"/>
    <w:rsid w:val="00891F72"/>
    <w:rsid w:val="00892084"/>
    <w:rsid w:val="00894AFD"/>
    <w:rsid w:val="00896D8A"/>
    <w:rsid w:val="008A0CE4"/>
    <w:rsid w:val="008A10CA"/>
    <w:rsid w:val="008A19B1"/>
    <w:rsid w:val="008A222B"/>
    <w:rsid w:val="008A3E44"/>
    <w:rsid w:val="008A5154"/>
    <w:rsid w:val="008A5F81"/>
    <w:rsid w:val="008B04C5"/>
    <w:rsid w:val="008B1014"/>
    <w:rsid w:val="008B136B"/>
    <w:rsid w:val="008B31DD"/>
    <w:rsid w:val="008B321C"/>
    <w:rsid w:val="008B51AB"/>
    <w:rsid w:val="008B7F28"/>
    <w:rsid w:val="008C0F14"/>
    <w:rsid w:val="008C1BA1"/>
    <w:rsid w:val="008C20B0"/>
    <w:rsid w:val="008C56DC"/>
    <w:rsid w:val="008C59F3"/>
    <w:rsid w:val="008C5A38"/>
    <w:rsid w:val="008C625A"/>
    <w:rsid w:val="008D0E6F"/>
    <w:rsid w:val="008D22F2"/>
    <w:rsid w:val="008D29AC"/>
    <w:rsid w:val="008D5CA3"/>
    <w:rsid w:val="008D61E5"/>
    <w:rsid w:val="008E14B7"/>
    <w:rsid w:val="008E236A"/>
    <w:rsid w:val="008E2BD0"/>
    <w:rsid w:val="008E555A"/>
    <w:rsid w:val="008E71C2"/>
    <w:rsid w:val="008F2058"/>
    <w:rsid w:val="008F2F0C"/>
    <w:rsid w:val="008F31AA"/>
    <w:rsid w:val="008F3A23"/>
    <w:rsid w:val="008F5900"/>
    <w:rsid w:val="008F5B09"/>
    <w:rsid w:val="00903FCB"/>
    <w:rsid w:val="009042D1"/>
    <w:rsid w:val="00904545"/>
    <w:rsid w:val="00904F3B"/>
    <w:rsid w:val="00907963"/>
    <w:rsid w:val="00911D54"/>
    <w:rsid w:val="00912240"/>
    <w:rsid w:val="00912C64"/>
    <w:rsid w:val="00914D8D"/>
    <w:rsid w:val="00915706"/>
    <w:rsid w:val="009166CB"/>
    <w:rsid w:val="009204EB"/>
    <w:rsid w:val="00922DC0"/>
    <w:rsid w:val="00923058"/>
    <w:rsid w:val="0092344F"/>
    <w:rsid w:val="00924718"/>
    <w:rsid w:val="00924DEC"/>
    <w:rsid w:val="00926615"/>
    <w:rsid w:val="00932B44"/>
    <w:rsid w:val="0093366A"/>
    <w:rsid w:val="00934F23"/>
    <w:rsid w:val="009352B2"/>
    <w:rsid w:val="0093727D"/>
    <w:rsid w:val="009374D4"/>
    <w:rsid w:val="00937A18"/>
    <w:rsid w:val="00940904"/>
    <w:rsid w:val="00940E03"/>
    <w:rsid w:val="00943187"/>
    <w:rsid w:val="00951FCD"/>
    <w:rsid w:val="00952877"/>
    <w:rsid w:val="009537CE"/>
    <w:rsid w:val="00953A2F"/>
    <w:rsid w:val="00953D11"/>
    <w:rsid w:val="00956C25"/>
    <w:rsid w:val="00957234"/>
    <w:rsid w:val="00961429"/>
    <w:rsid w:val="00961BB8"/>
    <w:rsid w:val="009638F3"/>
    <w:rsid w:val="009644DB"/>
    <w:rsid w:val="00966800"/>
    <w:rsid w:val="009674AF"/>
    <w:rsid w:val="00970F67"/>
    <w:rsid w:val="00972287"/>
    <w:rsid w:val="00973FBF"/>
    <w:rsid w:val="0097420B"/>
    <w:rsid w:val="00974B7B"/>
    <w:rsid w:val="00974F91"/>
    <w:rsid w:val="00975FA5"/>
    <w:rsid w:val="00984A34"/>
    <w:rsid w:val="00984E5F"/>
    <w:rsid w:val="009900DB"/>
    <w:rsid w:val="00990E5E"/>
    <w:rsid w:val="0099192B"/>
    <w:rsid w:val="00992DA6"/>
    <w:rsid w:val="00993689"/>
    <w:rsid w:val="00994545"/>
    <w:rsid w:val="009948BA"/>
    <w:rsid w:val="00994C51"/>
    <w:rsid w:val="0099642C"/>
    <w:rsid w:val="00996995"/>
    <w:rsid w:val="00997F84"/>
    <w:rsid w:val="009A0E8C"/>
    <w:rsid w:val="009A15E8"/>
    <w:rsid w:val="009A18B7"/>
    <w:rsid w:val="009A2461"/>
    <w:rsid w:val="009A6273"/>
    <w:rsid w:val="009B0465"/>
    <w:rsid w:val="009B13AB"/>
    <w:rsid w:val="009B4E80"/>
    <w:rsid w:val="009B54E9"/>
    <w:rsid w:val="009C0FCA"/>
    <w:rsid w:val="009C139A"/>
    <w:rsid w:val="009C405A"/>
    <w:rsid w:val="009C5046"/>
    <w:rsid w:val="009C6241"/>
    <w:rsid w:val="009D0C35"/>
    <w:rsid w:val="009D1065"/>
    <w:rsid w:val="009D3B01"/>
    <w:rsid w:val="009D413D"/>
    <w:rsid w:val="009D4699"/>
    <w:rsid w:val="009D753C"/>
    <w:rsid w:val="009D765E"/>
    <w:rsid w:val="009D7E40"/>
    <w:rsid w:val="009E2129"/>
    <w:rsid w:val="009E24F9"/>
    <w:rsid w:val="009E257D"/>
    <w:rsid w:val="009E2F1F"/>
    <w:rsid w:val="009E3049"/>
    <w:rsid w:val="009E30F4"/>
    <w:rsid w:val="009E3523"/>
    <w:rsid w:val="009E37AE"/>
    <w:rsid w:val="009E3A69"/>
    <w:rsid w:val="009E510C"/>
    <w:rsid w:val="009E54AE"/>
    <w:rsid w:val="009E7582"/>
    <w:rsid w:val="009E77E8"/>
    <w:rsid w:val="009F0112"/>
    <w:rsid w:val="009F0ABF"/>
    <w:rsid w:val="009F208B"/>
    <w:rsid w:val="009F2437"/>
    <w:rsid w:val="009F3E41"/>
    <w:rsid w:val="009F46BE"/>
    <w:rsid w:val="009F5799"/>
    <w:rsid w:val="009F6574"/>
    <w:rsid w:val="009F6742"/>
    <w:rsid w:val="009F6E5A"/>
    <w:rsid w:val="00A020F8"/>
    <w:rsid w:val="00A025A6"/>
    <w:rsid w:val="00A0326E"/>
    <w:rsid w:val="00A05008"/>
    <w:rsid w:val="00A05A59"/>
    <w:rsid w:val="00A06724"/>
    <w:rsid w:val="00A10267"/>
    <w:rsid w:val="00A11002"/>
    <w:rsid w:val="00A1105B"/>
    <w:rsid w:val="00A11905"/>
    <w:rsid w:val="00A11E30"/>
    <w:rsid w:val="00A135FB"/>
    <w:rsid w:val="00A142B6"/>
    <w:rsid w:val="00A20B09"/>
    <w:rsid w:val="00A20D5B"/>
    <w:rsid w:val="00A21B2B"/>
    <w:rsid w:val="00A226E2"/>
    <w:rsid w:val="00A2360D"/>
    <w:rsid w:val="00A24FB0"/>
    <w:rsid w:val="00A2581E"/>
    <w:rsid w:val="00A268F7"/>
    <w:rsid w:val="00A319DC"/>
    <w:rsid w:val="00A32C85"/>
    <w:rsid w:val="00A33238"/>
    <w:rsid w:val="00A33FE1"/>
    <w:rsid w:val="00A3562F"/>
    <w:rsid w:val="00A36675"/>
    <w:rsid w:val="00A36A6A"/>
    <w:rsid w:val="00A3796D"/>
    <w:rsid w:val="00A431EC"/>
    <w:rsid w:val="00A4351F"/>
    <w:rsid w:val="00A43AFD"/>
    <w:rsid w:val="00A43D86"/>
    <w:rsid w:val="00A46CDF"/>
    <w:rsid w:val="00A509B2"/>
    <w:rsid w:val="00A5162A"/>
    <w:rsid w:val="00A52E60"/>
    <w:rsid w:val="00A54A4E"/>
    <w:rsid w:val="00A54BBA"/>
    <w:rsid w:val="00A54F52"/>
    <w:rsid w:val="00A56836"/>
    <w:rsid w:val="00A5704D"/>
    <w:rsid w:val="00A572D2"/>
    <w:rsid w:val="00A61406"/>
    <w:rsid w:val="00A61C5C"/>
    <w:rsid w:val="00A64949"/>
    <w:rsid w:val="00A65F70"/>
    <w:rsid w:val="00A67DD9"/>
    <w:rsid w:val="00A71BDF"/>
    <w:rsid w:val="00A7323F"/>
    <w:rsid w:val="00A73BD9"/>
    <w:rsid w:val="00A74E0E"/>
    <w:rsid w:val="00A75A57"/>
    <w:rsid w:val="00A766F4"/>
    <w:rsid w:val="00A77E22"/>
    <w:rsid w:val="00A8166E"/>
    <w:rsid w:val="00A82B7F"/>
    <w:rsid w:val="00A83A0F"/>
    <w:rsid w:val="00A86EB8"/>
    <w:rsid w:val="00A876A9"/>
    <w:rsid w:val="00A906C7"/>
    <w:rsid w:val="00A9133F"/>
    <w:rsid w:val="00A91851"/>
    <w:rsid w:val="00A9283C"/>
    <w:rsid w:val="00A92D94"/>
    <w:rsid w:val="00A93F79"/>
    <w:rsid w:val="00A9418A"/>
    <w:rsid w:val="00A958BC"/>
    <w:rsid w:val="00A96403"/>
    <w:rsid w:val="00A96794"/>
    <w:rsid w:val="00A97F8C"/>
    <w:rsid w:val="00AA0D0B"/>
    <w:rsid w:val="00AA1061"/>
    <w:rsid w:val="00AA2967"/>
    <w:rsid w:val="00AA544B"/>
    <w:rsid w:val="00AA7947"/>
    <w:rsid w:val="00AA7CCA"/>
    <w:rsid w:val="00AB03D8"/>
    <w:rsid w:val="00AB109D"/>
    <w:rsid w:val="00AB6812"/>
    <w:rsid w:val="00AC0097"/>
    <w:rsid w:val="00AC2985"/>
    <w:rsid w:val="00AC2E6B"/>
    <w:rsid w:val="00AC610C"/>
    <w:rsid w:val="00AD1314"/>
    <w:rsid w:val="00AD14EE"/>
    <w:rsid w:val="00AD1637"/>
    <w:rsid w:val="00AD1A45"/>
    <w:rsid w:val="00AD20DF"/>
    <w:rsid w:val="00AD2A13"/>
    <w:rsid w:val="00AD2BF7"/>
    <w:rsid w:val="00AD4C4F"/>
    <w:rsid w:val="00AD572E"/>
    <w:rsid w:val="00AD5E0D"/>
    <w:rsid w:val="00AD6FD4"/>
    <w:rsid w:val="00AE0E7C"/>
    <w:rsid w:val="00AE1F1F"/>
    <w:rsid w:val="00AE2949"/>
    <w:rsid w:val="00AE568C"/>
    <w:rsid w:val="00AE6412"/>
    <w:rsid w:val="00AE763D"/>
    <w:rsid w:val="00AE7A2C"/>
    <w:rsid w:val="00AF0774"/>
    <w:rsid w:val="00AF1CDE"/>
    <w:rsid w:val="00AF47C4"/>
    <w:rsid w:val="00AF4C6B"/>
    <w:rsid w:val="00AF516C"/>
    <w:rsid w:val="00AF58D3"/>
    <w:rsid w:val="00AF63EA"/>
    <w:rsid w:val="00AF6B9A"/>
    <w:rsid w:val="00AF7A46"/>
    <w:rsid w:val="00AF7C1F"/>
    <w:rsid w:val="00B042F0"/>
    <w:rsid w:val="00B04A7F"/>
    <w:rsid w:val="00B04E68"/>
    <w:rsid w:val="00B060DD"/>
    <w:rsid w:val="00B06BEF"/>
    <w:rsid w:val="00B10361"/>
    <w:rsid w:val="00B111D6"/>
    <w:rsid w:val="00B12859"/>
    <w:rsid w:val="00B13BAB"/>
    <w:rsid w:val="00B13C5E"/>
    <w:rsid w:val="00B14A76"/>
    <w:rsid w:val="00B151FA"/>
    <w:rsid w:val="00B16683"/>
    <w:rsid w:val="00B17143"/>
    <w:rsid w:val="00B1778A"/>
    <w:rsid w:val="00B2066E"/>
    <w:rsid w:val="00B2344A"/>
    <w:rsid w:val="00B24A0F"/>
    <w:rsid w:val="00B24D65"/>
    <w:rsid w:val="00B256AB"/>
    <w:rsid w:val="00B2570B"/>
    <w:rsid w:val="00B25E2A"/>
    <w:rsid w:val="00B300D2"/>
    <w:rsid w:val="00B303EB"/>
    <w:rsid w:val="00B3606E"/>
    <w:rsid w:val="00B36747"/>
    <w:rsid w:val="00B36B5E"/>
    <w:rsid w:val="00B37A40"/>
    <w:rsid w:val="00B37E55"/>
    <w:rsid w:val="00B407C0"/>
    <w:rsid w:val="00B41738"/>
    <w:rsid w:val="00B41C37"/>
    <w:rsid w:val="00B43B92"/>
    <w:rsid w:val="00B44DDE"/>
    <w:rsid w:val="00B44EAB"/>
    <w:rsid w:val="00B46361"/>
    <w:rsid w:val="00B46FBB"/>
    <w:rsid w:val="00B47288"/>
    <w:rsid w:val="00B477DB"/>
    <w:rsid w:val="00B5108E"/>
    <w:rsid w:val="00B5110B"/>
    <w:rsid w:val="00B5169E"/>
    <w:rsid w:val="00B54D1D"/>
    <w:rsid w:val="00B554E0"/>
    <w:rsid w:val="00B55645"/>
    <w:rsid w:val="00B575D6"/>
    <w:rsid w:val="00B579A6"/>
    <w:rsid w:val="00B603D2"/>
    <w:rsid w:val="00B61B6C"/>
    <w:rsid w:val="00B62A2F"/>
    <w:rsid w:val="00B6303D"/>
    <w:rsid w:val="00B6506E"/>
    <w:rsid w:val="00B66563"/>
    <w:rsid w:val="00B671FE"/>
    <w:rsid w:val="00B71EFA"/>
    <w:rsid w:val="00B73E70"/>
    <w:rsid w:val="00B77A5F"/>
    <w:rsid w:val="00B806A0"/>
    <w:rsid w:val="00B81FAE"/>
    <w:rsid w:val="00B82FEC"/>
    <w:rsid w:val="00B83080"/>
    <w:rsid w:val="00B85CED"/>
    <w:rsid w:val="00B8778B"/>
    <w:rsid w:val="00B87846"/>
    <w:rsid w:val="00B90E9A"/>
    <w:rsid w:val="00B930A5"/>
    <w:rsid w:val="00B94F36"/>
    <w:rsid w:val="00B9687C"/>
    <w:rsid w:val="00BA0D5D"/>
    <w:rsid w:val="00BA156C"/>
    <w:rsid w:val="00BA21E3"/>
    <w:rsid w:val="00BA39F5"/>
    <w:rsid w:val="00BB037C"/>
    <w:rsid w:val="00BB0A07"/>
    <w:rsid w:val="00BB186C"/>
    <w:rsid w:val="00BB43A8"/>
    <w:rsid w:val="00BC2647"/>
    <w:rsid w:val="00BC2D29"/>
    <w:rsid w:val="00BC4001"/>
    <w:rsid w:val="00BC4222"/>
    <w:rsid w:val="00BC6FA5"/>
    <w:rsid w:val="00BD1082"/>
    <w:rsid w:val="00BD3B90"/>
    <w:rsid w:val="00BD5BF2"/>
    <w:rsid w:val="00BD5E00"/>
    <w:rsid w:val="00BE0359"/>
    <w:rsid w:val="00BE0403"/>
    <w:rsid w:val="00BE0424"/>
    <w:rsid w:val="00BE058B"/>
    <w:rsid w:val="00BE204C"/>
    <w:rsid w:val="00BE2584"/>
    <w:rsid w:val="00BE2DE3"/>
    <w:rsid w:val="00BE31B3"/>
    <w:rsid w:val="00BE3E7A"/>
    <w:rsid w:val="00BE4913"/>
    <w:rsid w:val="00BE59FC"/>
    <w:rsid w:val="00BE7714"/>
    <w:rsid w:val="00BF081C"/>
    <w:rsid w:val="00BF0FAC"/>
    <w:rsid w:val="00BF154A"/>
    <w:rsid w:val="00BF2101"/>
    <w:rsid w:val="00BF3829"/>
    <w:rsid w:val="00BF3D93"/>
    <w:rsid w:val="00BF3DDA"/>
    <w:rsid w:val="00BF53CF"/>
    <w:rsid w:val="00BF6FAA"/>
    <w:rsid w:val="00C01F82"/>
    <w:rsid w:val="00C01F9C"/>
    <w:rsid w:val="00C021CC"/>
    <w:rsid w:val="00C03EA0"/>
    <w:rsid w:val="00C042C3"/>
    <w:rsid w:val="00C045BA"/>
    <w:rsid w:val="00C06CE5"/>
    <w:rsid w:val="00C073E3"/>
    <w:rsid w:val="00C104D1"/>
    <w:rsid w:val="00C106F8"/>
    <w:rsid w:val="00C10908"/>
    <w:rsid w:val="00C110BE"/>
    <w:rsid w:val="00C12103"/>
    <w:rsid w:val="00C128ED"/>
    <w:rsid w:val="00C14799"/>
    <w:rsid w:val="00C15411"/>
    <w:rsid w:val="00C16D9E"/>
    <w:rsid w:val="00C16E17"/>
    <w:rsid w:val="00C172C6"/>
    <w:rsid w:val="00C174C1"/>
    <w:rsid w:val="00C1765B"/>
    <w:rsid w:val="00C234ED"/>
    <w:rsid w:val="00C25956"/>
    <w:rsid w:val="00C25A73"/>
    <w:rsid w:val="00C26DFC"/>
    <w:rsid w:val="00C26EFD"/>
    <w:rsid w:val="00C301D0"/>
    <w:rsid w:val="00C304B7"/>
    <w:rsid w:val="00C30910"/>
    <w:rsid w:val="00C314A3"/>
    <w:rsid w:val="00C3198D"/>
    <w:rsid w:val="00C32871"/>
    <w:rsid w:val="00C35722"/>
    <w:rsid w:val="00C35854"/>
    <w:rsid w:val="00C3714B"/>
    <w:rsid w:val="00C37328"/>
    <w:rsid w:val="00C40EEE"/>
    <w:rsid w:val="00C411FC"/>
    <w:rsid w:val="00C41EB4"/>
    <w:rsid w:val="00C43552"/>
    <w:rsid w:val="00C4391C"/>
    <w:rsid w:val="00C45F6C"/>
    <w:rsid w:val="00C47FDF"/>
    <w:rsid w:val="00C5277D"/>
    <w:rsid w:val="00C52D16"/>
    <w:rsid w:val="00C530EB"/>
    <w:rsid w:val="00C54618"/>
    <w:rsid w:val="00C556C3"/>
    <w:rsid w:val="00C558CE"/>
    <w:rsid w:val="00C55BAB"/>
    <w:rsid w:val="00C55CEB"/>
    <w:rsid w:val="00C561D2"/>
    <w:rsid w:val="00C57652"/>
    <w:rsid w:val="00C57DD9"/>
    <w:rsid w:val="00C61F4C"/>
    <w:rsid w:val="00C63425"/>
    <w:rsid w:val="00C634B1"/>
    <w:rsid w:val="00C64B8F"/>
    <w:rsid w:val="00C6586E"/>
    <w:rsid w:val="00C66374"/>
    <w:rsid w:val="00C665F9"/>
    <w:rsid w:val="00C6687A"/>
    <w:rsid w:val="00C71C2F"/>
    <w:rsid w:val="00C71D6A"/>
    <w:rsid w:val="00C73681"/>
    <w:rsid w:val="00C743C1"/>
    <w:rsid w:val="00C7468D"/>
    <w:rsid w:val="00C761CA"/>
    <w:rsid w:val="00C76DE7"/>
    <w:rsid w:val="00C77091"/>
    <w:rsid w:val="00C77F9A"/>
    <w:rsid w:val="00C8032D"/>
    <w:rsid w:val="00C83315"/>
    <w:rsid w:val="00C83525"/>
    <w:rsid w:val="00C8424C"/>
    <w:rsid w:val="00C8454C"/>
    <w:rsid w:val="00C84981"/>
    <w:rsid w:val="00C84A5C"/>
    <w:rsid w:val="00C85225"/>
    <w:rsid w:val="00C865B4"/>
    <w:rsid w:val="00C86AE5"/>
    <w:rsid w:val="00C873DA"/>
    <w:rsid w:val="00C87E47"/>
    <w:rsid w:val="00C91EE2"/>
    <w:rsid w:val="00C94C19"/>
    <w:rsid w:val="00C95A5F"/>
    <w:rsid w:val="00C966D1"/>
    <w:rsid w:val="00C96CAB"/>
    <w:rsid w:val="00CA0E1A"/>
    <w:rsid w:val="00CA545D"/>
    <w:rsid w:val="00CB04CA"/>
    <w:rsid w:val="00CB2041"/>
    <w:rsid w:val="00CB36E1"/>
    <w:rsid w:val="00CB3C8B"/>
    <w:rsid w:val="00CB5BA9"/>
    <w:rsid w:val="00CB6087"/>
    <w:rsid w:val="00CB7752"/>
    <w:rsid w:val="00CC074D"/>
    <w:rsid w:val="00CC3A92"/>
    <w:rsid w:val="00CC3B1F"/>
    <w:rsid w:val="00CC4D33"/>
    <w:rsid w:val="00CC4E05"/>
    <w:rsid w:val="00CD0803"/>
    <w:rsid w:val="00CD2992"/>
    <w:rsid w:val="00CD48C6"/>
    <w:rsid w:val="00CD58E3"/>
    <w:rsid w:val="00CD5923"/>
    <w:rsid w:val="00CD5C33"/>
    <w:rsid w:val="00CD68A9"/>
    <w:rsid w:val="00CE1344"/>
    <w:rsid w:val="00CE1BF9"/>
    <w:rsid w:val="00CE1EAF"/>
    <w:rsid w:val="00CE59B6"/>
    <w:rsid w:val="00CE59BB"/>
    <w:rsid w:val="00CE67C5"/>
    <w:rsid w:val="00CE6AC1"/>
    <w:rsid w:val="00CF061D"/>
    <w:rsid w:val="00CF1B3A"/>
    <w:rsid w:val="00CF3CA0"/>
    <w:rsid w:val="00CF54DC"/>
    <w:rsid w:val="00CF6857"/>
    <w:rsid w:val="00CF6D73"/>
    <w:rsid w:val="00CF7EF2"/>
    <w:rsid w:val="00D00184"/>
    <w:rsid w:val="00D02ACF"/>
    <w:rsid w:val="00D02FF8"/>
    <w:rsid w:val="00D031B1"/>
    <w:rsid w:val="00D0577B"/>
    <w:rsid w:val="00D05E5A"/>
    <w:rsid w:val="00D05EC6"/>
    <w:rsid w:val="00D074B3"/>
    <w:rsid w:val="00D07A14"/>
    <w:rsid w:val="00D10313"/>
    <w:rsid w:val="00D10E1D"/>
    <w:rsid w:val="00D11B2F"/>
    <w:rsid w:val="00D1307E"/>
    <w:rsid w:val="00D13A53"/>
    <w:rsid w:val="00D14BED"/>
    <w:rsid w:val="00D15CBF"/>
    <w:rsid w:val="00D16A81"/>
    <w:rsid w:val="00D17050"/>
    <w:rsid w:val="00D17196"/>
    <w:rsid w:val="00D17A81"/>
    <w:rsid w:val="00D17E17"/>
    <w:rsid w:val="00D21018"/>
    <w:rsid w:val="00D21AA9"/>
    <w:rsid w:val="00D21DD9"/>
    <w:rsid w:val="00D220AD"/>
    <w:rsid w:val="00D220B2"/>
    <w:rsid w:val="00D27025"/>
    <w:rsid w:val="00D2728F"/>
    <w:rsid w:val="00D33103"/>
    <w:rsid w:val="00D35AB5"/>
    <w:rsid w:val="00D36626"/>
    <w:rsid w:val="00D36CF2"/>
    <w:rsid w:val="00D4127D"/>
    <w:rsid w:val="00D412CF"/>
    <w:rsid w:val="00D4480D"/>
    <w:rsid w:val="00D45477"/>
    <w:rsid w:val="00D4726B"/>
    <w:rsid w:val="00D51C63"/>
    <w:rsid w:val="00D5279A"/>
    <w:rsid w:val="00D54922"/>
    <w:rsid w:val="00D5739C"/>
    <w:rsid w:val="00D60799"/>
    <w:rsid w:val="00D60B0D"/>
    <w:rsid w:val="00D6120A"/>
    <w:rsid w:val="00D6148D"/>
    <w:rsid w:val="00D62DAA"/>
    <w:rsid w:val="00D63595"/>
    <w:rsid w:val="00D667E7"/>
    <w:rsid w:val="00D670EB"/>
    <w:rsid w:val="00D6799F"/>
    <w:rsid w:val="00D70668"/>
    <w:rsid w:val="00D70A84"/>
    <w:rsid w:val="00D70CB2"/>
    <w:rsid w:val="00D70FBC"/>
    <w:rsid w:val="00D712F8"/>
    <w:rsid w:val="00D719AB"/>
    <w:rsid w:val="00D71E78"/>
    <w:rsid w:val="00D74676"/>
    <w:rsid w:val="00D751BC"/>
    <w:rsid w:val="00D764C0"/>
    <w:rsid w:val="00D83E35"/>
    <w:rsid w:val="00D843EE"/>
    <w:rsid w:val="00D848A7"/>
    <w:rsid w:val="00D84CB8"/>
    <w:rsid w:val="00D85D93"/>
    <w:rsid w:val="00D863EA"/>
    <w:rsid w:val="00D867FF"/>
    <w:rsid w:val="00D868D3"/>
    <w:rsid w:val="00D92BCE"/>
    <w:rsid w:val="00D945BD"/>
    <w:rsid w:val="00D9479F"/>
    <w:rsid w:val="00D95626"/>
    <w:rsid w:val="00D961A2"/>
    <w:rsid w:val="00D964E0"/>
    <w:rsid w:val="00D97117"/>
    <w:rsid w:val="00DA0543"/>
    <w:rsid w:val="00DA057F"/>
    <w:rsid w:val="00DA0770"/>
    <w:rsid w:val="00DA3E31"/>
    <w:rsid w:val="00DA464B"/>
    <w:rsid w:val="00DA4D02"/>
    <w:rsid w:val="00DA6146"/>
    <w:rsid w:val="00DB22C1"/>
    <w:rsid w:val="00DB3B86"/>
    <w:rsid w:val="00DB5082"/>
    <w:rsid w:val="00DB5297"/>
    <w:rsid w:val="00DB7F54"/>
    <w:rsid w:val="00DB7FC0"/>
    <w:rsid w:val="00DC05EE"/>
    <w:rsid w:val="00DC1420"/>
    <w:rsid w:val="00DC15C3"/>
    <w:rsid w:val="00DC67B1"/>
    <w:rsid w:val="00DD0A2F"/>
    <w:rsid w:val="00DD27DA"/>
    <w:rsid w:val="00DD34FD"/>
    <w:rsid w:val="00DD3593"/>
    <w:rsid w:val="00DD36F6"/>
    <w:rsid w:val="00DD6C03"/>
    <w:rsid w:val="00DD7FD6"/>
    <w:rsid w:val="00DE0779"/>
    <w:rsid w:val="00DE1B13"/>
    <w:rsid w:val="00DE3F5E"/>
    <w:rsid w:val="00DE4903"/>
    <w:rsid w:val="00DE6753"/>
    <w:rsid w:val="00DE6C6F"/>
    <w:rsid w:val="00DE7A93"/>
    <w:rsid w:val="00DF0032"/>
    <w:rsid w:val="00DF04F6"/>
    <w:rsid w:val="00DF0517"/>
    <w:rsid w:val="00DF1A4C"/>
    <w:rsid w:val="00DF39B8"/>
    <w:rsid w:val="00DF42F2"/>
    <w:rsid w:val="00DF5990"/>
    <w:rsid w:val="00DF6FC0"/>
    <w:rsid w:val="00E01BA7"/>
    <w:rsid w:val="00E01DB5"/>
    <w:rsid w:val="00E0413D"/>
    <w:rsid w:val="00E06BD9"/>
    <w:rsid w:val="00E109D5"/>
    <w:rsid w:val="00E11048"/>
    <w:rsid w:val="00E11893"/>
    <w:rsid w:val="00E123DD"/>
    <w:rsid w:val="00E1438D"/>
    <w:rsid w:val="00E150F1"/>
    <w:rsid w:val="00E156DA"/>
    <w:rsid w:val="00E16184"/>
    <w:rsid w:val="00E1625E"/>
    <w:rsid w:val="00E16452"/>
    <w:rsid w:val="00E169FE"/>
    <w:rsid w:val="00E16BF7"/>
    <w:rsid w:val="00E172C7"/>
    <w:rsid w:val="00E20E78"/>
    <w:rsid w:val="00E21A76"/>
    <w:rsid w:val="00E21E93"/>
    <w:rsid w:val="00E23D6E"/>
    <w:rsid w:val="00E2481F"/>
    <w:rsid w:val="00E26450"/>
    <w:rsid w:val="00E27B44"/>
    <w:rsid w:val="00E30501"/>
    <w:rsid w:val="00E3290F"/>
    <w:rsid w:val="00E335F2"/>
    <w:rsid w:val="00E3548E"/>
    <w:rsid w:val="00E35824"/>
    <w:rsid w:val="00E37631"/>
    <w:rsid w:val="00E37E39"/>
    <w:rsid w:val="00E402F2"/>
    <w:rsid w:val="00E40364"/>
    <w:rsid w:val="00E40B66"/>
    <w:rsid w:val="00E43398"/>
    <w:rsid w:val="00E453E1"/>
    <w:rsid w:val="00E45EA4"/>
    <w:rsid w:val="00E4693F"/>
    <w:rsid w:val="00E46E6F"/>
    <w:rsid w:val="00E47039"/>
    <w:rsid w:val="00E50195"/>
    <w:rsid w:val="00E5139A"/>
    <w:rsid w:val="00E51A54"/>
    <w:rsid w:val="00E51AE1"/>
    <w:rsid w:val="00E5646E"/>
    <w:rsid w:val="00E57394"/>
    <w:rsid w:val="00E57A13"/>
    <w:rsid w:val="00E6103C"/>
    <w:rsid w:val="00E666FA"/>
    <w:rsid w:val="00E70518"/>
    <w:rsid w:val="00E72FC4"/>
    <w:rsid w:val="00E75D8B"/>
    <w:rsid w:val="00E760DA"/>
    <w:rsid w:val="00E7616C"/>
    <w:rsid w:val="00E7781A"/>
    <w:rsid w:val="00E803C8"/>
    <w:rsid w:val="00E807E2"/>
    <w:rsid w:val="00E808BF"/>
    <w:rsid w:val="00E818EC"/>
    <w:rsid w:val="00E8197C"/>
    <w:rsid w:val="00E8227A"/>
    <w:rsid w:val="00E83D41"/>
    <w:rsid w:val="00E85147"/>
    <w:rsid w:val="00E85170"/>
    <w:rsid w:val="00E85BE5"/>
    <w:rsid w:val="00E862D4"/>
    <w:rsid w:val="00E8717B"/>
    <w:rsid w:val="00E87184"/>
    <w:rsid w:val="00E94105"/>
    <w:rsid w:val="00E94243"/>
    <w:rsid w:val="00E9777F"/>
    <w:rsid w:val="00EA0735"/>
    <w:rsid w:val="00EA096D"/>
    <w:rsid w:val="00EA097D"/>
    <w:rsid w:val="00EA14FA"/>
    <w:rsid w:val="00EA23FD"/>
    <w:rsid w:val="00EA4220"/>
    <w:rsid w:val="00EA4A0B"/>
    <w:rsid w:val="00EA69D5"/>
    <w:rsid w:val="00EA79A7"/>
    <w:rsid w:val="00EB1B94"/>
    <w:rsid w:val="00EB209D"/>
    <w:rsid w:val="00EB2C62"/>
    <w:rsid w:val="00EB390C"/>
    <w:rsid w:val="00EB3F98"/>
    <w:rsid w:val="00EB4153"/>
    <w:rsid w:val="00EB4298"/>
    <w:rsid w:val="00EB4E77"/>
    <w:rsid w:val="00EB575C"/>
    <w:rsid w:val="00EB62E2"/>
    <w:rsid w:val="00EB6665"/>
    <w:rsid w:val="00EB6A45"/>
    <w:rsid w:val="00EC061D"/>
    <w:rsid w:val="00EC1D2E"/>
    <w:rsid w:val="00EC6221"/>
    <w:rsid w:val="00ED3FEC"/>
    <w:rsid w:val="00ED4B74"/>
    <w:rsid w:val="00ED4BD3"/>
    <w:rsid w:val="00ED6DD7"/>
    <w:rsid w:val="00ED71F5"/>
    <w:rsid w:val="00EE0235"/>
    <w:rsid w:val="00EE03D3"/>
    <w:rsid w:val="00EE16EF"/>
    <w:rsid w:val="00EE34D0"/>
    <w:rsid w:val="00EE4A38"/>
    <w:rsid w:val="00EE6866"/>
    <w:rsid w:val="00EF6D44"/>
    <w:rsid w:val="00EF7A66"/>
    <w:rsid w:val="00F01564"/>
    <w:rsid w:val="00F018CE"/>
    <w:rsid w:val="00F02FED"/>
    <w:rsid w:val="00F04407"/>
    <w:rsid w:val="00F05477"/>
    <w:rsid w:val="00F05893"/>
    <w:rsid w:val="00F06435"/>
    <w:rsid w:val="00F06CE3"/>
    <w:rsid w:val="00F06F59"/>
    <w:rsid w:val="00F07AA5"/>
    <w:rsid w:val="00F11CF7"/>
    <w:rsid w:val="00F12414"/>
    <w:rsid w:val="00F13B31"/>
    <w:rsid w:val="00F13F57"/>
    <w:rsid w:val="00F1406A"/>
    <w:rsid w:val="00F14959"/>
    <w:rsid w:val="00F15840"/>
    <w:rsid w:val="00F165CF"/>
    <w:rsid w:val="00F16724"/>
    <w:rsid w:val="00F16DB0"/>
    <w:rsid w:val="00F16FF8"/>
    <w:rsid w:val="00F20C75"/>
    <w:rsid w:val="00F21C6F"/>
    <w:rsid w:val="00F23105"/>
    <w:rsid w:val="00F23548"/>
    <w:rsid w:val="00F23B37"/>
    <w:rsid w:val="00F23FD3"/>
    <w:rsid w:val="00F24732"/>
    <w:rsid w:val="00F26513"/>
    <w:rsid w:val="00F30EAA"/>
    <w:rsid w:val="00F32F11"/>
    <w:rsid w:val="00F3358F"/>
    <w:rsid w:val="00F34B7D"/>
    <w:rsid w:val="00F3562C"/>
    <w:rsid w:val="00F35DAA"/>
    <w:rsid w:val="00F360AF"/>
    <w:rsid w:val="00F40FFC"/>
    <w:rsid w:val="00F41293"/>
    <w:rsid w:val="00F41BB5"/>
    <w:rsid w:val="00F428E5"/>
    <w:rsid w:val="00F429B0"/>
    <w:rsid w:val="00F43872"/>
    <w:rsid w:val="00F44030"/>
    <w:rsid w:val="00F456F8"/>
    <w:rsid w:val="00F45C1B"/>
    <w:rsid w:val="00F47845"/>
    <w:rsid w:val="00F508D7"/>
    <w:rsid w:val="00F526A0"/>
    <w:rsid w:val="00F53E68"/>
    <w:rsid w:val="00F5548E"/>
    <w:rsid w:val="00F55C3D"/>
    <w:rsid w:val="00F563D1"/>
    <w:rsid w:val="00F5686A"/>
    <w:rsid w:val="00F56958"/>
    <w:rsid w:val="00F571E1"/>
    <w:rsid w:val="00F57962"/>
    <w:rsid w:val="00F604D9"/>
    <w:rsid w:val="00F625FA"/>
    <w:rsid w:val="00F631D7"/>
    <w:rsid w:val="00F65C0A"/>
    <w:rsid w:val="00F668FA"/>
    <w:rsid w:val="00F66A51"/>
    <w:rsid w:val="00F66DF9"/>
    <w:rsid w:val="00F67613"/>
    <w:rsid w:val="00F7030E"/>
    <w:rsid w:val="00F7086B"/>
    <w:rsid w:val="00F71132"/>
    <w:rsid w:val="00F724C4"/>
    <w:rsid w:val="00F738B4"/>
    <w:rsid w:val="00F73D03"/>
    <w:rsid w:val="00F73F69"/>
    <w:rsid w:val="00F77F9E"/>
    <w:rsid w:val="00F80A31"/>
    <w:rsid w:val="00F825B6"/>
    <w:rsid w:val="00F82D86"/>
    <w:rsid w:val="00F84C23"/>
    <w:rsid w:val="00F85DF6"/>
    <w:rsid w:val="00F863BC"/>
    <w:rsid w:val="00F86F46"/>
    <w:rsid w:val="00F87F42"/>
    <w:rsid w:val="00F906F7"/>
    <w:rsid w:val="00F916E9"/>
    <w:rsid w:val="00F916EB"/>
    <w:rsid w:val="00F920D4"/>
    <w:rsid w:val="00F952A6"/>
    <w:rsid w:val="00F9594E"/>
    <w:rsid w:val="00F95FD4"/>
    <w:rsid w:val="00FA15B3"/>
    <w:rsid w:val="00FA1ED7"/>
    <w:rsid w:val="00FA2AD9"/>
    <w:rsid w:val="00FA3DE6"/>
    <w:rsid w:val="00FA5DA0"/>
    <w:rsid w:val="00FA685E"/>
    <w:rsid w:val="00FA6B15"/>
    <w:rsid w:val="00FA73F2"/>
    <w:rsid w:val="00FA7C6E"/>
    <w:rsid w:val="00FB1B71"/>
    <w:rsid w:val="00FB2176"/>
    <w:rsid w:val="00FB2B25"/>
    <w:rsid w:val="00FB3983"/>
    <w:rsid w:val="00FB3D68"/>
    <w:rsid w:val="00FC0A37"/>
    <w:rsid w:val="00FC20EA"/>
    <w:rsid w:val="00FC3115"/>
    <w:rsid w:val="00FC3CBE"/>
    <w:rsid w:val="00FD0DE1"/>
    <w:rsid w:val="00FD0F9C"/>
    <w:rsid w:val="00FD1A75"/>
    <w:rsid w:val="00FD2D81"/>
    <w:rsid w:val="00FD3CA3"/>
    <w:rsid w:val="00FD41FA"/>
    <w:rsid w:val="00FD4C8B"/>
    <w:rsid w:val="00FD57F9"/>
    <w:rsid w:val="00FD6E23"/>
    <w:rsid w:val="00FD72EF"/>
    <w:rsid w:val="00FE1C22"/>
    <w:rsid w:val="00FE1F82"/>
    <w:rsid w:val="00FE2F7A"/>
    <w:rsid w:val="00FE30E6"/>
    <w:rsid w:val="00FE3877"/>
    <w:rsid w:val="00FE4AE2"/>
    <w:rsid w:val="00FE4B3B"/>
    <w:rsid w:val="00FE57CF"/>
    <w:rsid w:val="00FE6C89"/>
    <w:rsid w:val="00FE7710"/>
    <w:rsid w:val="00FE79F9"/>
    <w:rsid w:val="00FF009A"/>
    <w:rsid w:val="00FF0555"/>
    <w:rsid w:val="00FF0601"/>
    <w:rsid w:val="00FF17F0"/>
    <w:rsid w:val="00FF2DCF"/>
    <w:rsid w:val="00FF3FBA"/>
    <w:rsid w:val="00FF471A"/>
    <w:rsid w:val="00FF5521"/>
    <w:rsid w:val="00FF7510"/>
    <w:rsid w:val="00FF76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32BA"/>
  <w15:docId w15:val="{0E5FDC2C-37A2-48D5-AF53-C35B8FAE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75C"/>
    <w:rPr>
      <w:rFonts w:ascii="Arial" w:eastAsia="Arial" w:hAnsi="Arial" w:cs="Arial"/>
      <w:lang w:val="en-GB"/>
    </w:rPr>
  </w:style>
  <w:style w:type="paragraph" w:styleId="Heading1">
    <w:name w:val="heading 1"/>
    <w:basedOn w:val="Normal"/>
    <w:link w:val="Heading1Char"/>
    <w:qFormat/>
    <w:pPr>
      <w:ind w:left="220"/>
      <w:outlineLvl w:val="0"/>
    </w:pPr>
    <w:rPr>
      <w:b/>
      <w:bCs/>
    </w:rPr>
  </w:style>
  <w:style w:type="paragraph" w:styleId="Heading2">
    <w:name w:val="heading 2"/>
    <w:basedOn w:val="Normal"/>
    <w:uiPriority w:val="9"/>
    <w:unhideWhenUsed/>
    <w:qFormat/>
    <w:pPr>
      <w:ind w:left="220"/>
      <w:outlineLvl w:val="1"/>
    </w:pPr>
    <w:rPr>
      <w:b/>
      <w:bCs/>
      <w:i/>
      <w:iCs/>
    </w:rPr>
  </w:style>
  <w:style w:type="paragraph" w:styleId="Heading4">
    <w:name w:val="heading 4"/>
    <w:basedOn w:val="Normal"/>
    <w:next w:val="Normal"/>
    <w:link w:val="Heading4Char"/>
    <w:unhideWhenUsed/>
    <w:qFormat/>
    <w:rsid w:val="00B25E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9"/>
      <w:ind w:left="220"/>
    </w:pPr>
    <w:rPr>
      <w:b/>
      <w:bCs/>
      <w:sz w:val="36"/>
      <w:szCs w:val="36"/>
    </w:rPr>
  </w:style>
  <w:style w:type="paragraph" w:styleId="ListParagraph">
    <w:name w:val="List Paragraph"/>
    <w:basedOn w:val="Normal"/>
    <w:uiPriority w:val="34"/>
    <w:qFormat/>
    <w:pPr>
      <w:ind w:left="1007"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C2BFE"/>
    <w:pPr>
      <w:tabs>
        <w:tab w:val="center" w:pos="4513"/>
        <w:tab w:val="right" w:pos="9026"/>
      </w:tabs>
    </w:pPr>
  </w:style>
  <w:style w:type="character" w:customStyle="1" w:styleId="HeaderChar">
    <w:name w:val="Header Char"/>
    <w:basedOn w:val="DefaultParagraphFont"/>
    <w:link w:val="Header"/>
    <w:uiPriority w:val="99"/>
    <w:rsid w:val="001C2BFE"/>
    <w:rPr>
      <w:rFonts w:ascii="Arial" w:eastAsia="Arial" w:hAnsi="Arial" w:cs="Arial"/>
      <w:lang w:val="en-GB"/>
    </w:rPr>
  </w:style>
  <w:style w:type="paragraph" w:styleId="Footer">
    <w:name w:val="footer"/>
    <w:basedOn w:val="Normal"/>
    <w:link w:val="FooterChar"/>
    <w:uiPriority w:val="99"/>
    <w:unhideWhenUsed/>
    <w:rsid w:val="001C2BFE"/>
    <w:pPr>
      <w:tabs>
        <w:tab w:val="center" w:pos="4513"/>
        <w:tab w:val="right" w:pos="9026"/>
      </w:tabs>
    </w:pPr>
  </w:style>
  <w:style w:type="character" w:customStyle="1" w:styleId="FooterChar">
    <w:name w:val="Footer Char"/>
    <w:basedOn w:val="DefaultParagraphFont"/>
    <w:link w:val="Footer"/>
    <w:uiPriority w:val="99"/>
    <w:rsid w:val="001C2BFE"/>
    <w:rPr>
      <w:rFonts w:ascii="Arial" w:eastAsia="Arial" w:hAnsi="Arial" w:cs="Arial"/>
      <w:lang w:val="en-GB"/>
    </w:rPr>
  </w:style>
  <w:style w:type="table" w:styleId="TableGrid">
    <w:name w:val="Table Grid"/>
    <w:basedOn w:val="TableNormal"/>
    <w:uiPriority w:val="39"/>
    <w:rsid w:val="00C47FD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7FDF"/>
    <w:pPr>
      <w:widowControl/>
      <w:adjustRightInd w:val="0"/>
    </w:pPr>
    <w:rPr>
      <w:rFonts w:ascii="Arial" w:hAnsi="Arial" w:cs="Arial"/>
      <w:color w:val="000000"/>
      <w:sz w:val="24"/>
      <w:szCs w:val="24"/>
      <w:lang w:val="en-GB"/>
    </w:rPr>
  </w:style>
  <w:style w:type="paragraph" w:styleId="Revision">
    <w:name w:val="Revision"/>
    <w:hidden/>
    <w:uiPriority w:val="99"/>
    <w:semiHidden/>
    <w:rsid w:val="008524F9"/>
    <w:pPr>
      <w:widowControl/>
      <w:autoSpaceDE/>
      <w:autoSpaceDN/>
    </w:pPr>
    <w:rPr>
      <w:rFonts w:ascii="Arial" w:eastAsia="Arial" w:hAnsi="Arial" w:cs="Arial"/>
      <w:lang w:val="en-GB"/>
    </w:rPr>
  </w:style>
  <w:style w:type="paragraph" w:styleId="BodyText2">
    <w:name w:val="Body Text 2"/>
    <w:basedOn w:val="Normal"/>
    <w:link w:val="BodyText2Char"/>
    <w:uiPriority w:val="99"/>
    <w:semiHidden/>
    <w:unhideWhenUsed/>
    <w:rsid w:val="004F0483"/>
    <w:pPr>
      <w:spacing w:after="120" w:line="480" w:lineRule="auto"/>
    </w:pPr>
  </w:style>
  <w:style w:type="character" w:customStyle="1" w:styleId="BodyText2Char">
    <w:name w:val="Body Text 2 Char"/>
    <w:basedOn w:val="DefaultParagraphFont"/>
    <w:link w:val="BodyText2"/>
    <w:uiPriority w:val="99"/>
    <w:semiHidden/>
    <w:rsid w:val="004F0483"/>
    <w:rPr>
      <w:rFonts w:ascii="Arial" w:eastAsia="Arial" w:hAnsi="Arial" w:cs="Arial"/>
      <w:lang w:val="en-GB"/>
    </w:rPr>
  </w:style>
  <w:style w:type="character" w:styleId="CommentReference">
    <w:name w:val="annotation reference"/>
    <w:basedOn w:val="DefaultParagraphFont"/>
    <w:uiPriority w:val="99"/>
    <w:semiHidden/>
    <w:unhideWhenUsed/>
    <w:rsid w:val="00DD36F6"/>
    <w:rPr>
      <w:sz w:val="16"/>
      <w:szCs w:val="16"/>
    </w:rPr>
  </w:style>
  <w:style w:type="paragraph" w:styleId="CommentText">
    <w:name w:val="annotation text"/>
    <w:basedOn w:val="Normal"/>
    <w:link w:val="CommentTextChar"/>
    <w:uiPriority w:val="99"/>
    <w:unhideWhenUsed/>
    <w:rsid w:val="00DD36F6"/>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D36F6"/>
    <w:rPr>
      <w:kern w:val="2"/>
      <w:sz w:val="20"/>
      <w:szCs w:val="20"/>
      <w:lang w:val="en-GB"/>
      <w14:ligatures w14:val="standardContextual"/>
    </w:rPr>
  </w:style>
  <w:style w:type="character" w:customStyle="1" w:styleId="Heading1Char">
    <w:name w:val="Heading 1 Char"/>
    <w:basedOn w:val="DefaultParagraphFont"/>
    <w:link w:val="Heading1"/>
    <w:rsid w:val="0092344F"/>
    <w:rPr>
      <w:rFonts w:ascii="Arial" w:eastAsia="Arial" w:hAnsi="Arial" w:cs="Arial"/>
      <w:b/>
      <w:bCs/>
      <w:lang w:val="en-GB"/>
    </w:rPr>
  </w:style>
  <w:style w:type="character" w:styleId="Hyperlink">
    <w:name w:val="Hyperlink"/>
    <w:uiPriority w:val="99"/>
    <w:rsid w:val="0092344F"/>
    <w:rPr>
      <w:color w:val="0563C1"/>
      <w:u w:val="single"/>
    </w:rPr>
  </w:style>
  <w:style w:type="paragraph" w:customStyle="1" w:styleId="Report">
    <w:name w:val="Report"/>
    <w:uiPriority w:val="7"/>
    <w:rsid w:val="0092344F"/>
    <w:pPr>
      <w:widowControl/>
      <w:tabs>
        <w:tab w:val="left" w:pos="6237"/>
      </w:tabs>
      <w:autoSpaceDE/>
      <w:autoSpaceDN/>
      <w:ind w:left="96"/>
    </w:pPr>
    <w:rPr>
      <w:rFonts w:ascii="Century Schoolbook" w:eastAsia="Times New Roman" w:hAnsi="Century Schoolbook" w:cs="Times New Roman"/>
      <w:szCs w:val="20"/>
      <w:lang w:val="en-GB" w:eastAsia="en-GB"/>
    </w:rPr>
  </w:style>
  <w:style w:type="paragraph" w:styleId="BalloonText">
    <w:name w:val="Balloon Text"/>
    <w:basedOn w:val="Normal"/>
    <w:link w:val="BalloonTextChar"/>
    <w:uiPriority w:val="99"/>
    <w:semiHidden/>
    <w:unhideWhenUsed/>
    <w:rsid w:val="0092344F"/>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344F"/>
    <w:rPr>
      <w:rFonts w:ascii="Tahoma" w:hAnsi="Tahoma" w:cs="Tahoma"/>
      <w:sz w:val="16"/>
      <w:szCs w:val="16"/>
      <w:lang w:val="en-GB"/>
    </w:rPr>
  </w:style>
  <w:style w:type="character" w:styleId="FollowedHyperlink">
    <w:name w:val="FollowedHyperlink"/>
    <w:basedOn w:val="DefaultParagraphFont"/>
    <w:uiPriority w:val="99"/>
    <w:semiHidden/>
    <w:unhideWhenUsed/>
    <w:rsid w:val="0092344F"/>
    <w:rPr>
      <w:color w:val="800080" w:themeColor="followedHyperlink"/>
      <w:u w:val="single"/>
    </w:rPr>
  </w:style>
  <w:style w:type="paragraph" w:styleId="NoSpacing">
    <w:name w:val="No Spacing"/>
    <w:basedOn w:val="Normal"/>
    <w:uiPriority w:val="1"/>
    <w:qFormat/>
    <w:rsid w:val="0092344F"/>
    <w:pPr>
      <w:widowControl/>
      <w:autoSpaceDE/>
      <w:autoSpaceDN/>
    </w:pPr>
    <w:rPr>
      <w:rFonts w:eastAsiaTheme="minorHAnsi"/>
      <w:sz w:val="20"/>
      <w:szCs w:val="20"/>
      <w:lang w:eastAsia="zh-CN"/>
    </w:rPr>
  </w:style>
  <w:style w:type="paragraph" w:styleId="NormalWeb">
    <w:name w:val="Normal (Web)"/>
    <w:basedOn w:val="Normal"/>
    <w:uiPriority w:val="99"/>
    <w:unhideWhenUsed/>
    <w:rsid w:val="0092344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2344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4D6E"/>
    <w:pPr>
      <w:widowControl w:val="0"/>
      <w:autoSpaceDE w:val="0"/>
      <w:autoSpaceDN w:val="0"/>
      <w:spacing w:after="0"/>
    </w:pPr>
    <w:rPr>
      <w:rFonts w:ascii="Arial" w:eastAsia="Arial" w:hAnsi="Arial" w:cs="Arial"/>
      <w:b/>
      <w:bCs/>
      <w:kern w:val="0"/>
      <w14:ligatures w14:val="none"/>
    </w:rPr>
  </w:style>
  <w:style w:type="character" w:customStyle="1" w:styleId="CommentSubjectChar">
    <w:name w:val="Comment Subject Char"/>
    <w:basedOn w:val="CommentTextChar"/>
    <w:link w:val="CommentSubject"/>
    <w:uiPriority w:val="99"/>
    <w:semiHidden/>
    <w:rsid w:val="00674D6E"/>
    <w:rPr>
      <w:rFonts w:ascii="Arial" w:eastAsia="Arial" w:hAnsi="Arial" w:cs="Arial"/>
      <w:b/>
      <w:bCs/>
      <w:kern w:val="2"/>
      <w:sz w:val="20"/>
      <w:szCs w:val="20"/>
      <w:lang w:val="en-GB"/>
      <w14:ligatures w14:val="standardContextual"/>
    </w:rPr>
  </w:style>
  <w:style w:type="character" w:customStyle="1" w:styleId="BodyTextChar">
    <w:name w:val="Body Text Char"/>
    <w:basedOn w:val="DefaultParagraphFont"/>
    <w:link w:val="BodyText"/>
    <w:uiPriority w:val="1"/>
    <w:rsid w:val="00F77F9E"/>
    <w:rPr>
      <w:rFonts w:ascii="Arial" w:eastAsia="Arial" w:hAnsi="Arial" w:cs="Arial"/>
      <w:lang w:val="en-GB"/>
    </w:rPr>
  </w:style>
  <w:style w:type="character" w:customStyle="1" w:styleId="gmail-apple-converted-space">
    <w:name w:val="gmail-apple-converted-space"/>
    <w:basedOn w:val="DefaultParagraphFont"/>
    <w:rsid w:val="00E51AE1"/>
  </w:style>
  <w:style w:type="paragraph" w:customStyle="1" w:styleId="paragraph">
    <w:name w:val="paragraph"/>
    <w:basedOn w:val="Normal"/>
    <w:rsid w:val="0031170E"/>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customStyle="1" w:styleId="eop">
    <w:name w:val="eop"/>
    <w:basedOn w:val="DefaultParagraphFont"/>
    <w:rsid w:val="0031170E"/>
  </w:style>
  <w:style w:type="character" w:customStyle="1" w:styleId="Heading4Char">
    <w:name w:val="Heading 4 Char"/>
    <w:basedOn w:val="DefaultParagraphFont"/>
    <w:link w:val="Heading4"/>
    <w:rsid w:val="00B25E2A"/>
    <w:rPr>
      <w:rFonts w:asciiTheme="majorHAnsi" w:eastAsiaTheme="majorEastAsia" w:hAnsiTheme="majorHAnsi" w:cstheme="majorBidi"/>
      <w:i/>
      <w:iCs/>
      <w:color w:val="365F9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7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090308C05F9842B8831ED766492372" ma:contentTypeVersion="19" ma:contentTypeDescription="Create a new document." ma:contentTypeScope="" ma:versionID="4a9d99b2206f2802406eddbab465dc49">
  <xsd:schema xmlns:xsd="http://www.w3.org/2001/XMLSchema" xmlns:xs="http://www.w3.org/2001/XMLSchema" xmlns:p="http://schemas.microsoft.com/office/2006/metadata/properties" xmlns:ns2="d2480ae9-5ea7-4577-9c24-87115e24c862" xmlns:ns3="12a5a961-ef20-484b-874e-45f27b947769" targetNamespace="http://schemas.microsoft.com/office/2006/metadata/properties" ma:root="true" ma:fieldsID="f3a456ca117b85fbc1a54b074b5acf76" ns2:_="" ns3:_="">
    <xsd:import namespace="d2480ae9-5ea7-4577-9c24-87115e24c862"/>
    <xsd:import namespace="12a5a961-ef20-484b-874e-45f27b947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80ae9-5ea7-4577-9c24-87115e24c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5a961-ef20-484b-874e-45f27b947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3ff7a0-efac-4722-b164-e7904d8d04a7}" ma:internalName="TaxCatchAll" ma:showField="CatchAllData" ma:web="12a5a961-ef20-484b-874e-45f27b947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a5a961-ef20-484b-874e-45f27b947769" xsi:nil="true"/>
    <lcf76f155ced4ddcb4097134ff3c332f xmlns="d2480ae9-5ea7-4577-9c24-87115e24c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82A098-6B1F-442C-8838-45ECCAA28261}">
  <ds:schemaRefs>
    <ds:schemaRef ds:uri="http://schemas.microsoft.com/sharepoint/v3/contenttype/forms"/>
  </ds:schemaRefs>
</ds:datastoreItem>
</file>

<file path=customXml/itemProps2.xml><?xml version="1.0" encoding="utf-8"?>
<ds:datastoreItem xmlns:ds="http://schemas.openxmlformats.org/officeDocument/2006/customXml" ds:itemID="{092264B6-4DA2-4D45-9AB8-4A3590A9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80ae9-5ea7-4577-9c24-87115e24c862"/>
    <ds:schemaRef ds:uri="12a5a961-ef20-484b-874e-45f27b947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083C-030A-437A-A453-62AE07CDFB7A}">
  <ds:schemaRefs>
    <ds:schemaRef ds:uri="http://schemas.microsoft.com/office/2006/metadata/properties"/>
    <ds:schemaRef ds:uri="http://schemas.microsoft.com/office/infopath/2007/PartnerControls"/>
    <ds:schemaRef ds:uri="12a5a961-ef20-484b-874e-45f27b947769"/>
    <ds:schemaRef ds:uri="d2480ae9-5ea7-4577-9c24-87115e24c862"/>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34</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McLaren, Elizabeth (E&amp;E)</dc:creator>
  <cp:lastModifiedBy>Alam, Asma (English Teaching)</cp:lastModifiedBy>
  <cp:revision>1749</cp:revision>
  <cp:lastPrinted>2023-10-09T15:32:00Z</cp:lastPrinted>
  <dcterms:created xsi:type="dcterms:W3CDTF">2023-10-10T06:22:00Z</dcterms:created>
  <dcterms:modified xsi:type="dcterms:W3CDTF">2026-06-12T09:53:00Z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for Office 365</vt:lpwstr>
  </property>
  <property fmtid="{D5CDD505-2E9C-101B-9397-08002B2CF9AE}" pid="4" name="LastSaved">
    <vt:filetime>2022-03-29T00:00:00Z</vt:filetime>
  </property>
  <property fmtid="{D5CDD505-2E9C-101B-9397-08002B2CF9AE}" pid="5" name="ContentTypeId">
    <vt:lpwstr>0x01010093090308C05F9842B8831ED766492372</vt:lpwstr>
  </property>
  <property fmtid="{D5CDD505-2E9C-101B-9397-08002B2CF9AE}" pid="6" name="Order">
    <vt:r8>9100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